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B6DC" w14:textId="77777777" w:rsidR="00ED1079" w:rsidRPr="00ED1079" w:rsidRDefault="00ED1079" w:rsidP="00ED1079">
      <w:pPr>
        <w:rPr>
          <w:rFonts w:ascii="Public Sans" w:hAnsi="Public Sans"/>
          <w:sz w:val="22"/>
          <w:szCs w:val="22"/>
        </w:rPr>
      </w:pPr>
    </w:p>
    <w:p w14:paraId="11531239" w14:textId="77777777" w:rsidR="00ED1079" w:rsidRPr="00ED1079" w:rsidRDefault="00ED1079" w:rsidP="00ED1079">
      <w:pPr>
        <w:rPr>
          <w:rFonts w:ascii="Public Sans" w:hAnsi="Public Sans"/>
          <w:sz w:val="22"/>
          <w:szCs w:val="22"/>
        </w:rPr>
      </w:pPr>
    </w:p>
    <w:p w14:paraId="3AEED598" w14:textId="147EF217" w:rsidR="00ED1079" w:rsidRPr="00ED1079" w:rsidRDefault="00ED1079" w:rsidP="00ED1079">
      <w:pPr>
        <w:jc w:val="center"/>
        <w:rPr>
          <w:rFonts w:ascii="Public Sans" w:hAnsi="Public Sans"/>
          <w:i/>
          <w:iCs/>
          <w:sz w:val="22"/>
          <w:szCs w:val="22"/>
        </w:rPr>
      </w:pPr>
      <w:r w:rsidRPr="00ED1079">
        <w:rPr>
          <w:rFonts w:ascii="Public Sans" w:hAnsi="Public Sans"/>
          <w:i/>
          <w:iCs/>
          <w:sz w:val="22"/>
          <w:szCs w:val="22"/>
        </w:rPr>
        <w:t>To Be Printed on Departmental Letterhead and signed by appropriate University or Dept Administrator</w:t>
      </w:r>
    </w:p>
    <w:p w14:paraId="77850D98" w14:textId="77777777" w:rsidR="00ED1079" w:rsidRPr="00ED1079" w:rsidRDefault="00ED1079" w:rsidP="00ED1079">
      <w:pPr>
        <w:jc w:val="center"/>
        <w:rPr>
          <w:rFonts w:ascii="Public Sans" w:hAnsi="Public Sans"/>
          <w:sz w:val="22"/>
          <w:szCs w:val="22"/>
        </w:rPr>
      </w:pPr>
    </w:p>
    <w:p w14:paraId="46677734" w14:textId="77777777" w:rsidR="00ED1079" w:rsidRPr="00ED1079" w:rsidRDefault="00ED1079" w:rsidP="00ED1079">
      <w:pPr>
        <w:rPr>
          <w:rFonts w:ascii="Public Sans" w:hAnsi="Public Sans"/>
          <w:sz w:val="22"/>
          <w:szCs w:val="22"/>
        </w:rPr>
      </w:pPr>
    </w:p>
    <w:p w14:paraId="77A73D1E" w14:textId="77777777" w:rsidR="00ED1079" w:rsidRPr="00ED1079" w:rsidRDefault="00ED1079" w:rsidP="00ED1079">
      <w:pPr>
        <w:jc w:val="center"/>
        <w:rPr>
          <w:rFonts w:ascii="Public Sans" w:hAnsi="Public Sans"/>
          <w:sz w:val="22"/>
          <w:szCs w:val="22"/>
        </w:rPr>
      </w:pPr>
      <w:r w:rsidRPr="00ED1079">
        <w:rPr>
          <w:rFonts w:ascii="Public Sans" w:hAnsi="Public Sans"/>
          <w:sz w:val="22"/>
          <w:szCs w:val="22"/>
        </w:rPr>
        <w:t>Notification and Acknowledgement</w:t>
      </w:r>
    </w:p>
    <w:p w14:paraId="65E094C4" w14:textId="0B2C7445" w:rsidR="00ED1079" w:rsidRPr="00ED1079" w:rsidRDefault="00ED1079" w:rsidP="00ED1079">
      <w:pPr>
        <w:jc w:val="center"/>
        <w:rPr>
          <w:rFonts w:ascii="Public Sans" w:hAnsi="Public Sans"/>
          <w:sz w:val="22"/>
          <w:szCs w:val="22"/>
        </w:rPr>
      </w:pPr>
      <w:r w:rsidRPr="00ED1079">
        <w:rPr>
          <w:rFonts w:ascii="Public Sans" w:hAnsi="Public Sans"/>
          <w:sz w:val="22"/>
          <w:szCs w:val="22"/>
        </w:rPr>
        <w:t>of Essential Employee Designation</w:t>
      </w:r>
    </w:p>
    <w:p w14:paraId="09BE660A" w14:textId="77777777" w:rsidR="00ED1079" w:rsidRPr="00ED1079" w:rsidRDefault="00ED1079" w:rsidP="00ED1079">
      <w:pPr>
        <w:rPr>
          <w:rFonts w:ascii="Public Sans" w:hAnsi="Public Sans"/>
          <w:sz w:val="22"/>
          <w:szCs w:val="22"/>
        </w:rPr>
      </w:pPr>
    </w:p>
    <w:p w14:paraId="2C1AAFDF" w14:textId="52823003" w:rsidR="00ED1079" w:rsidRPr="00ED1079" w:rsidRDefault="00ED1079" w:rsidP="00ED1079">
      <w:pPr>
        <w:rPr>
          <w:rFonts w:ascii="Public Sans" w:hAnsi="Public Sans"/>
          <w:sz w:val="22"/>
          <w:szCs w:val="22"/>
        </w:rPr>
      </w:pPr>
      <w:r w:rsidRPr="00ED1079">
        <w:rPr>
          <w:rFonts w:ascii="Public Sans" w:hAnsi="Public Sans"/>
          <w:sz w:val="22"/>
          <w:szCs w:val="22"/>
        </w:rPr>
        <w:t xml:space="preserve">Date: </w:t>
      </w:r>
      <w:r w:rsidRPr="00ED1079">
        <w:rPr>
          <w:rFonts w:ascii="Public Sans" w:hAnsi="Public Sans"/>
          <w:sz w:val="22"/>
          <w:szCs w:val="22"/>
        </w:rPr>
        <w:tab/>
      </w:r>
      <w:r w:rsidRPr="00ED1079">
        <w:rPr>
          <w:rFonts w:ascii="Public Sans" w:hAnsi="Public Sans"/>
          <w:sz w:val="22"/>
          <w:szCs w:val="22"/>
        </w:rPr>
        <w:tab/>
      </w:r>
      <w:r>
        <w:rPr>
          <w:rFonts w:ascii="Public Sans" w:hAnsi="Public Sans"/>
          <w:sz w:val="22"/>
          <w:szCs w:val="22"/>
        </w:rPr>
        <w:tab/>
      </w:r>
    </w:p>
    <w:p w14:paraId="39B70BDB" w14:textId="77777777" w:rsidR="00ED1079" w:rsidRPr="00ED1079" w:rsidRDefault="00ED1079" w:rsidP="00ED1079">
      <w:pPr>
        <w:rPr>
          <w:rFonts w:ascii="Public Sans" w:hAnsi="Public Sans"/>
          <w:sz w:val="22"/>
          <w:szCs w:val="22"/>
        </w:rPr>
      </w:pPr>
      <w:r w:rsidRPr="00ED1079">
        <w:rPr>
          <w:rFonts w:ascii="Public Sans" w:hAnsi="Public Sans"/>
          <w:sz w:val="22"/>
          <w:szCs w:val="22"/>
        </w:rPr>
        <w:t xml:space="preserve">Employee:  </w:t>
      </w:r>
      <w:r w:rsidRPr="00ED1079">
        <w:rPr>
          <w:rFonts w:ascii="Public Sans" w:hAnsi="Public Sans"/>
          <w:sz w:val="22"/>
          <w:szCs w:val="22"/>
        </w:rPr>
        <w:tab/>
      </w:r>
      <w:r w:rsidRPr="00ED1079">
        <w:rPr>
          <w:rFonts w:ascii="Public Sans" w:hAnsi="Public Sans"/>
          <w:sz w:val="22"/>
          <w:szCs w:val="22"/>
        </w:rPr>
        <w:tab/>
      </w:r>
    </w:p>
    <w:p w14:paraId="6BE8D158" w14:textId="77777777" w:rsidR="00ED1079" w:rsidRPr="00ED1079" w:rsidRDefault="00ED1079" w:rsidP="00ED1079">
      <w:pPr>
        <w:rPr>
          <w:rFonts w:ascii="Public Sans" w:hAnsi="Public Sans"/>
          <w:sz w:val="22"/>
          <w:szCs w:val="22"/>
        </w:rPr>
      </w:pPr>
      <w:r w:rsidRPr="00ED1079">
        <w:rPr>
          <w:rFonts w:ascii="Public Sans" w:hAnsi="Public Sans"/>
          <w:sz w:val="22"/>
          <w:szCs w:val="22"/>
        </w:rPr>
        <w:t xml:space="preserve">Department:  </w:t>
      </w:r>
      <w:r w:rsidRPr="00ED1079">
        <w:rPr>
          <w:rFonts w:ascii="Public Sans" w:hAnsi="Public Sans"/>
          <w:sz w:val="22"/>
          <w:szCs w:val="22"/>
        </w:rPr>
        <w:tab/>
      </w:r>
      <w:r w:rsidRPr="00ED1079">
        <w:rPr>
          <w:rFonts w:ascii="Public Sans" w:hAnsi="Public Sans"/>
          <w:sz w:val="22"/>
          <w:szCs w:val="22"/>
        </w:rPr>
        <w:tab/>
      </w:r>
    </w:p>
    <w:p w14:paraId="5F23D182" w14:textId="6778C94B" w:rsidR="00ED1079" w:rsidRPr="00ED1079" w:rsidRDefault="00ED1079" w:rsidP="00ED1079">
      <w:pPr>
        <w:rPr>
          <w:rFonts w:ascii="Public Sans" w:hAnsi="Public Sans"/>
          <w:sz w:val="22"/>
          <w:szCs w:val="22"/>
        </w:rPr>
      </w:pPr>
      <w:r w:rsidRPr="00ED1079">
        <w:rPr>
          <w:rFonts w:ascii="Public Sans" w:hAnsi="Public Sans"/>
          <w:sz w:val="22"/>
          <w:szCs w:val="22"/>
        </w:rPr>
        <w:t xml:space="preserve">Title: </w:t>
      </w:r>
      <w:r w:rsidRPr="00ED1079">
        <w:rPr>
          <w:rFonts w:ascii="Public Sans" w:hAnsi="Public Sans"/>
          <w:sz w:val="22"/>
          <w:szCs w:val="22"/>
        </w:rPr>
        <w:tab/>
      </w:r>
      <w:r w:rsidRPr="00ED1079">
        <w:rPr>
          <w:rFonts w:ascii="Public Sans" w:hAnsi="Public Sans"/>
          <w:sz w:val="22"/>
          <w:szCs w:val="22"/>
        </w:rPr>
        <w:tab/>
      </w:r>
      <w:r>
        <w:rPr>
          <w:rFonts w:ascii="Public Sans" w:hAnsi="Public Sans"/>
          <w:sz w:val="22"/>
          <w:szCs w:val="22"/>
        </w:rPr>
        <w:tab/>
      </w:r>
    </w:p>
    <w:p w14:paraId="5A140717" w14:textId="77777777" w:rsidR="00ED1079" w:rsidRPr="00ED1079" w:rsidRDefault="00ED1079" w:rsidP="00ED1079">
      <w:pPr>
        <w:rPr>
          <w:rFonts w:ascii="Public Sans" w:hAnsi="Public Sans"/>
          <w:sz w:val="22"/>
          <w:szCs w:val="22"/>
        </w:rPr>
      </w:pPr>
      <w:r w:rsidRPr="00ED1079">
        <w:rPr>
          <w:rFonts w:ascii="Public Sans" w:hAnsi="Public Sans"/>
          <w:sz w:val="22"/>
          <w:szCs w:val="22"/>
        </w:rPr>
        <w:t xml:space="preserve">Supervisor Name: </w:t>
      </w:r>
      <w:r w:rsidRPr="00ED1079">
        <w:rPr>
          <w:rFonts w:ascii="Public Sans" w:hAnsi="Public Sans"/>
          <w:sz w:val="22"/>
          <w:szCs w:val="22"/>
        </w:rPr>
        <w:tab/>
      </w:r>
    </w:p>
    <w:p w14:paraId="1A00CA40" w14:textId="74B32A5C" w:rsidR="00ED1079" w:rsidRPr="00ED1079" w:rsidRDefault="00ED1079" w:rsidP="00ED1079">
      <w:pPr>
        <w:rPr>
          <w:rFonts w:ascii="Public Sans" w:hAnsi="Public Sans"/>
          <w:sz w:val="22"/>
          <w:szCs w:val="22"/>
        </w:rPr>
      </w:pPr>
      <w:r w:rsidRPr="00ED1079">
        <w:rPr>
          <w:rFonts w:ascii="Public Sans" w:hAnsi="Public Sans"/>
          <w:sz w:val="22"/>
          <w:szCs w:val="22"/>
        </w:rPr>
        <w:t>Designating Official:</w:t>
      </w:r>
      <w:r w:rsidRPr="00ED1079">
        <w:rPr>
          <w:rFonts w:ascii="Public Sans" w:hAnsi="Public Sans"/>
          <w:sz w:val="22"/>
          <w:szCs w:val="22"/>
        </w:rPr>
        <w:tab/>
      </w:r>
    </w:p>
    <w:p w14:paraId="2B5BA995" w14:textId="77777777" w:rsidR="00ED1079" w:rsidRPr="00ED1079" w:rsidRDefault="00ED1079" w:rsidP="00ED1079">
      <w:pPr>
        <w:rPr>
          <w:rFonts w:ascii="Public Sans" w:hAnsi="Public Sans"/>
          <w:sz w:val="22"/>
          <w:szCs w:val="22"/>
        </w:rPr>
      </w:pPr>
    </w:p>
    <w:p w14:paraId="58B1C2CA" w14:textId="1C01A198" w:rsidR="00ED1079" w:rsidRPr="00ED1079" w:rsidRDefault="00ED1079" w:rsidP="008465BA">
      <w:pPr>
        <w:rPr>
          <w:rFonts w:ascii="Public Sans" w:hAnsi="Public Sans"/>
          <w:sz w:val="22"/>
          <w:szCs w:val="22"/>
        </w:rPr>
      </w:pPr>
      <w:r w:rsidRPr="00ED1079">
        <w:rPr>
          <w:rFonts w:ascii="Public Sans" w:hAnsi="Public Sans"/>
          <w:sz w:val="22"/>
          <w:szCs w:val="22"/>
        </w:rPr>
        <w:t xml:space="preserve">The University at Albany is committed to community safety and the </w:t>
      </w:r>
      <w:r w:rsidR="00F34EE5">
        <w:rPr>
          <w:rFonts w:ascii="Public Sans" w:hAnsi="Public Sans"/>
          <w:sz w:val="22"/>
          <w:szCs w:val="22"/>
        </w:rPr>
        <w:t xml:space="preserve">continuity </w:t>
      </w:r>
      <w:r w:rsidR="00F34EE5" w:rsidRPr="00ED1079">
        <w:rPr>
          <w:rFonts w:ascii="Public Sans" w:hAnsi="Public Sans"/>
          <w:sz w:val="22"/>
          <w:szCs w:val="22"/>
        </w:rPr>
        <w:t>of</w:t>
      </w:r>
      <w:r w:rsidRPr="00ED1079">
        <w:rPr>
          <w:rFonts w:ascii="Public Sans" w:hAnsi="Public Sans"/>
          <w:sz w:val="22"/>
          <w:szCs w:val="22"/>
        </w:rPr>
        <w:t xml:space="preserve"> essential operations during severe weather conditions, curtailments of operations, and other emergencies.  In the event the University cancels classes, </w:t>
      </w:r>
      <w:r w:rsidR="00B94FC8">
        <w:rPr>
          <w:rFonts w:ascii="Public Sans" w:hAnsi="Public Sans"/>
          <w:sz w:val="22"/>
          <w:szCs w:val="22"/>
        </w:rPr>
        <w:t xml:space="preserve">makes a temporary shift to alternative instructional delivery, </w:t>
      </w:r>
      <w:r w:rsidRPr="00ED1079">
        <w:rPr>
          <w:rFonts w:ascii="Public Sans" w:hAnsi="Public Sans"/>
          <w:sz w:val="22"/>
          <w:szCs w:val="22"/>
        </w:rPr>
        <w:t>and/or closes offices, only employees in positions that have been designated as essential are required to report to work</w:t>
      </w:r>
      <w:r w:rsidR="005A2934">
        <w:rPr>
          <w:rFonts w:ascii="Public Sans" w:hAnsi="Public Sans"/>
          <w:sz w:val="22"/>
          <w:szCs w:val="22"/>
        </w:rPr>
        <w:t xml:space="preserve"> on campus</w:t>
      </w:r>
      <w:r w:rsidRPr="00ED1079">
        <w:rPr>
          <w:rFonts w:ascii="Public Sans" w:hAnsi="Public Sans"/>
          <w:sz w:val="22"/>
          <w:szCs w:val="22"/>
        </w:rPr>
        <w:t>.</w:t>
      </w:r>
      <w:r w:rsidR="008465BA">
        <w:rPr>
          <w:rFonts w:ascii="Public Sans" w:hAnsi="Public Sans"/>
          <w:sz w:val="22"/>
          <w:szCs w:val="22"/>
        </w:rPr>
        <w:t xml:space="preserve"> </w:t>
      </w:r>
      <w:r w:rsidR="00DF658C" w:rsidRPr="008465BA">
        <w:rPr>
          <w:rFonts w:ascii="Public Sans" w:hAnsi="Public Sans"/>
          <w:sz w:val="22"/>
          <w:szCs w:val="22"/>
        </w:rPr>
        <w:t>Typically,</w:t>
      </w:r>
      <w:r w:rsidR="008465BA" w:rsidRPr="008465BA">
        <w:rPr>
          <w:rFonts w:ascii="Public Sans" w:hAnsi="Public Sans"/>
          <w:sz w:val="22"/>
          <w:szCs w:val="22"/>
        </w:rPr>
        <w:t xml:space="preserve"> a suspension of operations is announced through</w:t>
      </w:r>
      <w:r w:rsidR="008465BA">
        <w:rPr>
          <w:rFonts w:ascii="Public Sans" w:hAnsi="Public Sans"/>
          <w:sz w:val="22"/>
          <w:szCs w:val="22"/>
        </w:rPr>
        <w:t xml:space="preserve"> UAlbany Alerts</w:t>
      </w:r>
      <w:r w:rsidR="008465BA" w:rsidRPr="008465BA">
        <w:rPr>
          <w:rFonts w:ascii="Public Sans" w:hAnsi="Public Sans"/>
          <w:sz w:val="22"/>
          <w:szCs w:val="22"/>
        </w:rPr>
        <w:t xml:space="preserve">, </w:t>
      </w:r>
      <w:r w:rsidR="008465BA">
        <w:rPr>
          <w:rFonts w:ascii="Public Sans" w:hAnsi="Public Sans"/>
          <w:sz w:val="22"/>
          <w:szCs w:val="22"/>
        </w:rPr>
        <w:t xml:space="preserve">UAlbany’s </w:t>
      </w:r>
      <w:r w:rsidR="008465BA" w:rsidRPr="008465BA">
        <w:rPr>
          <w:rFonts w:ascii="Public Sans" w:hAnsi="Public Sans"/>
          <w:sz w:val="22"/>
          <w:szCs w:val="22"/>
        </w:rPr>
        <w:t xml:space="preserve">website, and/or notification from your </w:t>
      </w:r>
      <w:r w:rsidR="008465BA">
        <w:rPr>
          <w:rFonts w:ascii="Public Sans" w:hAnsi="Public Sans"/>
          <w:sz w:val="22"/>
          <w:szCs w:val="22"/>
        </w:rPr>
        <w:t>division or unit leader.</w:t>
      </w:r>
    </w:p>
    <w:p w14:paraId="368AB300" w14:textId="77777777" w:rsidR="00ED1079" w:rsidRPr="00ED1079" w:rsidRDefault="00ED1079" w:rsidP="00ED1079">
      <w:pPr>
        <w:rPr>
          <w:rFonts w:ascii="Public Sans" w:hAnsi="Public Sans"/>
          <w:sz w:val="22"/>
          <w:szCs w:val="22"/>
        </w:rPr>
      </w:pPr>
    </w:p>
    <w:p w14:paraId="0201C4E5" w14:textId="55A37E97" w:rsidR="00ED1079" w:rsidRPr="00F34EE5" w:rsidRDefault="00ED1079" w:rsidP="00ED1079">
      <w:pPr>
        <w:rPr>
          <w:rFonts w:ascii="Public Sans" w:hAnsi="Public Sans"/>
          <w:iCs/>
          <w:sz w:val="22"/>
          <w:szCs w:val="22"/>
        </w:rPr>
      </w:pPr>
      <w:r w:rsidRPr="00F34EE5">
        <w:rPr>
          <w:rFonts w:ascii="Public Sans" w:hAnsi="Public Sans"/>
          <w:iCs/>
          <w:sz w:val="22"/>
          <w:szCs w:val="22"/>
        </w:rPr>
        <w:t xml:space="preserve">The position you hold has been designated as essential and you </w:t>
      </w:r>
      <w:r w:rsidR="008312CB" w:rsidRPr="00F34EE5">
        <w:rPr>
          <w:rFonts w:ascii="Public Sans" w:hAnsi="Public Sans"/>
          <w:iCs/>
          <w:sz w:val="22"/>
          <w:szCs w:val="22"/>
        </w:rPr>
        <w:t>will be considered an “</w:t>
      </w:r>
      <w:hyperlink r:id="rId7" w:history="1">
        <w:r w:rsidR="008312CB" w:rsidRPr="00B94FC8">
          <w:rPr>
            <w:rStyle w:val="Hyperlink"/>
            <w:rFonts w:ascii="Public Sans" w:hAnsi="Public Sans"/>
            <w:iCs/>
            <w:sz w:val="22"/>
            <w:szCs w:val="22"/>
          </w:rPr>
          <w:t>essential employee</w:t>
        </w:r>
      </w:hyperlink>
      <w:r w:rsidR="008312CB" w:rsidRPr="00F34EE5">
        <w:rPr>
          <w:rFonts w:ascii="Public Sans" w:hAnsi="Public Sans"/>
          <w:iCs/>
          <w:sz w:val="22"/>
          <w:szCs w:val="22"/>
        </w:rPr>
        <w:t xml:space="preserve">” and be required to report to work or continue to work at any time </w:t>
      </w:r>
      <w:r w:rsidR="008465BA" w:rsidRPr="00F34EE5">
        <w:rPr>
          <w:rFonts w:ascii="Public Sans" w:hAnsi="Public Sans"/>
          <w:iCs/>
          <w:sz w:val="22"/>
          <w:szCs w:val="22"/>
        </w:rPr>
        <w:t xml:space="preserve">when </w:t>
      </w:r>
      <w:r w:rsidR="008312CB" w:rsidRPr="00F34EE5">
        <w:rPr>
          <w:rFonts w:ascii="Public Sans" w:hAnsi="Public Sans"/>
          <w:iCs/>
          <w:sz w:val="22"/>
          <w:szCs w:val="22"/>
        </w:rPr>
        <w:t>the University suspends non-essential operations or</w:t>
      </w:r>
      <w:r w:rsidR="008465BA" w:rsidRPr="00F34EE5">
        <w:rPr>
          <w:rFonts w:ascii="Public Sans" w:hAnsi="Public Sans"/>
          <w:iCs/>
          <w:sz w:val="22"/>
          <w:szCs w:val="22"/>
        </w:rPr>
        <w:t xml:space="preserve"> issues </w:t>
      </w:r>
      <w:r w:rsidR="008312CB" w:rsidRPr="00F34EE5">
        <w:rPr>
          <w:rFonts w:ascii="Public Sans" w:hAnsi="Public Sans"/>
          <w:iCs/>
          <w:sz w:val="22"/>
          <w:szCs w:val="22"/>
        </w:rPr>
        <w:t xml:space="preserve">any announcement of cancellations or closings. </w:t>
      </w:r>
      <w:r w:rsidRPr="00F34EE5">
        <w:rPr>
          <w:rFonts w:ascii="Public Sans" w:hAnsi="Public Sans"/>
          <w:iCs/>
          <w:sz w:val="22"/>
          <w:szCs w:val="22"/>
        </w:rPr>
        <w:t xml:space="preserve">You have been designated as essential for the following situations and should expect to report unless directly informed otherwise by your supervisor. </w:t>
      </w:r>
    </w:p>
    <w:p w14:paraId="18EB3A05" w14:textId="77777777" w:rsidR="00ED1079" w:rsidRPr="00ED1079" w:rsidRDefault="00ED1079" w:rsidP="00ED1079">
      <w:pPr>
        <w:rPr>
          <w:rFonts w:ascii="Public Sans" w:hAnsi="Public Sans"/>
          <w:sz w:val="22"/>
          <w:szCs w:val="22"/>
        </w:rPr>
      </w:pPr>
    </w:p>
    <w:p w14:paraId="131D8778" w14:textId="365689E4" w:rsidR="00ED1079" w:rsidRPr="00ED1079" w:rsidRDefault="00ED1079" w:rsidP="00ED1079">
      <w:pPr>
        <w:rPr>
          <w:rFonts w:ascii="Public Sans" w:hAnsi="Public Sans"/>
          <w:sz w:val="22"/>
          <w:szCs w:val="22"/>
        </w:rPr>
      </w:pPr>
      <w:r w:rsidRPr="00ED1079">
        <w:rPr>
          <w:rFonts w:ascii="Public Sans" w:hAnsi="Public Sans"/>
          <w:sz w:val="22"/>
          <w:szCs w:val="22"/>
        </w:rPr>
        <w:tab/>
      </w:r>
      <w:r w:rsidR="001B580F">
        <w:rPr>
          <w:rFonts w:ascii="Public Sans" w:hAnsi="Public Sans"/>
          <w:sz w:val="22"/>
          <w:szCs w:val="22"/>
        </w:rPr>
        <w:fldChar w:fldCharType="begin">
          <w:ffData>
            <w:name w:val="Check1"/>
            <w:enabled/>
            <w:calcOnExit w:val="0"/>
            <w:checkBox>
              <w:sizeAuto/>
              <w:default w:val="0"/>
            </w:checkBox>
          </w:ffData>
        </w:fldChar>
      </w:r>
      <w:bookmarkStart w:id="0" w:name="Check1"/>
      <w:r w:rsidR="001B580F">
        <w:rPr>
          <w:rFonts w:ascii="Public Sans" w:hAnsi="Public Sans"/>
          <w:sz w:val="22"/>
          <w:szCs w:val="22"/>
        </w:rPr>
        <w:instrText xml:space="preserve"> FORMCHECKBOX </w:instrText>
      </w:r>
      <w:r w:rsidR="00000000">
        <w:rPr>
          <w:rFonts w:ascii="Public Sans" w:hAnsi="Public Sans"/>
          <w:sz w:val="22"/>
          <w:szCs w:val="22"/>
        </w:rPr>
      </w:r>
      <w:r w:rsidR="00000000">
        <w:rPr>
          <w:rFonts w:ascii="Public Sans" w:hAnsi="Public Sans"/>
          <w:sz w:val="22"/>
          <w:szCs w:val="22"/>
        </w:rPr>
        <w:fldChar w:fldCharType="separate"/>
      </w:r>
      <w:r w:rsidR="001B580F">
        <w:rPr>
          <w:rFonts w:ascii="Public Sans" w:hAnsi="Public Sans"/>
          <w:sz w:val="22"/>
          <w:szCs w:val="22"/>
        </w:rPr>
        <w:fldChar w:fldCharType="end"/>
      </w:r>
      <w:bookmarkEnd w:id="0"/>
      <w:r w:rsidR="001B580F">
        <w:rPr>
          <w:rFonts w:ascii="Public Sans" w:hAnsi="Public Sans"/>
          <w:sz w:val="22"/>
          <w:szCs w:val="22"/>
        </w:rPr>
        <w:t xml:space="preserve"> </w:t>
      </w:r>
      <w:r w:rsidRPr="00ED1079">
        <w:rPr>
          <w:rFonts w:ascii="Public Sans" w:hAnsi="Public Sans"/>
          <w:sz w:val="22"/>
          <w:szCs w:val="22"/>
        </w:rPr>
        <w:t>Weather related emergencies</w:t>
      </w:r>
    </w:p>
    <w:p w14:paraId="6EE2D32B" w14:textId="6087763D" w:rsidR="00ED1079" w:rsidRPr="00ED1079" w:rsidRDefault="00ED1079" w:rsidP="00ED1079">
      <w:pPr>
        <w:rPr>
          <w:rFonts w:ascii="Public Sans" w:hAnsi="Public Sans"/>
          <w:sz w:val="22"/>
          <w:szCs w:val="22"/>
        </w:rPr>
      </w:pPr>
      <w:r w:rsidRPr="00ED1079">
        <w:rPr>
          <w:rFonts w:ascii="Public Sans" w:hAnsi="Public Sans"/>
          <w:sz w:val="22"/>
          <w:szCs w:val="22"/>
        </w:rPr>
        <w:tab/>
      </w:r>
      <w:r w:rsidR="001B580F">
        <w:rPr>
          <w:rFonts w:ascii="Public Sans" w:hAnsi="Public Sans"/>
          <w:sz w:val="22"/>
          <w:szCs w:val="22"/>
        </w:rPr>
        <w:fldChar w:fldCharType="begin">
          <w:ffData>
            <w:name w:val="Check2"/>
            <w:enabled/>
            <w:calcOnExit w:val="0"/>
            <w:checkBox>
              <w:sizeAuto/>
              <w:default w:val="0"/>
            </w:checkBox>
          </w:ffData>
        </w:fldChar>
      </w:r>
      <w:bookmarkStart w:id="1" w:name="Check2"/>
      <w:r w:rsidR="001B580F">
        <w:rPr>
          <w:rFonts w:ascii="Public Sans" w:hAnsi="Public Sans"/>
          <w:sz w:val="22"/>
          <w:szCs w:val="22"/>
        </w:rPr>
        <w:instrText xml:space="preserve"> FORMCHECKBOX </w:instrText>
      </w:r>
      <w:r w:rsidR="00000000">
        <w:rPr>
          <w:rFonts w:ascii="Public Sans" w:hAnsi="Public Sans"/>
          <w:sz w:val="22"/>
          <w:szCs w:val="22"/>
        </w:rPr>
      </w:r>
      <w:r w:rsidR="00000000">
        <w:rPr>
          <w:rFonts w:ascii="Public Sans" w:hAnsi="Public Sans"/>
          <w:sz w:val="22"/>
          <w:szCs w:val="22"/>
        </w:rPr>
        <w:fldChar w:fldCharType="separate"/>
      </w:r>
      <w:r w:rsidR="001B580F">
        <w:rPr>
          <w:rFonts w:ascii="Public Sans" w:hAnsi="Public Sans"/>
          <w:sz w:val="22"/>
          <w:szCs w:val="22"/>
        </w:rPr>
        <w:fldChar w:fldCharType="end"/>
      </w:r>
      <w:bookmarkEnd w:id="1"/>
      <w:r w:rsidR="001B580F">
        <w:rPr>
          <w:rFonts w:ascii="Public Sans" w:hAnsi="Public Sans"/>
          <w:sz w:val="22"/>
          <w:szCs w:val="22"/>
        </w:rPr>
        <w:t xml:space="preserve"> </w:t>
      </w:r>
      <w:r w:rsidRPr="00ED1079">
        <w:rPr>
          <w:rFonts w:ascii="Public Sans" w:hAnsi="Public Sans"/>
          <w:sz w:val="22"/>
          <w:szCs w:val="22"/>
        </w:rPr>
        <w:t>Power related emergencies</w:t>
      </w:r>
    </w:p>
    <w:p w14:paraId="0ECC0AE4" w14:textId="2888F105" w:rsidR="00ED1079" w:rsidRPr="00ED1079" w:rsidRDefault="00ED1079" w:rsidP="001B580F">
      <w:pPr>
        <w:ind w:left="720" w:hanging="720"/>
        <w:rPr>
          <w:rFonts w:ascii="Public Sans" w:hAnsi="Public Sans"/>
          <w:sz w:val="22"/>
          <w:szCs w:val="22"/>
        </w:rPr>
      </w:pPr>
      <w:r w:rsidRPr="00ED1079">
        <w:rPr>
          <w:rFonts w:ascii="Public Sans" w:hAnsi="Public Sans"/>
          <w:sz w:val="22"/>
          <w:szCs w:val="22"/>
        </w:rPr>
        <w:tab/>
      </w:r>
      <w:r w:rsidR="001B580F">
        <w:rPr>
          <w:rFonts w:ascii="Public Sans" w:hAnsi="Public Sans"/>
          <w:sz w:val="22"/>
          <w:szCs w:val="22"/>
        </w:rPr>
        <w:fldChar w:fldCharType="begin">
          <w:ffData>
            <w:name w:val="Check3"/>
            <w:enabled/>
            <w:calcOnExit w:val="0"/>
            <w:checkBox>
              <w:sizeAuto/>
              <w:default w:val="0"/>
            </w:checkBox>
          </w:ffData>
        </w:fldChar>
      </w:r>
      <w:bookmarkStart w:id="2" w:name="Check3"/>
      <w:r w:rsidR="001B580F">
        <w:rPr>
          <w:rFonts w:ascii="Public Sans" w:hAnsi="Public Sans"/>
          <w:sz w:val="22"/>
          <w:szCs w:val="22"/>
        </w:rPr>
        <w:instrText xml:space="preserve"> FORMCHECKBOX </w:instrText>
      </w:r>
      <w:r w:rsidR="00000000">
        <w:rPr>
          <w:rFonts w:ascii="Public Sans" w:hAnsi="Public Sans"/>
          <w:sz w:val="22"/>
          <w:szCs w:val="22"/>
        </w:rPr>
      </w:r>
      <w:r w:rsidR="00000000">
        <w:rPr>
          <w:rFonts w:ascii="Public Sans" w:hAnsi="Public Sans"/>
          <w:sz w:val="22"/>
          <w:szCs w:val="22"/>
        </w:rPr>
        <w:fldChar w:fldCharType="separate"/>
      </w:r>
      <w:r w:rsidR="001B580F">
        <w:rPr>
          <w:rFonts w:ascii="Public Sans" w:hAnsi="Public Sans"/>
          <w:sz w:val="22"/>
          <w:szCs w:val="22"/>
        </w:rPr>
        <w:fldChar w:fldCharType="end"/>
      </w:r>
      <w:bookmarkEnd w:id="2"/>
      <w:r w:rsidR="001B580F">
        <w:rPr>
          <w:rFonts w:ascii="Public Sans" w:hAnsi="Public Sans"/>
          <w:sz w:val="22"/>
          <w:szCs w:val="22"/>
        </w:rPr>
        <w:t xml:space="preserve"> </w:t>
      </w:r>
      <w:r w:rsidRPr="00ED1079">
        <w:rPr>
          <w:rFonts w:ascii="Public Sans" w:hAnsi="Public Sans"/>
          <w:sz w:val="22"/>
          <w:szCs w:val="22"/>
        </w:rPr>
        <w:t xml:space="preserve">Other emergencies such as pandemic or communicable disease emergency, Police, Fire or Medical </w:t>
      </w:r>
    </w:p>
    <w:p w14:paraId="44CA8074" w14:textId="77777777" w:rsidR="00ED1079" w:rsidRPr="00ED1079" w:rsidRDefault="00ED1079" w:rsidP="00ED1079">
      <w:pPr>
        <w:rPr>
          <w:rFonts w:ascii="Public Sans" w:hAnsi="Public Sans"/>
          <w:sz w:val="22"/>
          <w:szCs w:val="22"/>
        </w:rPr>
      </w:pPr>
    </w:p>
    <w:p w14:paraId="27AEC1C0" w14:textId="77777777" w:rsidR="00ED1079" w:rsidRPr="00ED1079" w:rsidRDefault="00ED1079" w:rsidP="00ED1079">
      <w:pPr>
        <w:rPr>
          <w:rFonts w:ascii="Public Sans" w:hAnsi="Public Sans"/>
          <w:sz w:val="22"/>
          <w:szCs w:val="22"/>
        </w:rPr>
      </w:pPr>
      <w:r w:rsidRPr="00ED1079">
        <w:rPr>
          <w:rFonts w:ascii="Public Sans" w:hAnsi="Public Sans"/>
          <w:sz w:val="22"/>
          <w:szCs w:val="22"/>
        </w:rPr>
        <w:t xml:space="preserve">It is your responsibility to make the necessary transportation and personal arrangements to ensure that you report to/remain at the worksite as scheduled.  Should anything interfere with your ability to report or remain at work, you must </w:t>
      </w:r>
      <w:r w:rsidRPr="00ED1079">
        <w:rPr>
          <w:rFonts w:ascii="Public Sans" w:hAnsi="Public Sans"/>
          <w:i/>
          <w:sz w:val="22"/>
          <w:szCs w:val="22"/>
        </w:rPr>
        <w:t>call</w:t>
      </w:r>
      <w:r w:rsidRPr="00ED1079">
        <w:rPr>
          <w:rFonts w:ascii="Public Sans" w:hAnsi="Public Sans"/>
          <w:sz w:val="22"/>
          <w:szCs w:val="22"/>
        </w:rPr>
        <w:t xml:space="preserve"> your supervisor. Please also ensure that you supervisor has up to date personal contact information for you should they need to reach you regarding your need to report.  If you have any questions or concerns with this notice, please discuss with your supervisor. </w:t>
      </w:r>
    </w:p>
    <w:p w14:paraId="764BB3E5" w14:textId="77777777" w:rsidR="00ED1079" w:rsidRPr="00ED1079" w:rsidRDefault="00ED1079" w:rsidP="00ED1079">
      <w:pPr>
        <w:rPr>
          <w:rFonts w:ascii="Public Sans" w:hAnsi="Public Sans"/>
          <w:sz w:val="22"/>
          <w:szCs w:val="22"/>
        </w:rPr>
      </w:pPr>
      <w:r w:rsidRPr="00ED1079">
        <w:rPr>
          <w:rFonts w:ascii="Public Sans" w:hAnsi="Public Sans"/>
          <w:sz w:val="22"/>
          <w:szCs w:val="22"/>
        </w:rPr>
        <w:t xml:space="preserve"> </w:t>
      </w:r>
    </w:p>
    <w:p w14:paraId="51414D87" w14:textId="5B729BFF" w:rsidR="00ED1079" w:rsidRPr="00ED1079" w:rsidRDefault="00ED1079" w:rsidP="00ED1079">
      <w:pPr>
        <w:rPr>
          <w:rFonts w:ascii="Public Sans" w:hAnsi="Public Sans"/>
          <w:sz w:val="22"/>
          <w:szCs w:val="22"/>
        </w:rPr>
      </w:pPr>
      <w:r w:rsidRPr="00ED1079">
        <w:rPr>
          <w:rFonts w:ascii="Public Sans" w:hAnsi="Public Sans"/>
          <w:sz w:val="22"/>
          <w:szCs w:val="22"/>
        </w:rPr>
        <w:t xml:space="preserve">It is important that you keep a copy of this notification in your possession when commuting to and from work.  This notification, and your University ID may be presented to law enforcement officers in the event you are stopped during times of restricted travel. </w:t>
      </w:r>
    </w:p>
    <w:p w14:paraId="30189A88" w14:textId="56D7635F" w:rsidR="000A61C3" w:rsidRPr="00ED1079" w:rsidRDefault="000A61C3" w:rsidP="00ED1079">
      <w:pPr>
        <w:rPr>
          <w:rFonts w:ascii="Public Sans" w:hAnsi="Public Sans"/>
          <w:sz w:val="22"/>
          <w:szCs w:val="22"/>
        </w:rPr>
      </w:pPr>
    </w:p>
    <w:p w14:paraId="200C1645" w14:textId="5F2FB946" w:rsidR="00ED1079" w:rsidRPr="00ED1079" w:rsidRDefault="00ED1079" w:rsidP="00ED1079">
      <w:pPr>
        <w:rPr>
          <w:rFonts w:ascii="Public Sans" w:hAnsi="Public Sans"/>
          <w:sz w:val="22"/>
          <w:szCs w:val="22"/>
        </w:rPr>
      </w:pPr>
      <w:r w:rsidRPr="00ED1079">
        <w:rPr>
          <w:rFonts w:ascii="Public Sans" w:hAnsi="Public Sans"/>
          <w:sz w:val="22"/>
          <w:szCs w:val="22"/>
        </w:rPr>
        <w:t xml:space="preserve">Cc: </w:t>
      </w:r>
      <w:r w:rsidRPr="00ED1079">
        <w:rPr>
          <w:rFonts w:ascii="Public Sans" w:hAnsi="Public Sans"/>
          <w:sz w:val="22"/>
          <w:szCs w:val="22"/>
        </w:rPr>
        <w:tab/>
        <w:t>HR/p.</w:t>
      </w:r>
      <w:r>
        <w:rPr>
          <w:rFonts w:ascii="Public Sans" w:hAnsi="Public Sans"/>
          <w:sz w:val="22"/>
          <w:szCs w:val="22"/>
        </w:rPr>
        <w:t xml:space="preserve"> </w:t>
      </w:r>
      <w:r w:rsidRPr="00ED1079">
        <w:rPr>
          <w:rFonts w:ascii="Public Sans" w:hAnsi="Public Sans"/>
          <w:sz w:val="22"/>
          <w:szCs w:val="22"/>
        </w:rPr>
        <w:t>file</w:t>
      </w:r>
    </w:p>
    <w:sectPr w:rsidR="00ED1079" w:rsidRPr="00ED1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408D" w14:textId="77777777" w:rsidR="009D3D07" w:rsidRDefault="009D3D07" w:rsidP="00ED1079">
      <w:r>
        <w:separator/>
      </w:r>
    </w:p>
  </w:endnote>
  <w:endnote w:type="continuationSeparator" w:id="0">
    <w:p w14:paraId="26F4112A" w14:textId="77777777" w:rsidR="009D3D07" w:rsidRDefault="009D3D07" w:rsidP="00ED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9728" w14:textId="77777777" w:rsidR="00BC500C" w:rsidRDefault="00BC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4A23" w14:textId="77777777" w:rsidR="00BC500C" w:rsidRDefault="00BC5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697A" w14:textId="77777777" w:rsidR="00BC500C" w:rsidRDefault="00BC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2DA6" w14:textId="77777777" w:rsidR="009D3D07" w:rsidRDefault="009D3D07" w:rsidP="00ED1079">
      <w:r>
        <w:separator/>
      </w:r>
    </w:p>
  </w:footnote>
  <w:footnote w:type="continuationSeparator" w:id="0">
    <w:p w14:paraId="67CCB4F1" w14:textId="77777777" w:rsidR="009D3D07" w:rsidRDefault="009D3D07" w:rsidP="00ED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24DF" w14:textId="77777777" w:rsidR="00BC500C" w:rsidRDefault="00BC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6857" w14:textId="66A848E2" w:rsidR="00BC500C" w:rsidRDefault="00BC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2FA8" w14:textId="77777777" w:rsidR="00BC500C" w:rsidRDefault="00BC5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79"/>
    <w:rsid w:val="000A61C3"/>
    <w:rsid w:val="001B580F"/>
    <w:rsid w:val="00225885"/>
    <w:rsid w:val="003D0BFF"/>
    <w:rsid w:val="005A2934"/>
    <w:rsid w:val="008312CB"/>
    <w:rsid w:val="008465BA"/>
    <w:rsid w:val="009D3D07"/>
    <w:rsid w:val="00B94FC8"/>
    <w:rsid w:val="00BC500C"/>
    <w:rsid w:val="00DF658C"/>
    <w:rsid w:val="00ED1079"/>
    <w:rsid w:val="00F3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B99F"/>
  <w15:chartTrackingRefBased/>
  <w15:docId w15:val="{59246B9B-C79F-4B56-BA1D-B7F8316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79"/>
    <w:pPr>
      <w:tabs>
        <w:tab w:val="center" w:pos="4680"/>
        <w:tab w:val="right" w:pos="9360"/>
      </w:tabs>
    </w:pPr>
  </w:style>
  <w:style w:type="character" w:customStyle="1" w:styleId="HeaderChar">
    <w:name w:val="Header Char"/>
    <w:basedOn w:val="DefaultParagraphFont"/>
    <w:link w:val="Header"/>
    <w:uiPriority w:val="99"/>
    <w:rsid w:val="00ED1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1079"/>
    <w:pPr>
      <w:tabs>
        <w:tab w:val="center" w:pos="4680"/>
        <w:tab w:val="right" w:pos="9360"/>
      </w:tabs>
    </w:pPr>
  </w:style>
  <w:style w:type="character" w:customStyle="1" w:styleId="FooterChar">
    <w:name w:val="Footer Char"/>
    <w:basedOn w:val="DefaultParagraphFont"/>
    <w:link w:val="Footer"/>
    <w:uiPriority w:val="99"/>
    <w:rsid w:val="00ED1079"/>
    <w:rPr>
      <w:rFonts w:ascii="Times New Roman" w:eastAsia="Times New Roman" w:hAnsi="Times New Roman" w:cs="Times New Roman"/>
      <w:sz w:val="24"/>
      <w:szCs w:val="24"/>
    </w:rPr>
  </w:style>
  <w:style w:type="paragraph" w:styleId="Title">
    <w:name w:val="Title"/>
    <w:basedOn w:val="Normal"/>
    <w:link w:val="TitleChar"/>
    <w:qFormat/>
    <w:rsid w:val="00ED1079"/>
    <w:pPr>
      <w:jc w:val="center"/>
    </w:pPr>
    <w:rPr>
      <w:b/>
      <w:bCs/>
      <w:color w:val="FF6600"/>
      <w:szCs w:val="20"/>
    </w:rPr>
  </w:style>
  <w:style w:type="character" w:customStyle="1" w:styleId="TitleChar">
    <w:name w:val="Title Char"/>
    <w:basedOn w:val="DefaultParagraphFont"/>
    <w:link w:val="Title"/>
    <w:rsid w:val="00ED1079"/>
    <w:rPr>
      <w:rFonts w:ascii="Times New Roman" w:eastAsia="Times New Roman" w:hAnsi="Times New Roman" w:cs="Times New Roman"/>
      <w:b/>
      <w:bCs/>
      <w:color w:val="FF6600"/>
      <w:sz w:val="24"/>
      <w:szCs w:val="20"/>
    </w:rPr>
  </w:style>
  <w:style w:type="paragraph" w:styleId="Revision">
    <w:name w:val="Revision"/>
    <w:hidden/>
    <w:uiPriority w:val="99"/>
    <w:semiHidden/>
    <w:rsid w:val="005A29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FC8"/>
    <w:rPr>
      <w:color w:val="0563C1" w:themeColor="hyperlink"/>
      <w:u w:val="single"/>
    </w:rPr>
  </w:style>
  <w:style w:type="character" w:styleId="UnresolvedMention">
    <w:name w:val="Unresolved Mention"/>
    <w:basedOn w:val="DefaultParagraphFont"/>
    <w:uiPriority w:val="99"/>
    <w:semiHidden/>
    <w:unhideWhenUsed/>
    <w:rsid w:val="00B9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lbany.edu/risk-management-compliance/policy/essential-employe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9E8E-4644-4524-BF07-9DF128A0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Gary E</dc:creator>
  <cp:keywords/>
  <dc:description/>
  <cp:lastModifiedBy>Macica, Eileen</cp:lastModifiedBy>
  <cp:revision>2</cp:revision>
  <dcterms:created xsi:type="dcterms:W3CDTF">2023-11-07T21:35:00Z</dcterms:created>
  <dcterms:modified xsi:type="dcterms:W3CDTF">2023-11-07T21:35:00Z</dcterms:modified>
</cp:coreProperties>
</file>