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E6CB0" w14:textId="77777777" w:rsidR="002E629B" w:rsidRPr="00A13F32" w:rsidRDefault="002E629B" w:rsidP="002E629B">
      <w:pPr>
        <w:pStyle w:val="1"/>
        <w:spacing w:line="360" w:lineRule="auto"/>
        <w:jc w:val="left"/>
        <w:rPr>
          <w:rFonts w:ascii="Times New Roman" w:eastAsia="Times New Roman" w:hAnsi="Times New Roman" w:cs="Times New Roman"/>
          <w:b/>
          <w:color w:val="auto"/>
          <w:sz w:val="28"/>
          <w:szCs w:val="28"/>
        </w:rPr>
      </w:pPr>
      <w:bookmarkStart w:id="0" w:name="_GoBack"/>
      <w:bookmarkEnd w:id="0"/>
    </w:p>
    <w:p w14:paraId="61AC75DA" w14:textId="77777777" w:rsidR="002E629B" w:rsidRPr="00A13F32" w:rsidRDefault="002E629B" w:rsidP="002E629B">
      <w:pPr>
        <w:pStyle w:val="1"/>
        <w:spacing w:line="480" w:lineRule="auto"/>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b/>
          <w:color w:val="auto"/>
          <w:sz w:val="24"/>
          <w:szCs w:val="24"/>
        </w:rPr>
        <w:t xml:space="preserve">Title: </w:t>
      </w:r>
      <w:r w:rsidRPr="00A13F32">
        <w:rPr>
          <w:rFonts w:ascii="Times New Roman" w:eastAsia="Times New Roman" w:hAnsi="Times New Roman" w:cs="Times New Roman"/>
          <w:color w:val="auto"/>
          <w:sz w:val="24"/>
          <w:szCs w:val="24"/>
        </w:rPr>
        <w:t xml:space="preserve">The Influence of </w:t>
      </w:r>
      <w:r w:rsidRPr="00A13F32">
        <w:rPr>
          <w:rFonts w:ascii="Times New Roman" w:eastAsia="Times New Roman" w:hAnsi="Times New Roman" w:cs="Times New Roman"/>
          <w:i/>
          <w:color w:val="auto"/>
          <w:sz w:val="24"/>
          <w:szCs w:val="24"/>
        </w:rPr>
        <w:t>Hukou</w:t>
      </w:r>
      <w:r w:rsidRPr="00A13F32">
        <w:rPr>
          <w:rFonts w:ascii="Times New Roman" w:eastAsia="Times New Roman" w:hAnsi="Times New Roman" w:cs="Times New Roman"/>
          <w:color w:val="auto"/>
          <w:sz w:val="24"/>
          <w:szCs w:val="24"/>
        </w:rPr>
        <w:t xml:space="preserve"> and College Education in China’s Labor Market</w:t>
      </w:r>
    </w:p>
    <w:p w14:paraId="303204D6" w14:textId="77777777" w:rsidR="002E629B" w:rsidRPr="00A13F32" w:rsidRDefault="002E629B" w:rsidP="002E629B">
      <w:pPr>
        <w:pStyle w:val="1"/>
        <w:spacing w:line="480" w:lineRule="auto"/>
        <w:jc w:val="left"/>
        <w:rPr>
          <w:rFonts w:ascii="Times New Roman" w:eastAsia="Times New Roman" w:hAnsi="Times New Roman" w:cs="Times New Roman"/>
          <w:color w:val="auto"/>
          <w:sz w:val="24"/>
          <w:szCs w:val="24"/>
        </w:rPr>
      </w:pPr>
    </w:p>
    <w:p w14:paraId="09F05B04" w14:textId="77777777" w:rsidR="002E629B" w:rsidRPr="00A13F32" w:rsidRDefault="002E629B" w:rsidP="002E629B">
      <w:pPr>
        <w:pStyle w:val="1"/>
        <w:spacing w:line="480" w:lineRule="auto"/>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b/>
          <w:color w:val="auto"/>
          <w:sz w:val="24"/>
          <w:szCs w:val="24"/>
        </w:rPr>
        <w:t xml:space="preserve">Author’s name: </w:t>
      </w:r>
      <w:r w:rsidRPr="00A13F32">
        <w:rPr>
          <w:rFonts w:ascii="Times New Roman" w:eastAsia="Times New Roman" w:hAnsi="Times New Roman" w:cs="Times New Roman"/>
          <w:color w:val="auto"/>
          <w:sz w:val="24"/>
          <w:szCs w:val="24"/>
        </w:rPr>
        <w:t>Yang Xiao</w:t>
      </w:r>
    </w:p>
    <w:p w14:paraId="64E050B0" w14:textId="77777777" w:rsidR="002E629B" w:rsidRPr="00A13F32" w:rsidRDefault="002E629B" w:rsidP="002E629B">
      <w:pPr>
        <w:pStyle w:val="1"/>
        <w:spacing w:line="480" w:lineRule="auto"/>
        <w:jc w:val="left"/>
        <w:rPr>
          <w:rFonts w:ascii="Times New Roman" w:eastAsia="Times New Roman" w:hAnsi="Times New Roman" w:cs="Times New Roman"/>
          <w:b/>
          <w:color w:val="auto"/>
          <w:sz w:val="24"/>
          <w:szCs w:val="24"/>
        </w:rPr>
      </w:pPr>
      <w:r w:rsidRPr="00A13F32">
        <w:rPr>
          <w:rFonts w:ascii="Times New Roman" w:eastAsia="Times New Roman" w:hAnsi="Times New Roman" w:cs="Times New Roman"/>
          <w:b/>
          <w:color w:val="auto"/>
          <w:sz w:val="24"/>
          <w:szCs w:val="24"/>
        </w:rPr>
        <w:t xml:space="preserve">Institutional affiliation: </w:t>
      </w:r>
      <w:r w:rsidRPr="00A13F32">
        <w:rPr>
          <w:rFonts w:ascii="Times New Roman" w:eastAsia="Times New Roman" w:hAnsi="Times New Roman" w:cs="Times New Roman"/>
          <w:color w:val="auto"/>
          <w:sz w:val="24"/>
          <w:szCs w:val="24"/>
        </w:rPr>
        <w:t>Institute for Empirical Social Science Research, Xi’an Jiaotong University, Xi’an, China</w:t>
      </w:r>
    </w:p>
    <w:p w14:paraId="0C845E89" w14:textId="77777777" w:rsidR="002E629B" w:rsidRPr="00A13F32" w:rsidRDefault="002E629B" w:rsidP="002E629B">
      <w:pPr>
        <w:pStyle w:val="1"/>
        <w:spacing w:line="480" w:lineRule="auto"/>
        <w:jc w:val="left"/>
        <w:rPr>
          <w:rFonts w:ascii="Times New Roman" w:eastAsia="Times New Roman" w:hAnsi="Times New Roman" w:cs="Times New Roman"/>
          <w:b/>
          <w:color w:val="auto"/>
          <w:sz w:val="24"/>
          <w:szCs w:val="24"/>
          <w:lang w:eastAsia="zh-CN"/>
        </w:rPr>
      </w:pPr>
      <w:r w:rsidRPr="00A13F32">
        <w:rPr>
          <w:rFonts w:ascii="Times New Roman" w:eastAsia="Times New Roman" w:hAnsi="Times New Roman" w:cs="Times New Roman"/>
          <w:b/>
          <w:color w:val="auto"/>
          <w:sz w:val="24"/>
          <w:szCs w:val="24"/>
        </w:rPr>
        <w:t xml:space="preserve">Research grant providing support for this work: </w:t>
      </w:r>
      <w:r w:rsidRPr="00A13F32">
        <w:rPr>
          <w:rFonts w:ascii="Times New Roman" w:eastAsia="Times New Roman" w:hAnsi="Times New Roman" w:cs="Times New Roman"/>
          <w:color w:val="auto"/>
          <w:sz w:val="24"/>
          <w:szCs w:val="24"/>
        </w:rPr>
        <w:t>National Foundation for Philosophy and Social Science Research, China, “Social network analysis models in multi-disciplinary perspective.” (Project #: 13&amp;ZD177)</w:t>
      </w:r>
    </w:p>
    <w:p w14:paraId="4D2B6524" w14:textId="77777777" w:rsidR="002E629B" w:rsidRPr="00A13F32" w:rsidRDefault="002E629B" w:rsidP="002E629B">
      <w:pPr>
        <w:pStyle w:val="1"/>
        <w:spacing w:line="480" w:lineRule="auto"/>
        <w:jc w:val="left"/>
        <w:rPr>
          <w:rFonts w:ascii="Times New Roman" w:eastAsia="Times New Roman" w:hAnsi="Times New Roman" w:cs="Times New Roman"/>
          <w:color w:val="auto"/>
          <w:sz w:val="24"/>
          <w:szCs w:val="24"/>
          <w:lang w:eastAsia="zh-CN"/>
        </w:rPr>
      </w:pPr>
      <w:r w:rsidRPr="00A13F32">
        <w:rPr>
          <w:rFonts w:ascii="Times New Roman" w:eastAsia="Times New Roman" w:hAnsi="Times New Roman" w:cs="Times New Roman"/>
          <w:b/>
          <w:color w:val="auto"/>
          <w:sz w:val="24"/>
          <w:szCs w:val="24"/>
          <w:lang w:eastAsia="zh-CN"/>
        </w:rPr>
        <w:t xml:space="preserve">Mailing address: </w:t>
      </w:r>
      <w:r w:rsidRPr="00A13F32">
        <w:rPr>
          <w:rFonts w:ascii="Times New Roman" w:eastAsia="Times New Roman" w:hAnsi="Times New Roman" w:cs="Times New Roman"/>
          <w:color w:val="auto"/>
          <w:sz w:val="24"/>
          <w:szCs w:val="24"/>
          <w:lang w:eastAsia="zh-CN"/>
        </w:rPr>
        <w:t>1627 Carl Street, Apartment 1, Lauderdale, MN 55108, America</w:t>
      </w:r>
    </w:p>
    <w:p w14:paraId="14D3F8D6" w14:textId="77777777" w:rsidR="002E629B" w:rsidRPr="00A13F32" w:rsidRDefault="002E629B" w:rsidP="002E629B">
      <w:pPr>
        <w:pStyle w:val="1"/>
        <w:spacing w:line="480" w:lineRule="auto"/>
        <w:jc w:val="left"/>
        <w:rPr>
          <w:rFonts w:ascii="Times New Roman" w:eastAsia="Times New Roman" w:hAnsi="Times New Roman" w:cs="Times New Roman"/>
          <w:color w:val="auto"/>
          <w:sz w:val="24"/>
          <w:szCs w:val="24"/>
          <w:lang w:eastAsia="zh-CN"/>
        </w:rPr>
      </w:pPr>
      <w:r w:rsidRPr="00A13F32">
        <w:rPr>
          <w:rFonts w:ascii="Times New Roman" w:eastAsia="Times New Roman" w:hAnsi="Times New Roman" w:cs="Times New Roman"/>
          <w:b/>
          <w:color w:val="auto"/>
          <w:sz w:val="24"/>
          <w:szCs w:val="24"/>
          <w:lang w:eastAsia="zh-CN"/>
        </w:rPr>
        <w:t xml:space="preserve">Email address: </w:t>
      </w:r>
      <w:hyperlink r:id="rId9" w:history="1">
        <w:r w:rsidRPr="00A13F32">
          <w:rPr>
            <w:rStyle w:val="Hyperlink"/>
            <w:rFonts w:ascii="Times New Roman" w:eastAsia="Times New Roman" w:hAnsi="Times New Roman" w:cs="Times New Roman"/>
            <w:color w:val="auto"/>
            <w:sz w:val="24"/>
            <w:szCs w:val="24"/>
            <w:lang w:eastAsia="zh-CN"/>
          </w:rPr>
          <w:t>yang.xiao@stu.xjtu.edu.cn</w:t>
        </w:r>
      </w:hyperlink>
    </w:p>
    <w:p w14:paraId="22FDECA8" w14:textId="77777777" w:rsidR="002E629B" w:rsidRPr="00A13F32" w:rsidRDefault="002E629B" w:rsidP="002E629B">
      <w:pPr>
        <w:pStyle w:val="1"/>
        <w:spacing w:line="480" w:lineRule="auto"/>
        <w:jc w:val="left"/>
        <w:rPr>
          <w:rFonts w:ascii="Times New Roman" w:eastAsia="Times New Roman" w:hAnsi="Times New Roman" w:cs="Times New Roman"/>
          <w:b/>
          <w:color w:val="auto"/>
          <w:sz w:val="24"/>
          <w:szCs w:val="24"/>
          <w:lang w:eastAsia="zh-CN"/>
        </w:rPr>
      </w:pPr>
    </w:p>
    <w:p w14:paraId="026CA461" w14:textId="77777777" w:rsidR="002E629B" w:rsidRPr="00A13F32" w:rsidRDefault="002E629B" w:rsidP="002E629B">
      <w:pPr>
        <w:pStyle w:val="1"/>
        <w:spacing w:line="480" w:lineRule="auto"/>
        <w:jc w:val="left"/>
        <w:rPr>
          <w:rFonts w:ascii="Times New Roman" w:eastAsia="Times New Roman" w:hAnsi="Times New Roman" w:cs="Times New Roman"/>
          <w:b/>
          <w:color w:val="auto"/>
          <w:sz w:val="24"/>
          <w:szCs w:val="24"/>
          <w:lang w:eastAsia="zh-CN"/>
        </w:rPr>
      </w:pPr>
      <w:r w:rsidRPr="00A13F32">
        <w:rPr>
          <w:rFonts w:ascii="Times New Roman" w:eastAsia="Times New Roman" w:hAnsi="Times New Roman" w:cs="Times New Roman"/>
          <w:b/>
          <w:color w:val="auto"/>
          <w:sz w:val="24"/>
          <w:szCs w:val="24"/>
          <w:lang w:eastAsia="zh-CN"/>
        </w:rPr>
        <w:t xml:space="preserve">Adviser’s name: </w:t>
      </w:r>
      <w:r w:rsidRPr="00A13F32">
        <w:rPr>
          <w:rFonts w:ascii="Times New Roman" w:eastAsia="Times New Roman" w:hAnsi="Times New Roman" w:cs="Times New Roman"/>
          <w:color w:val="auto"/>
          <w:sz w:val="24"/>
          <w:szCs w:val="24"/>
          <w:lang w:eastAsia="zh-CN"/>
        </w:rPr>
        <w:t>Yanjie Bian</w:t>
      </w:r>
    </w:p>
    <w:p w14:paraId="1CEACB52" w14:textId="77777777" w:rsidR="002E629B" w:rsidRPr="00A13F32" w:rsidRDefault="002E629B" w:rsidP="002E629B">
      <w:pPr>
        <w:pStyle w:val="1"/>
        <w:spacing w:line="480" w:lineRule="auto"/>
        <w:jc w:val="left"/>
        <w:rPr>
          <w:rFonts w:ascii="Times New Roman" w:eastAsia="Times New Roman" w:hAnsi="Times New Roman" w:cs="Times New Roman"/>
          <w:color w:val="auto"/>
          <w:sz w:val="24"/>
          <w:szCs w:val="24"/>
          <w:u w:val="single"/>
          <w:lang w:eastAsia="zh-CN"/>
        </w:rPr>
      </w:pPr>
      <w:r w:rsidRPr="00A13F32">
        <w:rPr>
          <w:rFonts w:ascii="Times New Roman" w:eastAsia="Times New Roman" w:hAnsi="Times New Roman" w:cs="Times New Roman"/>
          <w:b/>
          <w:color w:val="auto"/>
          <w:sz w:val="24"/>
          <w:szCs w:val="24"/>
          <w:lang w:eastAsia="zh-CN"/>
        </w:rPr>
        <w:t xml:space="preserve">Adviser’s email address: </w:t>
      </w:r>
      <w:hyperlink r:id="rId10" w:history="1">
        <w:r w:rsidRPr="00A13F32">
          <w:rPr>
            <w:rStyle w:val="Hyperlink"/>
            <w:rFonts w:ascii="Times New Roman" w:eastAsia="Times New Roman" w:hAnsi="Times New Roman" w:cs="Times New Roman"/>
            <w:color w:val="auto"/>
            <w:sz w:val="24"/>
            <w:szCs w:val="24"/>
            <w:lang w:eastAsia="zh-CN"/>
          </w:rPr>
          <w:t>yjbian@mail.xjtu.edu.cn</w:t>
        </w:r>
      </w:hyperlink>
    </w:p>
    <w:p w14:paraId="7686D777" w14:textId="77777777" w:rsidR="002E629B" w:rsidRPr="00A13F32" w:rsidRDefault="002E629B" w:rsidP="002E629B">
      <w:pPr>
        <w:pStyle w:val="1"/>
        <w:spacing w:line="360" w:lineRule="auto"/>
        <w:jc w:val="left"/>
        <w:rPr>
          <w:rFonts w:ascii="Times New Roman" w:eastAsia="Times New Roman" w:hAnsi="Times New Roman" w:cs="Times New Roman"/>
          <w:b/>
          <w:color w:val="auto"/>
          <w:sz w:val="28"/>
          <w:szCs w:val="28"/>
          <w:lang w:eastAsia="zh-CN"/>
        </w:rPr>
      </w:pPr>
    </w:p>
    <w:p w14:paraId="2E04D66F" w14:textId="77777777" w:rsidR="002E629B" w:rsidRPr="00A13F32" w:rsidRDefault="002E629B" w:rsidP="002E629B">
      <w:pPr>
        <w:pStyle w:val="1"/>
        <w:spacing w:line="360" w:lineRule="auto"/>
        <w:jc w:val="left"/>
        <w:rPr>
          <w:rFonts w:ascii="Times New Roman" w:eastAsia="Times New Roman" w:hAnsi="Times New Roman" w:cs="Times New Roman"/>
          <w:b/>
          <w:color w:val="auto"/>
          <w:sz w:val="28"/>
          <w:szCs w:val="28"/>
          <w:lang w:eastAsia="zh-CN"/>
        </w:rPr>
      </w:pPr>
    </w:p>
    <w:p w14:paraId="0AA330E0" w14:textId="77777777" w:rsidR="002E629B" w:rsidRPr="00A13F32" w:rsidRDefault="002E629B" w:rsidP="002E629B">
      <w:pPr>
        <w:pStyle w:val="1"/>
        <w:spacing w:line="360" w:lineRule="auto"/>
        <w:jc w:val="left"/>
        <w:rPr>
          <w:rFonts w:ascii="Times New Roman" w:eastAsia="Times New Roman" w:hAnsi="Times New Roman" w:cs="Times New Roman"/>
          <w:b/>
          <w:color w:val="auto"/>
          <w:sz w:val="28"/>
          <w:szCs w:val="28"/>
          <w:lang w:eastAsia="zh-CN"/>
        </w:rPr>
      </w:pPr>
    </w:p>
    <w:p w14:paraId="3196BEF8" w14:textId="77777777" w:rsidR="002E629B" w:rsidRPr="00A13F32" w:rsidRDefault="002E629B" w:rsidP="002E629B">
      <w:pPr>
        <w:widowControl/>
        <w:jc w:val="left"/>
        <w:rPr>
          <w:rFonts w:ascii="Times New Roman" w:eastAsia="Times New Roman" w:hAnsi="Times New Roman" w:cs="Times New Roman"/>
          <w:b/>
          <w:color w:val="auto"/>
          <w:sz w:val="28"/>
          <w:szCs w:val="28"/>
        </w:rPr>
      </w:pPr>
      <w:r w:rsidRPr="00A13F32">
        <w:rPr>
          <w:rFonts w:ascii="Times New Roman" w:eastAsia="Times New Roman" w:hAnsi="Times New Roman" w:cs="Times New Roman"/>
          <w:b/>
          <w:color w:val="auto"/>
          <w:sz w:val="28"/>
          <w:szCs w:val="28"/>
        </w:rPr>
        <w:br w:type="page"/>
      </w:r>
    </w:p>
    <w:p w14:paraId="7F28EF68" w14:textId="77777777" w:rsidR="002E629B" w:rsidRPr="00A13F32" w:rsidRDefault="002E629B" w:rsidP="002E629B">
      <w:pPr>
        <w:pStyle w:val="1"/>
        <w:spacing w:line="360" w:lineRule="auto"/>
        <w:jc w:val="center"/>
        <w:rPr>
          <w:rFonts w:ascii="Times New Roman" w:eastAsia="Times New Roman" w:hAnsi="Times New Roman" w:cs="Times New Roman"/>
          <w:b/>
          <w:color w:val="auto"/>
          <w:sz w:val="24"/>
          <w:szCs w:val="24"/>
          <w:lang w:eastAsia="zh-CN"/>
        </w:rPr>
      </w:pPr>
      <w:r w:rsidRPr="00A13F32">
        <w:rPr>
          <w:rFonts w:ascii="Times New Roman" w:eastAsia="Times New Roman" w:hAnsi="Times New Roman" w:cs="Times New Roman"/>
          <w:b/>
          <w:color w:val="auto"/>
          <w:sz w:val="24"/>
          <w:szCs w:val="24"/>
        </w:rPr>
        <w:lastRenderedPageBreak/>
        <w:t xml:space="preserve">The Influence of </w:t>
      </w:r>
      <w:r w:rsidRPr="00A13F32">
        <w:rPr>
          <w:rFonts w:ascii="Times New Roman" w:eastAsia="Times New Roman" w:hAnsi="Times New Roman" w:cs="Times New Roman"/>
          <w:b/>
          <w:i/>
          <w:color w:val="auto"/>
          <w:sz w:val="24"/>
          <w:szCs w:val="24"/>
        </w:rPr>
        <w:t>Hukou</w:t>
      </w:r>
      <w:r w:rsidRPr="00A13F32">
        <w:rPr>
          <w:rFonts w:ascii="Times New Roman" w:eastAsia="Times New Roman" w:hAnsi="Times New Roman" w:cs="Times New Roman"/>
          <w:b/>
          <w:color w:val="auto"/>
          <w:sz w:val="24"/>
          <w:szCs w:val="24"/>
        </w:rPr>
        <w:t xml:space="preserve"> and College Education </w:t>
      </w:r>
      <w:r w:rsidRPr="00A13F32">
        <w:rPr>
          <w:rFonts w:ascii="Times New Roman" w:eastAsia="Times New Roman" w:hAnsi="Times New Roman" w:cs="Times New Roman" w:hint="eastAsia"/>
          <w:b/>
          <w:color w:val="auto"/>
          <w:sz w:val="24"/>
          <w:szCs w:val="24"/>
          <w:lang w:eastAsia="zh-CN"/>
        </w:rPr>
        <w:t>in China</w:t>
      </w:r>
      <w:r w:rsidRPr="00A13F32">
        <w:rPr>
          <w:rFonts w:ascii="Times New Roman" w:eastAsia="Times New Roman" w:hAnsi="Times New Roman" w:cs="Times New Roman"/>
          <w:b/>
          <w:color w:val="auto"/>
          <w:sz w:val="24"/>
          <w:szCs w:val="24"/>
          <w:lang w:eastAsia="zh-CN"/>
        </w:rPr>
        <w:t>’</w:t>
      </w:r>
      <w:r w:rsidRPr="00A13F32">
        <w:rPr>
          <w:rFonts w:ascii="Times New Roman" w:eastAsia="Times New Roman" w:hAnsi="Times New Roman" w:cs="Times New Roman" w:hint="eastAsia"/>
          <w:b/>
          <w:color w:val="auto"/>
          <w:sz w:val="24"/>
          <w:szCs w:val="24"/>
          <w:lang w:eastAsia="zh-CN"/>
        </w:rPr>
        <w:t>s Labor Market</w:t>
      </w:r>
    </w:p>
    <w:p w14:paraId="60755547" w14:textId="77777777" w:rsidR="002E629B" w:rsidRPr="00A13F32" w:rsidRDefault="002E629B" w:rsidP="002E629B">
      <w:pPr>
        <w:pStyle w:val="1"/>
        <w:spacing w:line="360" w:lineRule="auto"/>
        <w:jc w:val="left"/>
        <w:rPr>
          <w:rFonts w:ascii="Times New Roman" w:eastAsia="Times New Roman" w:hAnsi="Times New Roman" w:cs="Times New Roman"/>
          <w:b/>
          <w:color w:val="auto"/>
          <w:sz w:val="24"/>
          <w:szCs w:val="24"/>
          <w:lang w:eastAsia="zh-CN"/>
        </w:rPr>
      </w:pPr>
    </w:p>
    <w:p w14:paraId="10555F3C" w14:textId="77777777" w:rsidR="002E629B" w:rsidRPr="00A13F32" w:rsidRDefault="002E629B" w:rsidP="002E629B">
      <w:pPr>
        <w:pStyle w:val="1"/>
        <w:spacing w:line="480" w:lineRule="auto"/>
        <w:jc w:val="left"/>
        <w:rPr>
          <w:rFonts w:ascii="Times New Roman" w:hAnsi="Times New Roman" w:cs="Times New Roman"/>
          <w:color w:val="auto"/>
          <w:sz w:val="24"/>
          <w:szCs w:val="24"/>
        </w:rPr>
      </w:pPr>
      <w:r w:rsidRPr="00A13F32">
        <w:rPr>
          <w:rFonts w:ascii="Times New Roman" w:eastAsia="Times New Roman" w:hAnsi="Times New Roman" w:cs="Times New Roman"/>
          <w:b/>
          <w:color w:val="auto"/>
          <w:sz w:val="24"/>
        </w:rPr>
        <w:t>Abstract:</w:t>
      </w:r>
      <w:r w:rsidRPr="00A13F32">
        <w:rPr>
          <w:rFonts w:ascii="Times New Roman" w:eastAsia="Times New Roman" w:hAnsi="Times New Roman" w:cs="Times New Roman"/>
          <w:b/>
          <w:color w:val="auto"/>
        </w:rPr>
        <w:t xml:space="preserve"> </w:t>
      </w:r>
      <w:r w:rsidRPr="00A13F32">
        <w:rPr>
          <w:rFonts w:ascii="Times New Roman" w:eastAsia="Times New Roman" w:hAnsi="Times New Roman" w:cs="Times New Roman"/>
          <w:color w:val="auto"/>
          <w:sz w:val="24"/>
        </w:rPr>
        <w:t>This paper</w:t>
      </w:r>
      <w:r w:rsidRPr="00A13F32">
        <w:rPr>
          <w:rFonts w:ascii="Times New Roman" w:eastAsia="Times New Roman" w:hAnsi="Times New Roman" w:cs="Times New Roman" w:hint="eastAsia"/>
          <w:color w:val="auto"/>
          <w:sz w:val="24"/>
          <w:lang w:eastAsia="zh-CN"/>
        </w:rPr>
        <w:t xml:space="preserve"> </w:t>
      </w:r>
      <w:r w:rsidRPr="00A13F32">
        <w:rPr>
          <w:rFonts w:ascii="Times New Roman" w:hAnsi="Times New Roman" w:cs="Times New Roman" w:hint="eastAsia"/>
          <w:color w:val="auto"/>
          <w:sz w:val="24"/>
          <w:lang w:eastAsia="zh-CN"/>
        </w:rPr>
        <w:t xml:space="preserve">classifies </w:t>
      </w:r>
      <w:r w:rsidRPr="00A13F32">
        <w:rPr>
          <w:rFonts w:ascii="Times New Roman" w:eastAsia="Times New Roman" w:hAnsi="Times New Roman" w:cs="Times New Roman"/>
          <w:color w:val="auto"/>
          <w:sz w:val="24"/>
        </w:rPr>
        <w:t xml:space="preserve">China’s </w:t>
      </w:r>
      <w:r w:rsidRPr="00A13F32">
        <w:rPr>
          <w:rFonts w:ascii="Times New Roman" w:hAnsi="Times New Roman" w:cs="Times New Roman" w:hint="eastAsia"/>
          <w:color w:val="auto"/>
          <w:sz w:val="24"/>
          <w:lang w:eastAsia="zh-CN"/>
        </w:rPr>
        <w:t xml:space="preserve">urban </w:t>
      </w:r>
      <w:r w:rsidRPr="00A13F32">
        <w:rPr>
          <w:rFonts w:ascii="Times New Roman" w:eastAsia="Times New Roman" w:hAnsi="Times New Roman" w:cs="Times New Roman"/>
          <w:color w:val="auto"/>
          <w:sz w:val="24"/>
        </w:rPr>
        <w:t xml:space="preserve">labor </w:t>
      </w:r>
      <w:r w:rsidRPr="00A13F32">
        <w:rPr>
          <w:rFonts w:ascii="Times New Roman" w:hAnsi="Times New Roman" w:cs="Times New Roman" w:hint="eastAsia"/>
          <w:color w:val="auto"/>
          <w:sz w:val="24"/>
          <w:lang w:eastAsia="zh-CN"/>
        </w:rPr>
        <w:t xml:space="preserve">force </w:t>
      </w:r>
      <w:r w:rsidRPr="00A13F32">
        <w:rPr>
          <w:rFonts w:ascii="Times New Roman" w:eastAsia="Times New Roman" w:hAnsi="Times New Roman" w:cs="Times New Roman"/>
          <w:color w:val="auto"/>
          <w:sz w:val="24"/>
        </w:rPr>
        <w:t xml:space="preserve">into six categories in order </w:t>
      </w:r>
      <w:r w:rsidRPr="00A13F32">
        <w:rPr>
          <w:rFonts w:ascii="Times New Roman" w:eastAsia="Times New Roman" w:hAnsi="Times New Roman" w:cs="Times New Roman" w:hint="eastAsia"/>
          <w:color w:val="auto"/>
          <w:sz w:val="24"/>
          <w:lang w:eastAsia="zh-CN"/>
        </w:rPr>
        <w:t xml:space="preserve">to </w:t>
      </w:r>
      <w:r w:rsidRPr="00A13F32">
        <w:rPr>
          <w:rFonts w:ascii="Times New Roman" w:eastAsia="Times New Roman" w:hAnsi="Times New Roman" w:cs="Times New Roman"/>
          <w:color w:val="auto"/>
          <w:sz w:val="24"/>
        </w:rPr>
        <w:t xml:space="preserve">examine the roles of birthplace, </w:t>
      </w:r>
      <w:r w:rsidRPr="00A13F32">
        <w:rPr>
          <w:rFonts w:ascii="Times New Roman" w:eastAsia="Times New Roman" w:hAnsi="Times New Roman" w:cs="Times New Roman"/>
          <w:i/>
          <w:color w:val="auto"/>
          <w:sz w:val="24"/>
        </w:rPr>
        <w:t>hukou,</w:t>
      </w:r>
      <w:r w:rsidRPr="00A13F32">
        <w:rPr>
          <w:rFonts w:ascii="Times New Roman" w:eastAsia="Times New Roman" w:hAnsi="Times New Roman" w:cs="Times New Roman"/>
          <w:color w:val="auto"/>
          <w:sz w:val="24"/>
        </w:rPr>
        <w:t xml:space="preserve"> and education in an individual’s job placement and wage attainment in urban China</w:t>
      </w:r>
      <w:r w:rsidRPr="00A13F32">
        <w:rPr>
          <w:rFonts w:ascii="Times New Roman" w:eastAsia="Times New Roman" w:hAnsi="Times New Roman" w:cs="Times New Roman" w:hint="eastAsia"/>
          <w:color w:val="auto"/>
          <w:sz w:val="24"/>
          <w:lang w:eastAsia="zh-CN"/>
        </w:rPr>
        <w:t xml:space="preserve">. </w:t>
      </w:r>
      <w:r w:rsidRPr="00A13F32">
        <w:rPr>
          <w:rFonts w:ascii="Times New Roman" w:eastAsia="Times New Roman" w:hAnsi="Times New Roman" w:cs="Times New Roman"/>
          <w:color w:val="auto"/>
          <w:sz w:val="24"/>
        </w:rPr>
        <w:t xml:space="preserve">The analysis of CGSS2010 data shows that </w:t>
      </w:r>
      <w:r w:rsidRPr="00A13F32">
        <w:rPr>
          <w:rFonts w:ascii="Times New Roman" w:hAnsi="Times New Roman" w:cs="Times New Roman"/>
          <w:color w:val="auto"/>
          <w:sz w:val="24"/>
          <w:szCs w:val="24"/>
        </w:rPr>
        <w:t>(1) when rural-born individuals gain both urban</w:t>
      </w:r>
      <w:r w:rsidRPr="00A13F32">
        <w:rPr>
          <w:rFonts w:ascii="Times New Roman" w:hAnsi="Times New Roman" w:cs="Times New Roman"/>
          <w:i/>
          <w:color w:val="auto"/>
          <w:sz w:val="24"/>
          <w:szCs w:val="24"/>
        </w:rPr>
        <w:t xml:space="preserve"> hukou</w:t>
      </w:r>
      <w:r w:rsidRPr="00A13F32">
        <w:rPr>
          <w:rFonts w:ascii="Times New Roman" w:hAnsi="Times New Roman" w:cs="Times New Roman"/>
          <w:color w:val="auto"/>
          <w:sz w:val="24"/>
          <w:szCs w:val="24"/>
        </w:rPr>
        <w:t xml:space="preserve"> and college education, they begin to enjoy an equal workplace and wage attainments as the college educated urbanites; (2) when a rural-to-urban </w:t>
      </w:r>
      <w:r w:rsidRPr="00A13F32">
        <w:rPr>
          <w:rFonts w:ascii="Times New Roman" w:hAnsi="Times New Roman" w:cs="Times New Roman"/>
          <w:i/>
          <w:color w:val="auto"/>
          <w:sz w:val="24"/>
          <w:szCs w:val="24"/>
        </w:rPr>
        <w:t>hukou</w:t>
      </w:r>
      <w:r w:rsidRPr="00A13F32">
        <w:rPr>
          <w:rFonts w:ascii="Times New Roman" w:hAnsi="Times New Roman" w:cs="Times New Roman"/>
          <w:color w:val="auto"/>
          <w:sz w:val="24"/>
          <w:szCs w:val="24"/>
        </w:rPr>
        <w:t xml:space="preserve"> transfer does not occur, the rural-born college educated experience fewer chances on working in the state-owned enterprises than the college educated urbanites, </w:t>
      </w:r>
      <w:r>
        <w:rPr>
          <w:rFonts w:ascii="Times New Roman" w:hAnsi="Times New Roman" w:cs="Times New Roman"/>
          <w:color w:val="auto"/>
          <w:sz w:val="24"/>
          <w:szCs w:val="24"/>
        </w:rPr>
        <w:t>and earn lower wage</w:t>
      </w:r>
      <w:r w:rsidRPr="00A048B5">
        <w:rPr>
          <w:rFonts w:ascii="Times New Roman" w:eastAsia="Times New Roman" w:hAnsi="Times New Roman" w:cs="Times New Roman"/>
          <w:color w:val="auto"/>
          <w:sz w:val="24"/>
          <w:lang w:eastAsia="zh-CN"/>
        </w:rPr>
        <w:t xml:space="preserve"> </w:t>
      </w:r>
      <w:r>
        <w:rPr>
          <w:rFonts w:ascii="Times New Roman" w:eastAsia="Times New Roman" w:hAnsi="Times New Roman" w:cs="Times New Roman"/>
          <w:color w:val="auto"/>
          <w:sz w:val="24"/>
          <w:lang w:eastAsia="zh-CN"/>
        </w:rPr>
        <w:t>than</w:t>
      </w:r>
      <w:r w:rsidRPr="00A13F32">
        <w:rPr>
          <w:rFonts w:ascii="Times New Roman" w:eastAsia="Times New Roman" w:hAnsi="Times New Roman" w:cs="Times New Roman" w:hint="eastAsia"/>
          <w:color w:val="auto"/>
          <w:sz w:val="24"/>
          <w:lang w:eastAsia="zh-CN"/>
        </w:rPr>
        <w:t xml:space="preserve"> the college urbanites</w:t>
      </w:r>
      <w:r w:rsidRPr="00A13F32">
        <w:rPr>
          <w:rFonts w:ascii="Times New Roman" w:hAnsi="Times New Roman" w:cs="Times New Roman"/>
          <w:color w:val="auto"/>
          <w:sz w:val="24"/>
          <w:szCs w:val="24"/>
        </w:rPr>
        <w:t xml:space="preserve">; (3) among the non-college educated, people who have no urban </w:t>
      </w:r>
      <w:r w:rsidRPr="00A13F32">
        <w:rPr>
          <w:rFonts w:ascii="Times New Roman" w:hAnsi="Times New Roman" w:cs="Times New Roman"/>
          <w:i/>
          <w:color w:val="auto"/>
          <w:sz w:val="24"/>
          <w:szCs w:val="24"/>
        </w:rPr>
        <w:t>hukou</w:t>
      </w:r>
      <w:r w:rsidRPr="00A13F32">
        <w:rPr>
          <w:rFonts w:ascii="Times New Roman" w:hAnsi="Times New Roman" w:cs="Times New Roman"/>
          <w:color w:val="auto"/>
          <w:sz w:val="24"/>
          <w:szCs w:val="24"/>
        </w:rPr>
        <w:t xml:space="preserve"> are not only having the least chance to work in good sectors, but also earning least. This paper creatively develops the six-category scheme and has, for the first time in research, differentiated the roles of birthplace, </w:t>
      </w:r>
      <w:r w:rsidRPr="00A13F32">
        <w:rPr>
          <w:rFonts w:ascii="Times New Roman" w:hAnsi="Times New Roman" w:cs="Times New Roman"/>
          <w:i/>
          <w:color w:val="auto"/>
          <w:sz w:val="24"/>
          <w:szCs w:val="24"/>
        </w:rPr>
        <w:t>hukou</w:t>
      </w:r>
      <w:r w:rsidRPr="00A13F32">
        <w:rPr>
          <w:rFonts w:ascii="Times New Roman" w:hAnsi="Times New Roman" w:cs="Times New Roman"/>
          <w:color w:val="auto"/>
          <w:sz w:val="24"/>
          <w:szCs w:val="24"/>
        </w:rPr>
        <w:t xml:space="preserve"> transfer, and college education in </w:t>
      </w:r>
      <w:r>
        <w:rPr>
          <w:rFonts w:ascii="Times New Roman" w:hAnsi="Times New Roman" w:cs="Times New Roman"/>
          <w:color w:val="auto"/>
          <w:sz w:val="24"/>
          <w:szCs w:val="24"/>
        </w:rPr>
        <w:t>workplace</w:t>
      </w:r>
      <w:r w:rsidRPr="00A13F32">
        <w:rPr>
          <w:rFonts w:ascii="Times New Roman" w:hAnsi="Times New Roman" w:cs="Times New Roman"/>
          <w:color w:val="auto"/>
          <w:sz w:val="24"/>
          <w:szCs w:val="24"/>
        </w:rPr>
        <w:t xml:space="preserve"> and income attainments in urban China.</w:t>
      </w:r>
    </w:p>
    <w:p w14:paraId="36333D7D" w14:textId="77777777" w:rsidR="002E629B" w:rsidRPr="00A13F32" w:rsidRDefault="002E629B" w:rsidP="002E629B">
      <w:pPr>
        <w:pStyle w:val="1"/>
        <w:spacing w:line="480" w:lineRule="auto"/>
        <w:jc w:val="left"/>
        <w:rPr>
          <w:color w:val="auto"/>
        </w:rPr>
      </w:pPr>
      <w:r w:rsidRPr="00A13F32">
        <w:rPr>
          <w:rFonts w:ascii="Times New Roman" w:eastAsia="Times New Roman" w:hAnsi="Times New Roman" w:cs="Times New Roman"/>
          <w:b/>
          <w:color w:val="auto"/>
          <w:sz w:val="24"/>
        </w:rPr>
        <w:t>Key words</w:t>
      </w:r>
      <w:r w:rsidRPr="00A13F32">
        <w:rPr>
          <w:rFonts w:ascii="Times New Roman" w:eastAsia="Times New Roman" w:hAnsi="Times New Roman" w:cs="Times New Roman"/>
          <w:color w:val="auto"/>
          <w:sz w:val="24"/>
        </w:rPr>
        <w:t>:</w:t>
      </w:r>
      <w:r w:rsidRPr="00A13F32">
        <w:rPr>
          <w:rFonts w:ascii="SimSun" w:hAnsi="SimSun" w:cs="Times New Roman" w:hint="eastAsia"/>
          <w:color w:val="auto"/>
          <w:sz w:val="24"/>
          <w:lang w:eastAsia="zh-CN"/>
        </w:rPr>
        <w:t xml:space="preserve"> </w:t>
      </w:r>
      <w:r w:rsidRPr="00A13F32">
        <w:rPr>
          <w:rFonts w:ascii="Times New Roman" w:hAnsi="Times New Roman" w:cs="Times New Roman" w:hint="eastAsia"/>
          <w:color w:val="auto"/>
          <w:sz w:val="24"/>
          <w:lang w:eastAsia="zh-CN"/>
        </w:rPr>
        <w:t xml:space="preserve">birthplace; </w:t>
      </w:r>
      <w:r w:rsidRPr="00A13F32">
        <w:rPr>
          <w:rFonts w:ascii="Times New Roman" w:eastAsia="Times New Roman" w:hAnsi="Times New Roman" w:cs="Times New Roman"/>
          <w:i/>
          <w:color w:val="auto"/>
          <w:sz w:val="24"/>
        </w:rPr>
        <w:t>hukou</w:t>
      </w:r>
      <w:r w:rsidRPr="00A13F32">
        <w:rPr>
          <w:rFonts w:ascii="Times New Roman" w:eastAsia="Times New Roman" w:hAnsi="Times New Roman" w:cs="Times New Roman"/>
          <w:color w:val="auto"/>
          <w:sz w:val="24"/>
        </w:rPr>
        <w:t xml:space="preserve">; sector; </w:t>
      </w:r>
      <w:r w:rsidRPr="00A13F32">
        <w:rPr>
          <w:rFonts w:ascii="Times New Roman" w:hAnsi="Times New Roman" w:cs="Times New Roman" w:hint="eastAsia"/>
          <w:color w:val="auto"/>
          <w:sz w:val="24"/>
          <w:lang w:eastAsia="zh-CN"/>
        </w:rPr>
        <w:t xml:space="preserve">wage </w:t>
      </w:r>
      <w:r w:rsidRPr="00A13F32">
        <w:rPr>
          <w:rFonts w:ascii="Times New Roman" w:eastAsia="Times New Roman" w:hAnsi="Times New Roman" w:cs="Times New Roman"/>
          <w:color w:val="auto"/>
          <w:sz w:val="24"/>
        </w:rPr>
        <w:t>income</w:t>
      </w:r>
    </w:p>
    <w:p w14:paraId="66CAC331" w14:textId="77777777" w:rsidR="002E629B" w:rsidRPr="00A13F32" w:rsidRDefault="002E629B" w:rsidP="002E629B">
      <w:pPr>
        <w:pStyle w:val="1"/>
        <w:spacing w:line="480" w:lineRule="auto"/>
        <w:jc w:val="left"/>
        <w:rPr>
          <w:rFonts w:ascii="Times New Roman" w:hAnsi="Times New Roman" w:cs="Times New Roman"/>
          <w:color w:val="auto"/>
          <w:sz w:val="24"/>
          <w:lang w:eastAsia="zh-CN"/>
        </w:rPr>
      </w:pPr>
    </w:p>
    <w:p w14:paraId="0BAF2664" w14:textId="77777777" w:rsidR="002E629B" w:rsidRPr="00A13F32" w:rsidRDefault="002E629B" w:rsidP="002E629B">
      <w:pPr>
        <w:pStyle w:val="1"/>
        <w:spacing w:line="480" w:lineRule="auto"/>
        <w:ind w:firstLine="480"/>
        <w:jc w:val="left"/>
        <w:rPr>
          <w:rFonts w:ascii="Times New Roman" w:eastAsia="Times New Roman" w:hAnsi="Times New Roman" w:cs="Times New Roman"/>
          <w:color w:val="auto"/>
          <w:sz w:val="24"/>
        </w:rPr>
      </w:pPr>
      <w:r w:rsidRPr="00A13F32">
        <w:rPr>
          <w:rFonts w:ascii="Times New Roman" w:hAnsi="Times New Roman" w:cs="Times New Roman" w:hint="eastAsia"/>
          <w:color w:val="auto"/>
          <w:sz w:val="24"/>
          <w:lang w:eastAsia="zh-CN"/>
        </w:rPr>
        <w:t>T</w:t>
      </w:r>
      <w:r w:rsidRPr="00A13F32">
        <w:rPr>
          <w:rFonts w:ascii="Times New Roman" w:eastAsia="Times New Roman" w:hAnsi="Times New Roman" w:cs="Times New Roman"/>
          <w:color w:val="auto"/>
          <w:sz w:val="24"/>
        </w:rPr>
        <w:t>he household registration system (</w:t>
      </w:r>
      <w:r w:rsidRPr="00A13F32">
        <w:rPr>
          <w:rFonts w:ascii="Times New Roman" w:eastAsia="Times New Roman" w:hAnsi="Times New Roman" w:cs="Times New Roman"/>
          <w:i/>
          <w:color w:val="auto"/>
          <w:sz w:val="24"/>
        </w:rPr>
        <w:t>hukou</w:t>
      </w:r>
      <w:r w:rsidRPr="00A13F32">
        <w:rPr>
          <w:rFonts w:ascii="Times New Roman" w:eastAsia="Times New Roman" w:hAnsi="Times New Roman" w:cs="Times New Roman"/>
          <w:color w:val="auto"/>
          <w:sz w:val="24"/>
        </w:rPr>
        <w:t xml:space="preserve">) is </w:t>
      </w:r>
      <w:r w:rsidRPr="00A13F32">
        <w:rPr>
          <w:rFonts w:ascii="Times New Roman" w:hAnsi="Times New Roman" w:cs="Times New Roman" w:hint="eastAsia"/>
          <w:color w:val="auto"/>
          <w:sz w:val="24"/>
          <w:lang w:eastAsia="zh-CN"/>
        </w:rPr>
        <w:t>China</w:t>
      </w:r>
      <w:r w:rsidRPr="00A13F32">
        <w:rPr>
          <w:rFonts w:ascii="Times New Roman" w:hAnsi="Times New Roman" w:cs="Times New Roman"/>
          <w:color w:val="auto"/>
          <w:sz w:val="24"/>
          <w:lang w:eastAsia="zh-CN"/>
        </w:rPr>
        <w:t>’</w:t>
      </w:r>
      <w:r w:rsidRPr="00A13F32">
        <w:rPr>
          <w:rFonts w:ascii="Times New Roman" w:hAnsi="Times New Roman" w:cs="Times New Roman" w:hint="eastAsia"/>
          <w:color w:val="auto"/>
          <w:sz w:val="24"/>
          <w:lang w:eastAsia="zh-CN"/>
        </w:rPr>
        <w:t xml:space="preserve">s basic </w:t>
      </w:r>
      <w:r w:rsidRPr="00A13F32">
        <w:rPr>
          <w:rFonts w:ascii="Times New Roman" w:hAnsi="Times New Roman" w:cs="Times New Roman"/>
          <w:color w:val="auto"/>
          <w:sz w:val="24"/>
          <w:lang w:eastAsia="zh-CN"/>
        </w:rPr>
        <w:t>institution</w:t>
      </w:r>
      <w:r w:rsidRPr="00A13F32">
        <w:rPr>
          <w:rFonts w:ascii="Times New Roman" w:hAnsi="Times New Roman" w:cs="Times New Roman" w:hint="eastAsia"/>
          <w:color w:val="auto"/>
          <w:sz w:val="24"/>
          <w:lang w:eastAsia="zh-CN"/>
        </w:rPr>
        <w:t xml:space="preserve"> for allocating socioeconomic</w:t>
      </w:r>
      <w:r w:rsidRPr="00A13F32">
        <w:rPr>
          <w:rFonts w:ascii="Times New Roman" w:eastAsia="Times New Roman" w:hAnsi="Times New Roman" w:cs="Times New Roman"/>
          <w:color w:val="auto"/>
          <w:sz w:val="24"/>
        </w:rPr>
        <w:t xml:space="preserve"> resources</w:t>
      </w:r>
      <w:r w:rsidRPr="00A13F32">
        <w:rPr>
          <w:rFonts w:ascii="Times New Roman" w:hAnsi="Times New Roman" w:cs="Times New Roman" w:hint="eastAsia"/>
          <w:color w:val="auto"/>
          <w:sz w:val="24"/>
          <w:lang w:eastAsia="zh-CN"/>
        </w:rPr>
        <w:t xml:space="preserve"> and opportunities</w:t>
      </w:r>
      <w:r w:rsidRPr="00A13F32">
        <w:rPr>
          <w:rFonts w:ascii="Times New Roman" w:eastAsia="Times New Roman" w:hAnsi="Times New Roman" w:cs="Times New Roman"/>
          <w:color w:val="auto"/>
          <w:sz w:val="24"/>
        </w:rPr>
        <w:t xml:space="preserve"> (Lu, 2008). </w:t>
      </w:r>
      <w:r w:rsidRPr="00A13F32">
        <w:rPr>
          <w:rFonts w:ascii="Times New Roman" w:eastAsia="Times New Roman" w:hAnsi="Times New Roman" w:cs="Times New Roman" w:hint="eastAsia"/>
          <w:color w:val="auto"/>
          <w:sz w:val="24"/>
        </w:rPr>
        <w:t>M</w:t>
      </w:r>
      <w:r w:rsidRPr="00A13F32">
        <w:rPr>
          <w:rFonts w:ascii="Times New Roman" w:eastAsia="Times New Roman" w:hAnsi="Times New Roman" w:cs="Times New Roman"/>
          <w:color w:val="auto"/>
          <w:sz w:val="24"/>
        </w:rPr>
        <w:t>any</w:t>
      </w:r>
      <w:r w:rsidRPr="00A13F32">
        <w:rPr>
          <w:rFonts w:ascii="Times New Roman" w:eastAsia="Times New Roman" w:hAnsi="Times New Roman" w:cs="Times New Roman" w:hint="eastAsia"/>
          <w:color w:val="auto"/>
          <w:sz w:val="24"/>
        </w:rPr>
        <w:t xml:space="preserve"> studies </w:t>
      </w:r>
      <w:r w:rsidRPr="00A13F32">
        <w:rPr>
          <w:rFonts w:ascii="Times New Roman" w:eastAsia="Times New Roman" w:hAnsi="Times New Roman" w:cs="Times New Roman"/>
          <w:color w:val="auto"/>
          <w:sz w:val="24"/>
        </w:rPr>
        <w:t xml:space="preserve">have </w:t>
      </w:r>
      <w:r w:rsidRPr="00A13F32">
        <w:rPr>
          <w:rFonts w:ascii="Times New Roman" w:eastAsia="Times New Roman" w:hAnsi="Times New Roman" w:cs="Times New Roman" w:hint="eastAsia"/>
          <w:color w:val="auto"/>
          <w:sz w:val="24"/>
        </w:rPr>
        <w:t>show</w:t>
      </w:r>
      <w:r w:rsidRPr="00A13F32">
        <w:rPr>
          <w:rFonts w:ascii="Times New Roman" w:eastAsia="Times New Roman" w:hAnsi="Times New Roman" w:cs="Times New Roman"/>
          <w:color w:val="auto"/>
          <w:sz w:val="24"/>
        </w:rPr>
        <w:t>n</w:t>
      </w:r>
      <w:r w:rsidRPr="00A13F32">
        <w:rPr>
          <w:rFonts w:ascii="Times New Roman" w:eastAsia="Times New Roman" w:hAnsi="Times New Roman" w:cs="Times New Roman" w:hint="eastAsia"/>
          <w:color w:val="auto"/>
          <w:sz w:val="24"/>
        </w:rPr>
        <w:t xml:space="preserve"> that </w:t>
      </w:r>
      <w:r w:rsidRPr="00A13F32">
        <w:rPr>
          <w:rFonts w:ascii="Times New Roman" w:eastAsia="Times New Roman" w:hAnsi="Times New Roman" w:cs="Times New Roman"/>
          <w:color w:val="auto"/>
          <w:sz w:val="24"/>
        </w:rPr>
        <w:t>rural migrants face discrimination in the cities, and their job and wage attainments are significantly lower than urban</w:t>
      </w:r>
      <w:r w:rsidRPr="00A13F32">
        <w:rPr>
          <w:rFonts w:ascii="Times New Roman" w:hAnsi="Times New Roman" w:cs="Times New Roman" w:hint="eastAsia"/>
          <w:color w:val="auto"/>
          <w:sz w:val="24"/>
          <w:lang w:eastAsia="zh-CN"/>
        </w:rPr>
        <w:t>ite</w:t>
      </w:r>
      <w:r w:rsidRPr="00A13F32">
        <w:rPr>
          <w:rFonts w:ascii="Times New Roman" w:hAnsi="Times New Roman" w:cs="Times New Roman"/>
          <w:color w:val="auto"/>
          <w:sz w:val="24"/>
          <w:lang w:eastAsia="zh-CN"/>
        </w:rPr>
        <w:t>s</w:t>
      </w:r>
      <w:r w:rsidRPr="00A13F32">
        <w:rPr>
          <w:rFonts w:ascii="Times New Roman" w:eastAsia="Times New Roman" w:hAnsi="Times New Roman" w:cs="Times New Roman" w:hint="eastAsia"/>
          <w:color w:val="auto"/>
          <w:sz w:val="24"/>
        </w:rPr>
        <w:t>.</w:t>
      </w:r>
      <w:r w:rsidRPr="00A13F32">
        <w:rPr>
          <w:rFonts w:ascii="Times New Roman" w:eastAsia="Times New Roman" w:hAnsi="Times New Roman" w:cs="Times New Roman"/>
          <w:color w:val="auto"/>
          <w:sz w:val="24"/>
        </w:rPr>
        <w:t xml:space="preserve"> There are two theoretical perspectives to explain rural-urban disparities in the labor markets. One is human capital theory. It is argued that rural migrants are treated differently from urban workers not because they </w:t>
      </w:r>
      <w:r w:rsidRPr="00A13F32">
        <w:rPr>
          <w:rFonts w:ascii="Times New Roman" w:eastAsia="Times New Roman" w:hAnsi="Times New Roman" w:cs="Times New Roman" w:hint="eastAsia"/>
          <w:color w:val="auto"/>
          <w:sz w:val="24"/>
        </w:rPr>
        <w:t>are rural migrants, but</w:t>
      </w:r>
      <w:r w:rsidRPr="00A13F32">
        <w:rPr>
          <w:rFonts w:ascii="Times New Roman" w:eastAsia="Times New Roman" w:hAnsi="Times New Roman" w:cs="Times New Roman"/>
          <w:color w:val="auto"/>
          <w:sz w:val="24"/>
        </w:rPr>
        <w:t xml:space="preserve"> </w:t>
      </w:r>
      <w:r w:rsidRPr="00A13F32">
        <w:rPr>
          <w:rFonts w:ascii="Times New Roman" w:hAnsi="Times New Roman" w:cs="Times New Roman" w:hint="eastAsia"/>
          <w:color w:val="auto"/>
          <w:sz w:val="24"/>
          <w:lang w:eastAsia="zh-CN"/>
        </w:rPr>
        <w:t>be</w:t>
      </w:r>
      <w:r w:rsidRPr="00A13F32">
        <w:rPr>
          <w:rFonts w:ascii="Times New Roman" w:eastAsia="Times New Roman" w:hAnsi="Times New Roman" w:cs="Times New Roman"/>
          <w:color w:val="auto"/>
          <w:sz w:val="24"/>
        </w:rPr>
        <w:t>cause</w:t>
      </w:r>
      <w:r w:rsidRPr="00A13F32">
        <w:rPr>
          <w:rFonts w:ascii="Times New Roman" w:hAnsi="Times New Roman" w:cs="Times New Roman" w:hint="eastAsia"/>
          <w:color w:val="auto"/>
          <w:sz w:val="24"/>
          <w:lang w:eastAsia="zh-CN"/>
        </w:rPr>
        <w:t xml:space="preserve"> they generally have lower</w:t>
      </w:r>
      <w:r w:rsidRPr="00A13F32">
        <w:rPr>
          <w:rFonts w:ascii="Times New Roman" w:eastAsia="Times New Roman" w:hAnsi="Times New Roman" w:cs="Times New Roman"/>
          <w:color w:val="auto"/>
          <w:sz w:val="24"/>
        </w:rPr>
        <w:t xml:space="preserve"> education</w:t>
      </w:r>
      <w:r w:rsidRPr="00A13F32">
        <w:rPr>
          <w:rFonts w:ascii="Times New Roman" w:hAnsi="Times New Roman" w:cs="Times New Roman" w:hint="eastAsia"/>
          <w:color w:val="auto"/>
          <w:sz w:val="24"/>
          <w:lang w:eastAsia="zh-CN"/>
        </w:rPr>
        <w:t xml:space="preserve"> than urbanites</w:t>
      </w:r>
      <w:r w:rsidRPr="00A13F32">
        <w:rPr>
          <w:rFonts w:ascii="Times New Roman" w:eastAsia="Times New Roman" w:hAnsi="Times New Roman" w:cs="Times New Roman"/>
          <w:color w:val="auto"/>
          <w:sz w:val="24"/>
        </w:rPr>
        <w:t xml:space="preserve"> (Démurger et al., 2009)</w:t>
      </w:r>
      <w:r w:rsidRPr="00A13F32">
        <w:rPr>
          <w:rFonts w:ascii="Times New Roman" w:hAnsi="Times New Roman" w:cs="Times New Roman" w:hint="eastAsia"/>
          <w:color w:val="auto"/>
          <w:sz w:val="24"/>
          <w:lang w:eastAsia="zh-CN"/>
        </w:rPr>
        <w:t xml:space="preserve">. </w:t>
      </w:r>
      <w:r w:rsidRPr="00A13F32">
        <w:rPr>
          <w:rFonts w:ascii="Times New Roman" w:hAnsi="Times New Roman" w:cs="Times New Roman" w:hint="eastAsia"/>
          <w:color w:val="auto"/>
          <w:sz w:val="24"/>
          <w:lang w:eastAsia="zh-CN"/>
        </w:rPr>
        <w:lastRenderedPageBreak/>
        <w:t>T</w:t>
      </w:r>
      <w:r w:rsidRPr="00A13F32">
        <w:rPr>
          <w:rFonts w:ascii="Times New Roman" w:eastAsia="Times New Roman" w:hAnsi="Times New Roman" w:cs="Times New Roman"/>
          <w:color w:val="auto"/>
          <w:sz w:val="24"/>
        </w:rPr>
        <w:t xml:space="preserve">he </w:t>
      </w:r>
      <w:r w:rsidRPr="00A13F32">
        <w:rPr>
          <w:rFonts w:ascii="Times New Roman" w:hAnsi="Times New Roman" w:cs="Times New Roman" w:hint="eastAsia"/>
          <w:color w:val="auto"/>
          <w:sz w:val="24"/>
          <w:lang w:eastAsia="zh-CN"/>
        </w:rPr>
        <w:t xml:space="preserve">alternative </w:t>
      </w:r>
      <w:r w:rsidRPr="00A13F32">
        <w:rPr>
          <w:rFonts w:ascii="Times New Roman" w:eastAsia="Times New Roman" w:hAnsi="Times New Roman" w:cs="Times New Roman"/>
          <w:color w:val="auto"/>
          <w:sz w:val="24"/>
        </w:rPr>
        <w:t xml:space="preserve">perspective is labor market segmentation theory. While labor market segregation by gender and race is common </w:t>
      </w:r>
      <w:r w:rsidRPr="00A13F32">
        <w:rPr>
          <w:rFonts w:ascii="Times New Roman" w:hAnsi="Times New Roman" w:cs="Times New Roman" w:hint="eastAsia"/>
          <w:color w:val="auto"/>
          <w:sz w:val="24"/>
          <w:lang w:eastAsia="zh-CN"/>
        </w:rPr>
        <w:t xml:space="preserve">in market economies </w:t>
      </w:r>
      <w:r w:rsidRPr="00A13F32">
        <w:rPr>
          <w:rFonts w:ascii="Times New Roman" w:eastAsia="Times New Roman" w:hAnsi="Times New Roman" w:cs="Times New Roman"/>
          <w:color w:val="auto"/>
          <w:sz w:val="24"/>
        </w:rPr>
        <w:t xml:space="preserve">(Altonji &amp; Blank, 1999), </w:t>
      </w:r>
      <w:r w:rsidRPr="00A13F32">
        <w:rPr>
          <w:rFonts w:ascii="Times New Roman" w:hAnsi="Times New Roman" w:cs="Times New Roman" w:hint="eastAsia"/>
          <w:color w:val="auto"/>
          <w:sz w:val="24"/>
          <w:lang w:eastAsia="zh-CN"/>
        </w:rPr>
        <w:t>China</w:t>
      </w:r>
      <w:r w:rsidRPr="00A13F32">
        <w:rPr>
          <w:rFonts w:ascii="Times New Roman" w:hAnsi="Times New Roman" w:cs="Times New Roman"/>
          <w:color w:val="auto"/>
          <w:sz w:val="24"/>
          <w:lang w:eastAsia="zh-CN"/>
        </w:rPr>
        <w:t>’</w:t>
      </w:r>
      <w:r w:rsidRPr="00A13F32">
        <w:rPr>
          <w:rFonts w:ascii="Times New Roman" w:hAnsi="Times New Roman" w:cs="Times New Roman" w:hint="eastAsia"/>
          <w:color w:val="auto"/>
          <w:sz w:val="24"/>
          <w:lang w:eastAsia="zh-CN"/>
        </w:rPr>
        <w:t xml:space="preserve">s </w:t>
      </w:r>
      <w:r w:rsidRPr="00A13F32">
        <w:rPr>
          <w:rFonts w:ascii="Times New Roman" w:eastAsia="Times New Roman" w:hAnsi="Times New Roman" w:cs="Times New Roman"/>
          <w:color w:val="auto"/>
          <w:sz w:val="24"/>
        </w:rPr>
        <w:t xml:space="preserve">labor market segregation is chiefly characterized </w:t>
      </w:r>
      <w:r w:rsidRPr="00A13F32">
        <w:rPr>
          <w:rFonts w:ascii="Times New Roman" w:hAnsi="Times New Roman" w:cs="Times New Roman" w:hint="eastAsia"/>
          <w:color w:val="auto"/>
          <w:sz w:val="24"/>
          <w:lang w:eastAsia="zh-CN"/>
        </w:rPr>
        <w:t xml:space="preserve">by </w:t>
      </w:r>
      <w:r w:rsidRPr="00A13F32">
        <w:rPr>
          <w:rFonts w:ascii="Times New Roman" w:eastAsia="Times New Roman" w:hAnsi="Times New Roman" w:cs="Times New Roman"/>
          <w:color w:val="auto"/>
          <w:sz w:val="24"/>
        </w:rPr>
        <w:t xml:space="preserve">the </w:t>
      </w:r>
      <w:r w:rsidRPr="00A13F32">
        <w:rPr>
          <w:rFonts w:ascii="Times New Roman" w:eastAsia="Times New Roman" w:hAnsi="Times New Roman" w:cs="Times New Roman"/>
          <w:i/>
          <w:color w:val="auto"/>
          <w:sz w:val="24"/>
        </w:rPr>
        <w:t>hukou</w:t>
      </w:r>
      <w:r w:rsidRPr="00A13F32">
        <w:rPr>
          <w:rFonts w:ascii="Times New Roman" w:eastAsia="Times New Roman" w:hAnsi="Times New Roman" w:cs="Times New Roman"/>
          <w:color w:val="auto"/>
          <w:sz w:val="24"/>
        </w:rPr>
        <w:t xml:space="preserve"> </w:t>
      </w:r>
      <w:r w:rsidRPr="00A13F32">
        <w:rPr>
          <w:rFonts w:ascii="Times New Roman" w:hAnsi="Times New Roman" w:cs="Times New Roman" w:hint="eastAsia"/>
          <w:color w:val="auto"/>
          <w:sz w:val="24"/>
          <w:lang w:eastAsia="zh-CN"/>
        </w:rPr>
        <w:t xml:space="preserve">status: rural birthplace and rural household registration </w:t>
      </w:r>
      <w:r w:rsidRPr="00A13F32">
        <w:rPr>
          <w:rFonts w:ascii="Times New Roman" w:hAnsi="Times New Roman" w:cs="Times New Roman"/>
          <w:color w:val="auto"/>
          <w:sz w:val="24"/>
          <w:lang w:eastAsia="zh-CN"/>
        </w:rPr>
        <w:t xml:space="preserve">are the discriminatory factors for the </w:t>
      </w:r>
      <w:r w:rsidRPr="00A13F32">
        <w:rPr>
          <w:rFonts w:ascii="Times New Roman" w:hAnsi="Times New Roman" w:cs="Times New Roman" w:hint="eastAsia"/>
          <w:color w:val="auto"/>
          <w:sz w:val="24"/>
          <w:lang w:eastAsia="zh-CN"/>
        </w:rPr>
        <w:t>rural</w:t>
      </w:r>
      <w:r w:rsidRPr="00A13F32">
        <w:rPr>
          <w:rFonts w:ascii="Times New Roman" w:hAnsi="Times New Roman" w:cs="Times New Roman"/>
          <w:color w:val="auto"/>
          <w:sz w:val="24"/>
          <w:lang w:eastAsia="zh-CN"/>
        </w:rPr>
        <w:t xml:space="preserve">-urban disparities </w:t>
      </w:r>
      <w:r w:rsidRPr="00A13F32">
        <w:rPr>
          <w:rFonts w:ascii="Times New Roman" w:hAnsi="Times New Roman" w:cs="Times New Roman" w:hint="eastAsia"/>
          <w:color w:val="auto"/>
          <w:sz w:val="24"/>
          <w:lang w:eastAsia="zh-CN"/>
        </w:rPr>
        <w:t xml:space="preserve">in the cities </w:t>
      </w:r>
      <w:r w:rsidRPr="00A13F32">
        <w:rPr>
          <w:rFonts w:ascii="Times New Roman" w:eastAsia="Times New Roman" w:hAnsi="Times New Roman" w:cs="Times New Roman"/>
          <w:color w:val="auto"/>
          <w:sz w:val="24"/>
        </w:rPr>
        <w:t xml:space="preserve">(Knight et al., 1999; Cai et al., 2001; Xie, 2007). </w:t>
      </w:r>
    </w:p>
    <w:p w14:paraId="596079E8" w14:textId="77777777" w:rsidR="002E629B" w:rsidRPr="00A13F32" w:rsidRDefault="002E629B" w:rsidP="002E629B">
      <w:pPr>
        <w:pStyle w:val="1"/>
        <w:spacing w:line="480" w:lineRule="auto"/>
        <w:ind w:firstLine="480"/>
        <w:jc w:val="left"/>
        <w:rPr>
          <w:color w:val="auto"/>
        </w:rPr>
      </w:pPr>
      <w:r w:rsidRPr="00A13F32">
        <w:rPr>
          <w:rFonts w:ascii="Times New Roman" w:eastAsia="Times New Roman" w:hAnsi="Times New Roman" w:cs="Times New Roman"/>
          <w:color w:val="auto"/>
          <w:sz w:val="24"/>
        </w:rPr>
        <w:t xml:space="preserve">I argue that we must </w:t>
      </w:r>
      <w:r w:rsidRPr="00A13F32">
        <w:rPr>
          <w:rFonts w:ascii="Times New Roman" w:hAnsi="Times New Roman" w:cs="Times New Roman" w:hint="eastAsia"/>
          <w:color w:val="auto"/>
          <w:sz w:val="24"/>
          <w:lang w:eastAsia="zh-CN"/>
        </w:rPr>
        <w:t xml:space="preserve">carefully </w:t>
      </w:r>
      <w:r w:rsidRPr="00A13F32">
        <w:rPr>
          <w:rFonts w:ascii="Times New Roman" w:eastAsia="Times New Roman" w:hAnsi="Times New Roman" w:cs="Times New Roman"/>
          <w:color w:val="auto"/>
          <w:sz w:val="24"/>
        </w:rPr>
        <w:t xml:space="preserve">think of the </w:t>
      </w:r>
      <w:r w:rsidRPr="00A13F32">
        <w:rPr>
          <w:rFonts w:ascii="Times New Roman" w:hAnsi="Times New Roman" w:cs="Times New Roman" w:hint="eastAsia"/>
          <w:color w:val="auto"/>
          <w:sz w:val="24"/>
          <w:lang w:eastAsia="zh-CN"/>
        </w:rPr>
        <w:t xml:space="preserve">implications of the </w:t>
      </w:r>
      <w:r w:rsidRPr="00A13F32">
        <w:rPr>
          <w:rFonts w:ascii="Times New Roman" w:eastAsia="Times New Roman" w:hAnsi="Times New Roman" w:cs="Times New Roman"/>
          <w:color w:val="auto"/>
          <w:sz w:val="24"/>
        </w:rPr>
        <w:t>two theories in order to understand the underlying logic of the rural-urban disparities in the labor markets</w:t>
      </w:r>
      <w:r w:rsidRPr="00A13F32">
        <w:rPr>
          <w:rFonts w:ascii="Times New Roman" w:hAnsi="Times New Roman" w:cs="Times New Roman" w:hint="eastAsia"/>
          <w:color w:val="auto"/>
          <w:sz w:val="24"/>
          <w:lang w:eastAsia="zh-CN"/>
        </w:rPr>
        <w:t>.</w:t>
      </w:r>
      <w:r w:rsidRPr="00A13F32">
        <w:rPr>
          <w:rFonts w:ascii="Times New Roman" w:eastAsia="Times New Roman" w:hAnsi="Times New Roman" w:cs="Times New Roman"/>
          <w:color w:val="auto"/>
          <w:sz w:val="24"/>
        </w:rPr>
        <w:t xml:space="preserve"> For example, if the human capital theory is credible, </w:t>
      </w:r>
      <w:r w:rsidRPr="00A13F32">
        <w:rPr>
          <w:rFonts w:ascii="Times New Roman" w:hAnsi="Times New Roman" w:cs="Times New Roman" w:hint="eastAsia"/>
          <w:color w:val="auto"/>
          <w:sz w:val="24"/>
          <w:lang w:eastAsia="zh-CN"/>
        </w:rPr>
        <w:t xml:space="preserve">then </w:t>
      </w:r>
      <w:r w:rsidRPr="00A13F32">
        <w:rPr>
          <w:rFonts w:ascii="Times New Roman" w:eastAsia="Times New Roman" w:hAnsi="Times New Roman" w:cs="Times New Roman"/>
          <w:color w:val="auto"/>
          <w:sz w:val="24"/>
        </w:rPr>
        <w:t xml:space="preserve">the </w:t>
      </w:r>
      <w:r w:rsidRPr="00A13F32">
        <w:rPr>
          <w:rFonts w:ascii="Times New Roman" w:hAnsi="Times New Roman" w:cs="Times New Roman" w:hint="eastAsia"/>
          <w:color w:val="auto"/>
          <w:sz w:val="24"/>
          <w:lang w:eastAsia="zh-CN"/>
        </w:rPr>
        <w:t xml:space="preserve">rural </w:t>
      </w:r>
      <w:r w:rsidRPr="00A13F32">
        <w:rPr>
          <w:rFonts w:ascii="Times New Roman" w:eastAsia="Times New Roman" w:hAnsi="Times New Roman" w:cs="Times New Roman"/>
          <w:color w:val="auto"/>
          <w:sz w:val="24"/>
        </w:rPr>
        <w:t xml:space="preserve">people who have </w:t>
      </w:r>
      <w:r w:rsidRPr="00A13F32">
        <w:rPr>
          <w:rFonts w:ascii="Times New Roman" w:hAnsi="Times New Roman" w:cs="Times New Roman" w:hint="eastAsia"/>
          <w:color w:val="auto"/>
          <w:sz w:val="24"/>
          <w:lang w:eastAsia="zh-CN"/>
        </w:rPr>
        <w:t xml:space="preserve">achieved higher education is expected to experience no labor market discrimination even if they have not completed the rural-to-urban </w:t>
      </w:r>
      <w:r w:rsidRPr="00A13F32">
        <w:rPr>
          <w:rFonts w:ascii="Times New Roman" w:hAnsi="Times New Roman" w:cs="Times New Roman"/>
          <w:i/>
          <w:color w:val="auto"/>
          <w:sz w:val="24"/>
          <w:lang w:eastAsia="zh-CN"/>
        </w:rPr>
        <w:t>hukou</w:t>
      </w:r>
      <w:r w:rsidRPr="00A13F32">
        <w:rPr>
          <w:rFonts w:ascii="Times New Roman" w:hAnsi="Times New Roman" w:cs="Times New Roman" w:hint="eastAsia"/>
          <w:color w:val="auto"/>
          <w:sz w:val="24"/>
          <w:lang w:eastAsia="zh-CN"/>
        </w:rPr>
        <w:t xml:space="preserve"> transfer.</w:t>
      </w:r>
      <w:r w:rsidRPr="00A13F32">
        <w:rPr>
          <w:rFonts w:ascii="Times New Roman" w:eastAsia="Times New Roman" w:hAnsi="Times New Roman" w:cs="Times New Roman"/>
          <w:color w:val="auto"/>
          <w:sz w:val="24"/>
        </w:rPr>
        <w:t xml:space="preserve"> If</w:t>
      </w:r>
      <w:r w:rsidRPr="00A13F32">
        <w:rPr>
          <w:rFonts w:ascii="Times New Roman" w:hAnsi="Times New Roman" w:cs="Times New Roman" w:hint="eastAsia"/>
          <w:color w:val="auto"/>
          <w:sz w:val="24"/>
          <w:lang w:eastAsia="zh-CN"/>
        </w:rPr>
        <w:t>,</w:t>
      </w:r>
      <w:r w:rsidRPr="00A13F32">
        <w:rPr>
          <w:rFonts w:ascii="Times New Roman" w:eastAsia="Times New Roman" w:hAnsi="Times New Roman" w:cs="Times New Roman"/>
          <w:color w:val="auto"/>
          <w:sz w:val="24"/>
        </w:rPr>
        <w:t xml:space="preserve"> </w:t>
      </w:r>
      <w:r w:rsidRPr="00A13F32">
        <w:rPr>
          <w:rFonts w:ascii="Times New Roman" w:hAnsi="Times New Roman" w:cs="Times New Roman" w:hint="eastAsia"/>
          <w:color w:val="auto"/>
          <w:sz w:val="24"/>
          <w:lang w:eastAsia="zh-CN"/>
        </w:rPr>
        <w:t xml:space="preserve">on the other hand, </w:t>
      </w:r>
      <w:r w:rsidRPr="00A13F32">
        <w:rPr>
          <w:rFonts w:ascii="Times New Roman" w:eastAsia="Times New Roman" w:hAnsi="Times New Roman" w:cs="Times New Roman"/>
          <w:color w:val="auto"/>
          <w:sz w:val="24"/>
        </w:rPr>
        <w:t xml:space="preserve">the labor market segmentation theory is credible, </w:t>
      </w:r>
      <w:r w:rsidRPr="00A13F32">
        <w:rPr>
          <w:rFonts w:ascii="Times New Roman" w:hAnsi="Times New Roman" w:cs="Times New Roman" w:hint="eastAsia"/>
          <w:color w:val="auto"/>
          <w:sz w:val="24"/>
          <w:lang w:eastAsia="zh-CN"/>
        </w:rPr>
        <w:t xml:space="preserve">then </w:t>
      </w:r>
      <w:r w:rsidRPr="00A13F32">
        <w:rPr>
          <w:rFonts w:ascii="Times New Roman" w:eastAsia="Times New Roman" w:hAnsi="Times New Roman" w:cs="Times New Roman"/>
          <w:color w:val="auto"/>
          <w:sz w:val="24"/>
        </w:rPr>
        <w:t xml:space="preserve">the </w:t>
      </w:r>
      <w:r w:rsidRPr="00A13F32">
        <w:rPr>
          <w:rFonts w:ascii="Times New Roman" w:hAnsi="Times New Roman" w:cs="Times New Roman" w:hint="eastAsia"/>
          <w:color w:val="auto"/>
          <w:sz w:val="24"/>
          <w:lang w:eastAsia="zh-CN"/>
        </w:rPr>
        <w:t xml:space="preserve">rural </w:t>
      </w:r>
      <w:r w:rsidRPr="00A13F32">
        <w:rPr>
          <w:rFonts w:ascii="Times New Roman" w:eastAsia="Times New Roman" w:hAnsi="Times New Roman" w:cs="Times New Roman"/>
          <w:color w:val="auto"/>
          <w:sz w:val="24"/>
        </w:rPr>
        <w:t xml:space="preserve">people who </w:t>
      </w:r>
      <w:r w:rsidRPr="00A13F32">
        <w:rPr>
          <w:rFonts w:ascii="Times New Roman" w:hAnsi="Times New Roman" w:cs="Times New Roman" w:hint="eastAsia"/>
          <w:color w:val="auto"/>
          <w:sz w:val="24"/>
          <w:lang w:eastAsia="zh-CN"/>
        </w:rPr>
        <w:t xml:space="preserve">have completed the </w:t>
      </w:r>
      <w:r w:rsidRPr="00A13F32">
        <w:rPr>
          <w:rFonts w:ascii="Times New Roman" w:eastAsia="Times New Roman" w:hAnsi="Times New Roman" w:cs="Times New Roman"/>
          <w:color w:val="auto"/>
          <w:sz w:val="24"/>
        </w:rPr>
        <w:t xml:space="preserve">rural-to-urban </w:t>
      </w:r>
      <w:r w:rsidRPr="00A13F32">
        <w:rPr>
          <w:rFonts w:ascii="Times New Roman" w:hAnsi="Times New Roman" w:cs="Times New Roman"/>
          <w:i/>
          <w:color w:val="auto"/>
          <w:sz w:val="24"/>
          <w:lang w:eastAsia="zh-CN"/>
        </w:rPr>
        <w:t>hukou</w:t>
      </w:r>
      <w:r w:rsidRPr="00A13F32">
        <w:rPr>
          <w:rFonts w:ascii="Times New Roman" w:hAnsi="Times New Roman" w:cs="Times New Roman" w:hint="eastAsia"/>
          <w:color w:val="auto"/>
          <w:sz w:val="24"/>
          <w:lang w:eastAsia="zh-CN"/>
        </w:rPr>
        <w:t xml:space="preserve"> transfer should not experience labor market segregation.</w:t>
      </w:r>
      <w:r w:rsidRPr="00A13F32">
        <w:rPr>
          <w:rFonts w:ascii="Times New Roman" w:eastAsia="Times New Roman" w:hAnsi="Times New Roman" w:cs="Times New Roman"/>
          <w:color w:val="auto"/>
          <w:sz w:val="24"/>
        </w:rPr>
        <w:t xml:space="preserve"> In this paper, we will use a new research design to explore the interactive role of education and </w:t>
      </w:r>
      <w:r w:rsidRPr="004C20B7">
        <w:rPr>
          <w:rFonts w:ascii="Times New Roman" w:eastAsia="Times New Roman" w:hAnsi="Times New Roman" w:cs="Times New Roman"/>
          <w:i/>
          <w:color w:val="auto"/>
          <w:sz w:val="24"/>
        </w:rPr>
        <w:t>hukou</w:t>
      </w:r>
      <w:r w:rsidRPr="00A13F32">
        <w:rPr>
          <w:rFonts w:ascii="Times New Roman" w:eastAsia="Times New Roman" w:hAnsi="Times New Roman" w:cs="Times New Roman"/>
          <w:color w:val="auto"/>
          <w:sz w:val="24"/>
        </w:rPr>
        <w:t xml:space="preserve"> in workplace and wage attainments among workers of rural and urban origins</w:t>
      </w:r>
      <w:r w:rsidRPr="00A13F32">
        <w:rPr>
          <w:rFonts w:ascii="Times New Roman" w:eastAsia="Times New Roman" w:hAnsi="Times New Roman" w:cs="Times New Roman" w:hint="eastAsia"/>
          <w:color w:val="auto"/>
          <w:sz w:val="24"/>
        </w:rPr>
        <w:t>.</w:t>
      </w:r>
    </w:p>
    <w:p w14:paraId="6531A03B" w14:textId="77777777" w:rsidR="002E629B" w:rsidRPr="00A13F32" w:rsidRDefault="002E629B" w:rsidP="002E629B">
      <w:pPr>
        <w:pStyle w:val="1"/>
        <w:spacing w:line="480" w:lineRule="auto"/>
        <w:ind w:firstLine="520"/>
        <w:jc w:val="left"/>
        <w:rPr>
          <w:rFonts w:ascii="Times New Roman" w:hAnsi="Times New Roman" w:cs="Times New Roman"/>
          <w:b/>
          <w:color w:val="auto"/>
          <w:sz w:val="24"/>
          <w:u w:val="single"/>
          <w:lang w:eastAsia="zh-CN"/>
        </w:rPr>
      </w:pPr>
    </w:p>
    <w:p w14:paraId="3BDCE74D" w14:textId="77777777" w:rsidR="002E629B" w:rsidRPr="00A13F32" w:rsidRDefault="002E629B" w:rsidP="002E629B">
      <w:pPr>
        <w:pStyle w:val="1"/>
        <w:spacing w:line="480" w:lineRule="auto"/>
        <w:jc w:val="left"/>
        <w:rPr>
          <w:color w:val="auto"/>
        </w:rPr>
      </w:pPr>
      <w:r w:rsidRPr="00A13F32">
        <w:rPr>
          <w:rFonts w:ascii="Times New Roman" w:hAnsi="Times New Roman" w:cs="Times New Roman" w:hint="eastAsia"/>
          <w:b/>
          <w:color w:val="auto"/>
          <w:sz w:val="24"/>
          <w:u w:val="single"/>
          <w:lang w:eastAsia="zh-CN"/>
        </w:rPr>
        <w:t>Current Research</w:t>
      </w:r>
      <w:r w:rsidRPr="00A13F32">
        <w:rPr>
          <w:rFonts w:ascii="Times New Roman" w:eastAsia="Times New Roman" w:hAnsi="Times New Roman" w:cs="Times New Roman"/>
          <w:b/>
          <w:color w:val="auto"/>
          <w:sz w:val="24"/>
          <w:u w:val="single"/>
        </w:rPr>
        <w:t xml:space="preserve"> and </w:t>
      </w:r>
      <w:r w:rsidRPr="00A13F32">
        <w:rPr>
          <w:rFonts w:ascii="Times New Roman" w:hAnsi="Times New Roman" w:cs="Times New Roman" w:hint="eastAsia"/>
          <w:b/>
          <w:color w:val="auto"/>
          <w:sz w:val="24"/>
          <w:u w:val="single"/>
          <w:lang w:eastAsia="zh-CN"/>
        </w:rPr>
        <w:t>U</w:t>
      </w:r>
      <w:r w:rsidRPr="00A13F32">
        <w:rPr>
          <w:rFonts w:ascii="Times New Roman" w:eastAsia="Times New Roman" w:hAnsi="Times New Roman" w:cs="Times New Roman"/>
          <w:b/>
          <w:color w:val="auto"/>
          <w:sz w:val="24"/>
          <w:u w:val="single"/>
        </w:rPr>
        <w:t xml:space="preserve">nfinished </w:t>
      </w:r>
      <w:r w:rsidRPr="00A13F32">
        <w:rPr>
          <w:rFonts w:ascii="Times New Roman" w:hAnsi="Times New Roman" w:cs="Times New Roman" w:hint="eastAsia"/>
          <w:b/>
          <w:color w:val="auto"/>
          <w:sz w:val="24"/>
          <w:u w:val="single"/>
          <w:lang w:eastAsia="zh-CN"/>
        </w:rPr>
        <w:t>T</w:t>
      </w:r>
      <w:r w:rsidRPr="00A13F32">
        <w:rPr>
          <w:rFonts w:ascii="Times New Roman" w:eastAsia="Times New Roman" w:hAnsi="Times New Roman" w:cs="Times New Roman"/>
          <w:b/>
          <w:color w:val="auto"/>
          <w:sz w:val="24"/>
          <w:u w:val="single"/>
        </w:rPr>
        <w:t>asks</w:t>
      </w:r>
    </w:p>
    <w:p w14:paraId="24A25615" w14:textId="77777777" w:rsidR="002E629B" w:rsidRPr="00A13F32" w:rsidRDefault="002E629B" w:rsidP="002E629B">
      <w:pPr>
        <w:pStyle w:val="1"/>
        <w:spacing w:line="480" w:lineRule="auto"/>
        <w:ind w:firstLine="480"/>
        <w:jc w:val="left"/>
        <w:rPr>
          <w:rFonts w:ascii="Times New Roman" w:hAnsi="Times New Roman" w:cs="Times New Roman"/>
          <w:color w:val="auto"/>
        </w:rPr>
      </w:pPr>
      <w:r w:rsidRPr="00A13F32">
        <w:rPr>
          <w:rFonts w:ascii="Times New Roman" w:eastAsia="Times New Roman" w:hAnsi="Times New Roman" w:cs="Times New Roman"/>
          <w:color w:val="auto"/>
          <w:sz w:val="24"/>
        </w:rPr>
        <w:t xml:space="preserve">The Chinese </w:t>
      </w:r>
      <w:r w:rsidRPr="00A13F32">
        <w:rPr>
          <w:rFonts w:ascii="Times New Roman" w:eastAsia="Times New Roman" w:hAnsi="Times New Roman" w:cs="Times New Roman"/>
          <w:i/>
          <w:color w:val="auto"/>
          <w:sz w:val="24"/>
        </w:rPr>
        <w:t xml:space="preserve">hukou </w:t>
      </w:r>
      <w:r w:rsidRPr="00A13F32">
        <w:rPr>
          <w:rFonts w:ascii="Times New Roman" w:eastAsia="Times New Roman" w:hAnsi="Times New Roman" w:cs="Times New Roman"/>
          <w:color w:val="auto"/>
          <w:sz w:val="24"/>
        </w:rPr>
        <w:t xml:space="preserve">system classified people </w:t>
      </w:r>
      <w:r w:rsidRPr="00A13F32">
        <w:rPr>
          <w:rFonts w:ascii="Times New Roman" w:hAnsi="Times New Roman" w:cs="Times New Roman" w:hint="eastAsia"/>
          <w:color w:val="auto"/>
          <w:sz w:val="24"/>
          <w:lang w:eastAsia="zh-CN"/>
        </w:rPr>
        <w:t xml:space="preserve">into </w:t>
      </w:r>
      <w:r w:rsidRPr="00A13F32">
        <w:rPr>
          <w:rFonts w:ascii="Times New Roman" w:eastAsia="Times New Roman" w:hAnsi="Times New Roman" w:cs="Times New Roman"/>
          <w:color w:val="auto"/>
          <w:sz w:val="24"/>
        </w:rPr>
        <w:t xml:space="preserve">rural or urban </w:t>
      </w:r>
      <w:r w:rsidRPr="00A13F32">
        <w:rPr>
          <w:rFonts w:ascii="Times New Roman" w:hAnsi="Times New Roman" w:cs="Times New Roman" w:hint="eastAsia"/>
          <w:color w:val="auto"/>
          <w:sz w:val="24"/>
          <w:lang w:eastAsia="zh-CN"/>
        </w:rPr>
        <w:t xml:space="preserve">category by </w:t>
      </w:r>
      <w:r w:rsidRPr="00A13F32">
        <w:rPr>
          <w:rFonts w:ascii="Times New Roman" w:eastAsia="Times New Roman" w:hAnsi="Times New Roman" w:cs="Times New Roman"/>
          <w:color w:val="auto"/>
          <w:sz w:val="24"/>
        </w:rPr>
        <w:t>the</w:t>
      </w:r>
      <w:r w:rsidRPr="00A13F32">
        <w:rPr>
          <w:rFonts w:ascii="Times New Roman" w:hAnsi="Times New Roman" w:cs="Times New Roman" w:hint="eastAsia"/>
          <w:color w:val="auto"/>
          <w:sz w:val="24"/>
          <w:lang w:eastAsia="zh-CN"/>
        </w:rPr>
        <w:t xml:space="preserve"> criterion of birthplace</w:t>
      </w:r>
      <w:r w:rsidRPr="00A13F32">
        <w:rPr>
          <w:rFonts w:ascii="Times New Roman" w:eastAsia="Times New Roman" w:hAnsi="Times New Roman" w:cs="Times New Roman"/>
          <w:color w:val="auto"/>
          <w:sz w:val="24"/>
        </w:rPr>
        <w:t xml:space="preserve"> (Lu, 2003). One study shows that the </w:t>
      </w:r>
      <w:r w:rsidRPr="00A13F32">
        <w:rPr>
          <w:rFonts w:ascii="Times New Roman" w:eastAsia="Times New Roman" w:hAnsi="Times New Roman" w:cs="Times New Roman"/>
          <w:i/>
          <w:color w:val="auto"/>
          <w:sz w:val="24"/>
        </w:rPr>
        <w:t>hukou</w:t>
      </w:r>
      <w:r w:rsidRPr="00A13F32">
        <w:rPr>
          <w:rFonts w:ascii="Times New Roman" w:eastAsia="Times New Roman" w:hAnsi="Times New Roman" w:cs="Times New Roman"/>
          <w:color w:val="auto"/>
          <w:sz w:val="24"/>
        </w:rPr>
        <w:t xml:space="preserve"> system traditionally had </w:t>
      </w:r>
      <w:r w:rsidRPr="00A13F32">
        <w:rPr>
          <w:rFonts w:ascii="Times New Roman" w:hAnsi="Times New Roman" w:cs="Times New Roman" w:hint="eastAsia"/>
          <w:color w:val="auto"/>
          <w:sz w:val="24"/>
          <w:lang w:eastAsia="zh-CN"/>
        </w:rPr>
        <w:t>play</w:t>
      </w:r>
      <w:r w:rsidRPr="00A13F32">
        <w:rPr>
          <w:rFonts w:ascii="Times New Roman" w:hAnsi="Times New Roman" w:cs="Times New Roman"/>
          <w:color w:val="auto"/>
          <w:sz w:val="24"/>
          <w:lang w:eastAsia="zh-CN"/>
        </w:rPr>
        <w:t>ed</w:t>
      </w:r>
      <w:r w:rsidRPr="00A13F32">
        <w:rPr>
          <w:rFonts w:ascii="Times New Roman" w:hAnsi="Times New Roman" w:cs="Times New Roman" w:hint="eastAsia"/>
          <w:color w:val="auto"/>
          <w:sz w:val="24"/>
          <w:lang w:eastAsia="zh-CN"/>
        </w:rPr>
        <w:t xml:space="preserve"> </w:t>
      </w:r>
      <w:r w:rsidRPr="00A13F32">
        <w:rPr>
          <w:rFonts w:ascii="Times New Roman" w:eastAsia="Times New Roman" w:hAnsi="Times New Roman" w:cs="Times New Roman"/>
          <w:color w:val="auto"/>
          <w:sz w:val="24"/>
        </w:rPr>
        <w:t xml:space="preserve">four </w:t>
      </w:r>
      <w:r w:rsidRPr="00A13F32">
        <w:rPr>
          <w:rFonts w:ascii="Times New Roman" w:hAnsi="Times New Roman" w:cs="Times New Roman" w:hint="eastAsia"/>
          <w:color w:val="auto"/>
          <w:sz w:val="24"/>
          <w:lang w:eastAsia="zh-CN"/>
        </w:rPr>
        <w:t xml:space="preserve">important </w:t>
      </w:r>
      <w:r w:rsidRPr="00A13F32">
        <w:rPr>
          <w:rFonts w:ascii="Times New Roman" w:eastAsia="Times New Roman" w:hAnsi="Times New Roman" w:cs="Times New Roman"/>
          <w:color w:val="auto"/>
          <w:sz w:val="24"/>
        </w:rPr>
        <w:t xml:space="preserve">roles </w:t>
      </w:r>
      <w:r w:rsidRPr="00A13F32">
        <w:rPr>
          <w:rFonts w:ascii="Times New Roman" w:hAnsi="Times New Roman" w:cs="Times New Roman" w:hint="eastAsia"/>
          <w:color w:val="auto"/>
          <w:sz w:val="24"/>
          <w:lang w:eastAsia="zh-CN"/>
        </w:rPr>
        <w:t>in Chin</w:t>
      </w:r>
      <w:r w:rsidRPr="00A13F32">
        <w:rPr>
          <w:rFonts w:ascii="Times New Roman" w:hAnsi="Times New Roman" w:cs="Times New Roman"/>
          <w:color w:val="auto"/>
          <w:sz w:val="24"/>
          <w:lang w:eastAsia="zh-CN"/>
        </w:rPr>
        <w:t xml:space="preserve">a’s social stratification and population control: </w:t>
      </w:r>
      <w:r w:rsidRPr="00A13F32">
        <w:rPr>
          <w:rFonts w:ascii="Times New Roman" w:eastAsia="Times New Roman" w:hAnsi="Times New Roman" w:cs="Times New Roman"/>
          <w:color w:val="auto"/>
          <w:sz w:val="24"/>
        </w:rPr>
        <w:t>managing population information, providing the foundation for allocating resources, controlling migration, and controlling special groups</w:t>
      </w:r>
      <w:r w:rsidRPr="00A13F32">
        <w:rPr>
          <w:rFonts w:ascii="Times New Roman" w:hAnsi="Times New Roman" w:cs="Times New Roman"/>
          <w:color w:val="auto"/>
          <w:sz w:val="24"/>
          <w:lang w:eastAsia="zh-CN"/>
        </w:rPr>
        <w:t xml:space="preserve"> </w:t>
      </w:r>
      <w:r w:rsidRPr="00A13F32">
        <w:rPr>
          <w:rFonts w:ascii="Times New Roman" w:eastAsia="Times New Roman" w:hAnsi="Times New Roman" w:cs="Times New Roman"/>
          <w:color w:val="auto"/>
          <w:sz w:val="24"/>
        </w:rPr>
        <w:t xml:space="preserve">(Wang, 2010). </w:t>
      </w:r>
      <w:r w:rsidRPr="00A13F32">
        <w:rPr>
          <w:rFonts w:ascii="Times New Roman" w:hAnsi="Times New Roman" w:cs="Times New Roman"/>
          <w:color w:val="auto"/>
          <w:sz w:val="24"/>
          <w:lang w:eastAsia="zh-CN"/>
        </w:rPr>
        <w:t>Consequently, i</w:t>
      </w:r>
      <w:r w:rsidRPr="00A13F32">
        <w:rPr>
          <w:rFonts w:ascii="Times New Roman" w:eastAsia="Times New Roman" w:hAnsi="Times New Roman" w:cs="Times New Roman"/>
          <w:color w:val="auto"/>
          <w:sz w:val="24"/>
        </w:rPr>
        <w:t>f a</w:t>
      </w:r>
      <w:r w:rsidRPr="00A13F32">
        <w:rPr>
          <w:rFonts w:ascii="Times New Roman" w:hAnsi="Times New Roman" w:cs="Times New Roman"/>
          <w:color w:val="auto"/>
          <w:sz w:val="24"/>
          <w:lang w:eastAsia="zh-CN"/>
        </w:rPr>
        <w:t xml:space="preserve"> rural resident </w:t>
      </w:r>
      <w:r w:rsidRPr="00A13F32">
        <w:rPr>
          <w:rFonts w:ascii="Times New Roman" w:eastAsia="Times New Roman" w:hAnsi="Times New Roman" w:cs="Times New Roman"/>
          <w:color w:val="auto"/>
          <w:sz w:val="24"/>
        </w:rPr>
        <w:t>wanted to move to a city</w:t>
      </w:r>
      <w:r w:rsidRPr="00A13F32">
        <w:rPr>
          <w:rFonts w:ascii="Times New Roman" w:hAnsi="Times New Roman" w:cs="Times New Roman"/>
          <w:color w:val="auto"/>
          <w:sz w:val="24"/>
          <w:lang w:eastAsia="zh-CN"/>
        </w:rPr>
        <w:t xml:space="preserve"> for a better life</w:t>
      </w:r>
      <w:r w:rsidRPr="00A13F32">
        <w:rPr>
          <w:rFonts w:ascii="Times New Roman" w:eastAsia="Times New Roman" w:hAnsi="Times New Roman" w:cs="Times New Roman"/>
          <w:color w:val="auto"/>
          <w:sz w:val="24"/>
        </w:rPr>
        <w:t>, it was very difficult</w:t>
      </w:r>
      <w:r w:rsidRPr="00A13F32">
        <w:rPr>
          <w:rFonts w:ascii="Times New Roman" w:hAnsi="Times New Roman" w:cs="Times New Roman"/>
          <w:color w:val="auto"/>
          <w:sz w:val="24"/>
          <w:lang w:eastAsia="zh-CN"/>
        </w:rPr>
        <w:t xml:space="preserve"> to do so</w:t>
      </w:r>
      <w:r w:rsidRPr="00A13F32">
        <w:rPr>
          <w:rFonts w:ascii="Times New Roman" w:eastAsia="Times New Roman" w:hAnsi="Times New Roman" w:cs="Times New Roman"/>
          <w:color w:val="auto"/>
          <w:sz w:val="24"/>
        </w:rPr>
        <w:t xml:space="preserve">. </w:t>
      </w:r>
    </w:p>
    <w:p w14:paraId="02CD26B2" w14:textId="77777777" w:rsidR="002E629B" w:rsidRPr="00A13F32" w:rsidRDefault="002E629B" w:rsidP="002E629B">
      <w:pPr>
        <w:pStyle w:val="1"/>
        <w:spacing w:line="480" w:lineRule="auto"/>
        <w:ind w:firstLine="475"/>
        <w:jc w:val="left"/>
        <w:rPr>
          <w:color w:val="auto"/>
        </w:rPr>
      </w:pPr>
      <w:r w:rsidRPr="00A13F32">
        <w:rPr>
          <w:rFonts w:ascii="Times New Roman" w:eastAsia="Times New Roman" w:hAnsi="Times New Roman" w:cs="Times New Roman"/>
          <w:color w:val="auto"/>
          <w:sz w:val="24"/>
        </w:rPr>
        <w:t>Economic reform initiated in the late 1970’s relaxed restrictions on rural-</w:t>
      </w:r>
      <w:r w:rsidRPr="00A13F32">
        <w:rPr>
          <w:rFonts w:ascii="Times New Roman" w:eastAsia="Times New Roman" w:hAnsi="Times New Roman" w:cs="Times New Roman" w:hint="eastAsia"/>
          <w:color w:val="auto"/>
          <w:sz w:val="24"/>
          <w:lang w:eastAsia="zh-CN"/>
        </w:rPr>
        <w:t>to-</w:t>
      </w:r>
      <w:r w:rsidRPr="00A13F32">
        <w:rPr>
          <w:rFonts w:ascii="Times New Roman" w:eastAsia="Times New Roman" w:hAnsi="Times New Roman" w:cs="Times New Roman"/>
          <w:color w:val="auto"/>
          <w:sz w:val="24"/>
        </w:rPr>
        <w:t xml:space="preserve">urban </w:t>
      </w:r>
      <w:r w:rsidRPr="00A13F32">
        <w:rPr>
          <w:rFonts w:ascii="Times New Roman" w:eastAsia="Times New Roman" w:hAnsi="Times New Roman" w:cs="Times New Roman"/>
          <w:color w:val="auto"/>
          <w:sz w:val="24"/>
        </w:rPr>
        <w:lastRenderedPageBreak/>
        <w:t>mobility. The number of rural migrants working in urban areas beg</w:t>
      </w:r>
      <w:r w:rsidRPr="00A13F32">
        <w:rPr>
          <w:rFonts w:ascii="Times New Roman" w:hAnsi="Times New Roman" w:cs="Times New Roman" w:hint="eastAsia"/>
          <w:color w:val="auto"/>
          <w:sz w:val="24"/>
          <w:lang w:eastAsia="zh-CN"/>
        </w:rPr>
        <w:t>a</w:t>
      </w:r>
      <w:r w:rsidRPr="00A13F32">
        <w:rPr>
          <w:rFonts w:ascii="Times New Roman" w:eastAsia="Times New Roman" w:hAnsi="Times New Roman" w:cs="Times New Roman"/>
          <w:color w:val="auto"/>
          <w:sz w:val="24"/>
        </w:rPr>
        <w:t>n to increase dramatically</w:t>
      </w:r>
      <w:r w:rsidRPr="00A13F32">
        <w:rPr>
          <w:rFonts w:ascii="Times New Roman" w:hAnsi="Times New Roman" w:cs="Times New Roman" w:hint="eastAsia"/>
          <w:color w:val="auto"/>
          <w:sz w:val="24"/>
          <w:lang w:eastAsia="zh-CN"/>
        </w:rPr>
        <w:t xml:space="preserve"> in the 1980s</w:t>
      </w:r>
      <w:r w:rsidRPr="00A13F32">
        <w:rPr>
          <w:rFonts w:ascii="Times New Roman" w:eastAsia="Times New Roman" w:hAnsi="Times New Roman" w:cs="Times New Roman"/>
          <w:color w:val="auto"/>
          <w:sz w:val="24"/>
        </w:rPr>
        <w:t>, and now rural migrants have been a major part of industrial workers in China (</w:t>
      </w:r>
      <w:r w:rsidRPr="00A13F32">
        <w:rPr>
          <w:rFonts w:ascii="Times New Roman" w:hAnsi="Times New Roman" w:cs="Times New Roman" w:hint="eastAsia"/>
          <w:color w:val="auto"/>
          <w:sz w:val="24"/>
          <w:lang w:eastAsia="zh-CN"/>
        </w:rPr>
        <w:t>S</w:t>
      </w:r>
      <w:r w:rsidRPr="00A13F32">
        <w:rPr>
          <w:rFonts w:ascii="Times New Roman" w:eastAsia="Times New Roman" w:hAnsi="Times New Roman" w:cs="Times New Roman"/>
          <w:color w:val="auto"/>
          <w:sz w:val="24"/>
        </w:rPr>
        <w:t xml:space="preserve">tate </w:t>
      </w:r>
      <w:r w:rsidRPr="00A13F32">
        <w:rPr>
          <w:rFonts w:ascii="Times New Roman" w:hAnsi="Times New Roman" w:cs="Times New Roman" w:hint="eastAsia"/>
          <w:color w:val="auto"/>
          <w:sz w:val="24"/>
          <w:lang w:eastAsia="zh-CN"/>
        </w:rPr>
        <w:t>C</w:t>
      </w:r>
      <w:r w:rsidRPr="00A13F32">
        <w:rPr>
          <w:rFonts w:ascii="Times New Roman" w:eastAsia="Times New Roman" w:hAnsi="Times New Roman" w:cs="Times New Roman"/>
          <w:color w:val="auto"/>
          <w:sz w:val="24"/>
        </w:rPr>
        <w:t xml:space="preserve">ouncil, 2006). </w:t>
      </w:r>
      <w:r w:rsidRPr="00A13F32">
        <w:rPr>
          <w:rFonts w:ascii="Times New Roman" w:hAnsi="Times New Roman" w:cs="Times New Roman" w:hint="eastAsia"/>
          <w:color w:val="auto"/>
          <w:sz w:val="24"/>
          <w:lang w:eastAsia="zh-CN"/>
        </w:rPr>
        <w:t>At the same time, however, o</w:t>
      </w:r>
      <w:r w:rsidRPr="00A13F32">
        <w:rPr>
          <w:rFonts w:ascii="Times New Roman" w:eastAsia="Times New Roman" w:hAnsi="Times New Roman" w:cs="Times New Roman"/>
          <w:color w:val="auto"/>
          <w:sz w:val="24"/>
        </w:rPr>
        <w:t xml:space="preserve">nly a few of them can transform their </w:t>
      </w:r>
      <w:r w:rsidRPr="00A13F32">
        <w:rPr>
          <w:rFonts w:ascii="Times New Roman" w:eastAsia="Times New Roman" w:hAnsi="Times New Roman" w:cs="Times New Roman"/>
          <w:i/>
          <w:color w:val="auto"/>
          <w:sz w:val="24"/>
        </w:rPr>
        <w:t xml:space="preserve">hukou </w:t>
      </w:r>
      <w:r w:rsidRPr="00A13F32">
        <w:rPr>
          <w:rFonts w:ascii="Times New Roman" w:eastAsia="Times New Roman" w:hAnsi="Times New Roman" w:cs="Times New Roman"/>
          <w:color w:val="auto"/>
          <w:sz w:val="24"/>
        </w:rPr>
        <w:t xml:space="preserve">status from a rural to an urban one through formal channels, such as organized job transfer, attainment of higher education, or joining the army (Wu &amp; Treiman, 2004). </w:t>
      </w:r>
      <w:r w:rsidRPr="00A13F32">
        <w:rPr>
          <w:rFonts w:ascii="Times New Roman" w:eastAsia="Times New Roman" w:hAnsi="Times New Roman" w:cs="Times New Roman" w:hint="eastAsia"/>
          <w:color w:val="auto"/>
          <w:sz w:val="24"/>
        </w:rPr>
        <w:t xml:space="preserve">The rural workers who have </w:t>
      </w:r>
      <w:r w:rsidRPr="00A13F32">
        <w:rPr>
          <w:rFonts w:ascii="Times New Roman" w:eastAsia="Times New Roman" w:hAnsi="Times New Roman" w:cs="Times New Roman"/>
          <w:color w:val="auto"/>
          <w:sz w:val="24"/>
        </w:rPr>
        <w:t xml:space="preserve">made </w:t>
      </w:r>
      <w:r w:rsidRPr="00A13F32">
        <w:rPr>
          <w:rFonts w:ascii="Times New Roman" w:eastAsia="Times New Roman" w:hAnsi="Times New Roman" w:cs="Times New Roman" w:hint="eastAsia"/>
          <w:color w:val="auto"/>
          <w:sz w:val="24"/>
        </w:rPr>
        <w:t xml:space="preserve">no </w:t>
      </w:r>
      <w:r w:rsidRPr="00A13F32">
        <w:rPr>
          <w:rFonts w:ascii="Times New Roman" w:eastAsia="Times New Roman" w:hAnsi="Times New Roman" w:cs="Times New Roman"/>
          <w:i/>
          <w:color w:val="auto"/>
          <w:sz w:val="24"/>
        </w:rPr>
        <w:t>hukou</w:t>
      </w:r>
      <w:r w:rsidRPr="00A13F32">
        <w:rPr>
          <w:rFonts w:ascii="Times New Roman" w:eastAsia="Times New Roman" w:hAnsi="Times New Roman" w:cs="Times New Roman" w:hint="eastAsia"/>
          <w:color w:val="auto"/>
          <w:sz w:val="24"/>
        </w:rPr>
        <w:t xml:space="preserve"> </w:t>
      </w:r>
      <w:r w:rsidRPr="00A13F32">
        <w:rPr>
          <w:rFonts w:ascii="Times New Roman" w:eastAsia="Times New Roman" w:hAnsi="Times New Roman" w:cs="Times New Roman"/>
          <w:color w:val="auto"/>
          <w:sz w:val="24"/>
        </w:rPr>
        <w:t>transfer</w:t>
      </w:r>
      <w:r w:rsidRPr="00A13F32">
        <w:rPr>
          <w:rFonts w:ascii="Times New Roman" w:eastAsia="Times New Roman" w:hAnsi="Times New Roman" w:cs="Times New Roman" w:hint="eastAsia"/>
          <w:color w:val="auto"/>
          <w:sz w:val="24"/>
        </w:rPr>
        <w:t xml:space="preserve"> do not have formal </w:t>
      </w:r>
      <w:r w:rsidRPr="00A13F32">
        <w:rPr>
          <w:rFonts w:ascii="Times New Roman" w:eastAsia="Times New Roman" w:hAnsi="Times New Roman" w:cs="Times New Roman"/>
          <w:color w:val="auto"/>
          <w:sz w:val="24"/>
        </w:rPr>
        <w:t>rights</w:t>
      </w:r>
      <w:r w:rsidRPr="00A13F32">
        <w:rPr>
          <w:rFonts w:ascii="Times New Roman" w:eastAsia="Times New Roman" w:hAnsi="Times New Roman" w:cs="Times New Roman" w:hint="eastAsia"/>
          <w:color w:val="auto"/>
          <w:sz w:val="24"/>
        </w:rPr>
        <w:t xml:space="preserve"> of residency in the destination</w:t>
      </w:r>
      <w:r w:rsidRPr="00A13F32">
        <w:rPr>
          <w:rFonts w:ascii="Times New Roman" w:eastAsia="Times New Roman" w:hAnsi="Times New Roman" w:cs="Times New Roman"/>
          <w:color w:val="auto"/>
          <w:sz w:val="24"/>
        </w:rPr>
        <w:t xml:space="preserve"> cities</w:t>
      </w:r>
      <w:r w:rsidRPr="00A13F32">
        <w:rPr>
          <w:rFonts w:ascii="Times New Roman" w:eastAsia="Times New Roman" w:hAnsi="Times New Roman" w:cs="Times New Roman" w:hint="eastAsia"/>
          <w:color w:val="auto"/>
          <w:sz w:val="24"/>
        </w:rPr>
        <w:t xml:space="preserve">. They are also </w:t>
      </w:r>
      <w:r w:rsidRPr="00A13F32">
        <w:rPr>
          <w:rFonts w:ascii="Times New Roman" w:eastAsia="Times New Roman" w:hAnsi="Times New Roman" w:cs="Times New Roman"/>
          <w:color w:val="auto"/>
          <w:sz w:val="24"/>
        </w:rPr>
        <w:t xml:space="preserve">not eligible for receiving any </w:t>
      </w:r>
      <w:r w:rsidRPr="00A13F32">
        <w:rPr>
          <w:rFonts w:ascii="Times New Roman" w:eastAsia="Times New Roman" w:hAnsi="Times New Roman" w:cs="Times New Roman" w:hint="eastAsia"/>
          <w:color w:val="auto"/>
          <w:sz w:val="24"/>
        </w:rPr>
        <w:t xml:space="preserve">state welfare </w:t>
      </w:r>
      <w:r w:rsidRPr="00A13F32">
        <w:rPr>
          <w:rFonts w:ascii="Times New Roman" w:eastAsia="Times New Roman" w:hAnsi="Times New Roman" w:cs="Times New Roman"/>
          <w:color w:val="auto"/>
          <w:sz w:val="24"/>
        </w:rPr>
        <w:t>benefits that are allocated only to urbanites</w:t>
      </w:r>
      <w:r w:rsidRPr="00A13F32">
        <w:rPr>
          <w:rFonts w:ascii="Times New Roman" w:eastAsia="Times New Roman" w:hAnsi="Times New Roman" w:cs="Times New Roman" w:hint="eastAsia"/>
          <w:color w:val="auto"/>
          <w:sz w:val="24"/>
        </w:rPr>
        <w:t xml:space="preserve"> </w:t>
      </w:r>
      <w:r w:rsidRPr="00A13F32">
        <w:rPr>
          <w:rFonts w:ascii="Times New Roman" w:eastAsia="Times New Roman" w:hAnsi="Times New Roman" w:cs="Times New Roman"/>
          <w:color w:val="auto"/>
          <w:sz w:val="24"/>
        </w:rPr>
        <w:t>(Solinger, 1999)</w:t>
      </w:r>
      <w:r w:rsidRPr="00A13F32">
        <w:rPr>
          <w:rFonts w:ascii="Times New Roman" w:eastAsia="Times New Roman" w:hAnsi="Times New Roman" w:cs="Times New Roman" w:hint="eastAsia"/>
          <w:color w:val="auto"/>
          <w:sz w:val="24"/>
        </w:rPr>
        <w:t xml:space="preserve">. </w:t>
      </w:r>
      <w:r w:rsidRPr="00A13F32">
        <w:rPr>
          <w:rFonts w:ascii="Times New Roman" w:eastAsia="Times New Roman" w:hAnsi="Times New Roman" w:cs="Times New Roman"/>
          <w:color w:val="auto"/>
          <w:sz w:val="24"/>
        </w:rPr>
        <w:t xml:space="preserve">This is despite the fact that rural migrants could work on non-agricultural work and “temporarily” live in the cities.  According to </w:t>
      </w:r>
      <w:r w:rsidRPr="00A13F32">
        <w:rPr>
          <w:rFonts w:ascii="Times New Roman" w:hAnsi="Times New Roman" w:cs="Times New Roman" w:hint="eastAsia"/>
          <w:color w:val="auto"/>
          <w:sz w:val="24"/>
          <w:lang w:eastAsia="zh-CN"/>
        </w:rPr>
        <w:t>official s</w:t>
      </w:r>
      <w:r w:rsidRPr="00A13F32">
        <w:rPr>
          <w:rFonts w:ascii="Times New Roman" w:eastAsia="Times New Roman" w:hAnsi="Times New Roman" w:cs="Times New Roman"/>
          <w:color w:val="auto"/>
          <w:sz w:val="24"/>
        </w:rPr>
        <w:t xml:space="preserve">tatistics, urban workers’ average monthly wage was ¥3483 in 2011, while rural migrants’ ¥2049 (China’s National Bureau of Statistics, 2012). The wage differential is large, as urbanites earned 70% higher than rural migrants. </w:t>
      </w:r>
    </w:p>
    <w:p w14:paraId="13521D95" w14:textId="77777777" w:rsidR="002E629B" w:rsidRPr="00A13F32" w:rsidRDefault="002E629B" w:rsidP="002E629B">
      <w:pPr>
        <w:pStyle w:val="1"/>
        <w:spacing w:line="480" w:lineRule="auto"/>
        <w:ind w:firstLine="480"/>
        <w:jc w:val="left"/>
        <w:rPr>
          <w:color w:val="auto"/>
        </w:rPr>
      </w:pPr>
      <w:r w:rsidRPr="00A13F32">
        <w:rPr>
          <w:rFonts w:ascii="Times New Roman" w:eastAsia="Times New Roman" w:hAnsi="Times New Roman" w:cs="Times New Roman" w:hint="eastAsia"/>
          <w:color w:val="auto"/>
          <w:sz w:val="24"/>
        </w:rPr>
        <w:t>Researche</w:t>
      </w:r>
      <w:r w:rsidRPr="00A13F32">
        <w:rPr>
          <w:rFonts w:ascii="Times New Roman" w:hAnsi="Times New Roman" w:cs="Times New Roman" w:hint="eastAsia"/>
          <w:color w:val="auto"/>
          <w:sz w:val="24"/>
          <w:lang w:eastAsia="zh-CN"/>
        </w:rPr>
        <w:t xml:space="preserve">rs </w:t>
      </w:r>
      <w:r w:rsidRPr="00A13F32">
        <w:rPr>
          <w:rFonts w:ascii="Times New Roman" w:hAnsi="Times New Roman" w:cs="Times New Roman"/>
          <w:color w:val="auto"/>
          <w:sz w:val="24"/>
          <w:lang w:eastAsia="zh-CN"/>
        </w:rPr>
        <w:t xml:space="preserve">have attributed the urban-rural wage differential to </w:t>
      </w:r>
      <w:r w:rsidRPr="00A13F32">
        <w:rPr>
          <w:rFonts w:ascii="Times New Roman" w:hAnsi="Times New Roman" w:cs="Times New Roman"/>
          <w:i/>
          <w:color w:val="auto"/>
          <w:sz w:val="24"/>
          <w:lang w:eastAsia="zh-CN"/>
        </w:rPr>
        <w:t>hukou</w:t>
      </w:r>
      <w:r w:rsidRPr="00A13F32">
        <w:rPr>
          <w:rFonts w:ascii="Times New Roman" w:hAnsi="Times New Roman" w:cs="Times New Roman" w:hint="eastAsia"/>
          <w:color w:val="auto"/>
          <w:sz w:val="24"/>
          <w:lang w:eastAsia="zh-CN"/>
        </w:rPr>
        <w:t xml:space="preserve"> system, and they </w:t>
      </w:r>
      <w:r w:rsidRPr="00A13F32">
        <w:rPr>
          <w:rFonts w:ascii="Times New Roman" w:hAnsi="Times New Roman" w:cs="Times New Roman"/>
          <w:color w:val="auto"/>
          <w:sz w:val="24"/>
          <w:lang w:eastAsia="zh-CN"/>
        </w:rPr>
        <w:t>have used</w:t>
      </w:r>
      <w:r w:rsidRPr="00A13F32">
        <w:rPr>
          <w:rFonts w:ascii="Times New Roman" w:hAnsi="Times New Roman" w:cs="Times New Roman" w:hint="eastAsia"/>
          <w:color w:val="auto"/>
          <w:sz w:val="24"/>
          <w:lang w:eastAsia="zh-CN"/>
        </w:rPr>
        <w:t xml:space="preserve"> </w:t>
      </w:r>
      <w:r w:rsidRPr="00A13F32">
        <w:rPr>
          <w:rFonts w:ascii="Times New Roman" w:hAnsi="Times New Roman" w:cs="Times New Roman"/>
          <w:color w:val="auto"/>
          <w:sz w:val="24"/>
          <w:lang w:eastAsia="zh-CN"/>
        </w:rPr>
        <w:t xml:space="preserve">two </w:t>
      </w:r>
      <w:r w:rsidRPr="00A13F32">
        <w:rPr>
          <w:rFonts w:ascii="Times New Roman" w:eastAsia="Times New Roman" w:hAnsi="Times New Roman" w:cs="Times New Roman"/>
          <w:color w:val="auto"/>
          <w:sz w:val="24"/>
        </w:rPr>
        <w:t>theoretical perspectives to explain this phenomenon</w:t>
      </w:r>
      <w:r w:rsidRPr="00A13F32">
        <w:rPr>
          <w:rFonts w:ascii="Times New Roman" w:hAnsi="Times New Roman" w:cs="Times New Roman" w:hint="eastAsia"/>
          <w:color w:val="auto"/>
          <w:sz w:val="24"/>
          <w:lang w:eastAsia="zh-CN"/>
        </w:rPr>
        <w:t xml:space="preserve">: human capital and labor market segregation. </w:t>
      </w:r>
      <w:r w:rsidRPr="00A13F32">
        <w:rPr>
          <w:rFonts w:ascii="Times New Roman" w:eastAsia="Times New Roman" w:hAnsi="Times New Roman" w:cs="Times New Roman"/>
          <w:color w:val="auto"/>
          <w:sz w:val="24"/>
        </w:rPr>
        <w:t>Human capital theory points to the importance of education, skills, and on-the-job training for increasing a worker’s productivity, which in turn increase his/her wage income (Becker, 1964). Using this theory, Chinese researchers have argued that lower education and skills are the major constraints to rural migrants, causing them to get lower wage income (Li &amp; Li, 2007). Using data from a 2005 national probability sample, Xing</w:t>
      </w:r>
      <w:r w:rsidRPr="00A13F32">
        <w:rPr>
          <w:rFonts w:ascii="Times New Roman" w:eastAsia="Times New Roman" w:hAnsi="Times New Roman" w:cs="Times New Roman" w:hint="eastAsia"/>
          <w:color w:val="auto"/>
          <w:sz w:val="24"/>
        </w:rPr>
        <w:t xml:space="preserve"> (2008)</w:t>
      </w:r>
      <w:r w:rsidRPr="00A13F32">
        <w:rPr>
          <w:rFonts w:ascii="Times New Roman" w:eastAsia="Times New Roman" w:hAnsi="Times New Roman" w:cs="Times New Roman"/>
          <w:color w:val="auto"/>
          <w:sz w:val="24"/>
        </w:rPr>
        <w:t xml:space="preserve"> shows that rural migrants’ average hourly wage was 64% of urban workers, but 90% of this differential </w:t>
      </w:r>
      <w:r w:rsidRPr="00A13F32">
        <w:rPr>
          <w:rFonts w:ascii="Times New Roman" w:hAnsi="Times New Roman" w:cs="Times New Roman" w:hint="eastAsia"/>
          <w:color w:val="auto"/>
          <w:sz w:val="24"/>
          <w:lang w:eastAsia="zh-CN"/>
        </w:rPr>
        <w:t>is due to</w:t>
      </w:r>
      <w:r w:rsidRPr="00A13F32">
        <w:rPr>
          <w:rFonts w:ascii="Times New Roman" w:eastAsia="Times New Roman" w:hAnsi="Times New Roman" w:cs="Times New Roman"/>
          <w:color w:val="auto"/>
          <w:sz w:val="24"/>
        </w:rPr>
        <w:t xml:space="preserve"> personal characteristics, mainly education and work experience (Démurger et al, </w:t>
      </w:r>
      <w:r w:rsidRPr="00A13F32">
        <w:rPr>
          <w:rFonts w:ascii="Times New Roman" w:eastAsia="Times New Roman" w:hAnsi="Times New Roman" w:cs="Times New Roman" w:hint="eastAsia"/>
          <w:color w:val="auto"/>
          <w:sz w:val="24"/>
        </w:rPr>
        <w:t>2009).</w:t>
      </w:r>
    </w:p>
    <w:p w14:paraId="5045A955" w14:textId="77777777" w:rsidR="002E629B" w:rsidRPr="00A13F32" w:rsidRDefault="002E629B" w:rsidP="002E629B">
      <w:pPr>
        <w:pStyle w:val="1"/>
        <w:spacing w:line="480" w:lineRule="auto"/>
        <w:ind w:firstLine="480"/>
        <w:jc w:val="left"/>
        <w:rPr>
          <w:color w:val="auto"/>
        </w:rPr>
      </w:pPr>
      <w:r w:rsidRPr="00A13F32">
        <w:rPr>
          <w:rFonts w:ascii="Times New Roman" w:eastAsia="Times New Roman" w:hAnsi="Times New Roman" w:cs="Times New Roman"/>
          <w:color w:val="auto"/>
          <w:sz w:val="24"/>
        </w:rPr>
        <w:t xml:space="preserve">At the same time, some scholars have pointed out </w:t>
      </w:r>
      <w:r w:rsidRPr="00A13F32">
        <w:rPr>
          <w:rFonts w:ascii="Times New Roman" w:hAnsi="Times New Roman" w:cs="Times New Roman" w:hint="eastAsia"/>
          <w:color w:val="auto"/>
          <w:sz w:val="24"/>
          <w:lang w:eastAsia="zh-CN"/>
        </w:rPr>
        <w:t xml:space="preserve">that </w:t>
      </w:r>
      <w:r w:rsidRPr="00A13F32">
        <w:rPr>
          <w:rFonts w:ascii="Times New Roman" w:eastAsia="Times New Roman" w:hAnsi="Times New Roman" w:cs="Times New Roman"/>
          <w:color w:val="auto"/>
          <w:sz w:val="24"/>
        </w:rPr>
        <w:t xml:space="preserve">the </w:t>
      </w:r>
      <w:r w:rsidRPr="00A13F32">
        <w:rPr>
          <w:rFonts w:ascii="Times New Roman" w:eastAsia="Times New Roman" w:hAnsi="Times New Roman" w:cs="Times New Roman"/>
          <w:i/>
          <w:color w:val="auto"/>
          <w:sz w:val="24"/>
        </w:rPr>
        <w:t>hukou</w:t>
      </w:r>
      <w:r w:rsidRPr="00A13F32">
        <w:rPr>
          <w:rFonts w:ascii="Times New Roman" w:eastAsia="Times New Roman" w:hAnsi="Times New Roman" w:cs="Times New Roman"/>
          <w:color w:val="auto"/>
          <w:sz w:val="24"/>
        </w:rPr>
        <w:t xml:space="preserve"> system has created </w:t>
      </w:r>
      <w:r w:rsidRPr="00A13F32">
        <w:rPr>
          <w:rFonts w:ascii="Times New Roman" w:eastAsia="Times New Roman" w:hAnsi="Times New Roman" w:cs="Times New Roman"/>
          <w:color w:val="auto"/>
          <w:sz w:val="24"/>
        </w:rPr>
        <w:lastRenderedPageBreak/>
        <w:t xml:space="preserve">a two-tier labor market in the cities in which urban residents are favorably treated while their </w:t>
      </w:r>
      <w:r w:rsidRPr="00A13F32">
        <w:rPr>
          <w:rFonts w:ascii="Times New Roman" w:hAnsi="Times New Roman" w:cs="Times New Roman" w:hint="eastAsia"/>
          <w:color w:val="auto"/>
          <w:sz w:val="24"/>
          <w:lang w:eastAsia="zh-CN"/>
        </w:rPr>
        <w:t xml:space="preserve">rural </w:t>
      </w:r>
      <w:r w:rsidRPr="00A13F32">
        <w:rPr>
          <w:rFonts w:ascii="Times New Roman" w:eastAsia="Times New Roman" w:hAnsi="Times New Roman" w:cs="Times New Roman"/>
          <w:color w:val="auto"/>
          <w:sz w:val="24"/>
        </w:rPr>
        <w:t>migrant counterparts are discriminated against (Meng &amp; Zhang, 2001). Government policy often prohibits rural migrants from finding good jobs. W</w:t>
      </w:r>
      <w:r w:rsidRPr="00A13F32">
        <w:rPr>
          <w:rFonts w:ascii="Times New Roman" w:eastAsia="Times New Roman" w:hAnsi="Times New Roman" w:cs="Times New Roman" w:hint="eastAsia"/>
          <w:color w:val="auto"/>
          <w:sz w:val="24"/>
        </w:rPr>
        <w:t xml:space="preserve">ith an increasing number of laid-off workers in the city, the government </w:t>
      </w:r>
      <w:r w:rsidRPr="00A13F32">
        <w:rPr>
          <w:rFonts w:ascii="Times New Roman" w:eastAsia="Times New Roman" w:hAnsi="Times New Roman" w:cs="Times New Roman"/>
          <w:color w:val="auto"/>
          <w:sz w:val="24"/>
        </w:rPr>
        <w:t>t</w:t>
      </w:r>
      <w:r w:rsidRPr="00A13F32">
        <w:rPr>
          <w:rFonts w:ascii="Times New Roman" w:eastAsia="Times New Roman" w:hAnsi="Times New Roman" w:cs="Times New Roman" w:hint="eastAsia"/>
          <w:color w:val="auto"/>
          <w:sz w:val="24"/>
        </w:rPr>
        <w:t xml:space="preserve">akes steps to help laid-workers find jobs again. To provide more opportunity for the laid-workers, </w:t>
      </w:r>
      <w:r w:rsidRPr="00A13F32">
        <w:rPr>
          <w:rFonts w:ascii="Times New Roman" w:eastAsia="Times New Roman" w:hAnsi="Times New Roman" w:cs="Times New Roman"/>
          <w:color w:val="auto"/>
          <w:sz w:val="24"/>
        </w:rPr>
        <w:t xml:space="preserve">many cities control the number of rural migrants, and they also limit </w:t>
      </w:r>
      <w:r w:rsidRPr="00A13F32">
        <w:rPr>
          <w:rFonts w:ascii="Times New Roman" w:eastAsia="Times New Roman" w:hAnsi="Times New Roman" w:cs="Times New Roman" w:hint="eastAsia"/>
          <w:color w:val="auto"/>
          <w:sz w:val="24"/>
        </w:rPr>
        <w:t>rural migrants</w:t>
      </w:r>
      <w:r w:rsidRPr="00A13F32">
        <w:rPr>
          <w:rFonts w:ascii="Times New Roman" w:eastAsia="Times New Roman" w:hAnsi="Times New Roman" w:cs="Times New Roman"/>
          <w:color w:val="auto"/>
          <w:sz w:val="24"/>
        </w:rPr>
        <w:t>’</w:t>
      </w:r>
      <w:r w:rsidRPr="00A13F32">
        <w:rPr>
          <w:rFonts w:ascii="Times New Roman" w:eastAsia="Times New Roman" w:hAnsi="Times New Roman" w:cs="Times New Roman" w:hint="eastAsia"/>
          <w:color w:val="auto"/>
          <w:sz w:val="24"/>
        </w:rPr>
        <w:t xml:space="preserve"> occupation. </w:t>
      </w:r>
      <w:r w:rsidRPr="00A13F32">
        <w:rPr>
          <w:rFonts w:ascii="Times New Roman" w:eastAsia="Times New Roman" w:hAnsi="Times New Roman" w:cs="Times New Roman"/>
          <w:color w:val="auto"/>
          <w:sz w:val="24"/>
        </w:rPr>
        <w:t>Rural migrants can only find the jobs that urban residents are not willing to take.</w:t>
      </w:r>
      <w:r w:rsidRPr="00A13F32">
        <w:rPr>
          <w:rFonts w:ascii="Times New Roman" w:eastAsia="Times New Roman" w:hAnsi="Times New Roman" w:cs="Times New Roman" w:hint="eastAsia"/>
          <w:color w:val="auto"/>
          <w:sz w:val="24"/>
        </w:rPr>
        <w:t xml:space="preserve"> </w:t>
      </w:r>
      <w:r w:rsidRPr="00A13F32">
        <w:rPr>
          <w:rFonts w:ascii="Times New Roman" w:eastAsia="Times New Roman" w:hAnsi="Times New Roman" w:cs="Times New Roman"/>
          <w:color w:val="auto"/>
          <w:sz w:val="24"/>
        </w:rPr>
        <w:t xml:space="preserve">Urban residents are entitled to many social benefits, while rural migrants are entitled to little social welfare. </w:t>
      </w:r>
      <w:r w:rsidRPr="00A13F32">
        <w:rPr>
          <w:rFonts w:ascii="Times New Roman" w:eastAsia="Times New Roman" w:hAnsi="Times New Roman" w:cs="Times New Roman" w:hint="eastAsia"/>
          <w:color w:val="auto"/>
          <w:sz w:val="24"/>
        </w:rPr>
        <w:t xml:space="preserve">For example, rural migrants cannot take part in </w:t>
      </w:r>
      <w:r w:rsidRPr="00A13F32">
        <w:rPr>
          <w:rFonts w:ascii="Times New Roman" w:eastAsia="Times New Roman" w:hAnsi="Times New Roman" w:cs="Times New Roman"/>
          <w:color w:val="auto"/>
          <w:sz w:val="24"/>
        </w:rPr>
        <w:t>urban medical insurance system</w:t>
      </w:r>
      <w:r w:rsidRPr="00A13F32">
        <w:rPr>
          <w:rFonts w:ascii="Times New Roman" w:eastAsia="Times New Roman" w:hAnsi="Times New Roman" w:cs="Times New Roman" w:hint="eastAsia"/>
          <w:color w:val="auto"/>
          <w:sz w:val="24"/>
        </w:rPr>
        <w:t xml:space="preserve">. If they cannot find job in urban, they are </w:t>
      </w:r>
      <w:r w:rsidRPr="00A13F32">
        <w:rPr>
          <w:rFonts w:ascii="Times New Roman" w:eastAsia="Times New Roman" w:hAnsi="Times New Roman" w:cs="Times New Roman"/>
          <w:color w:val="auto"/>
          <w:sz w:val="24"/>
        </w:rPr>
        <w:t>not covered by official unemployment statistics</w:t>
      </w:r>
      <w:r w:rsidRPr="00A13F32">
        <w:rPr>
          <w:rFonts w:ascii="Times New Roman" w:eastAsia="Times New Roman" w:hAnsi="Times New Roman" w:cs="Times New Roman" w:hint="eastAsia"/>
          <w:color w:val="auto"/>
          <w:sz w:val="24"/>
        </w:rPr>
        <w:t xml:space="preserve">, they also have no rights to consume the service </w:t>
      </w:r>
      <w:r w:rsidRPr="00A13F32">
        <w:rPr>
          <w:rFonts w:ascii="Times New Roman" w:eastAsia="Times New Roman" w:hAnsi="Times New Roman" w:cs="Times New Roman"/>
          <w:color w:val="auto"/>
          <w:sz w:val="24"/>
        </w:rPr>
        <w:t>sponsored</w:t>
      </w:r>
      <w:r w:rsidRPr="00A13F32">
        <w:rPr>
          <w:rFonts w:ascii="Times New Roman" w:eastAsia="Times New Roman" w:hAnsi="Times New Roman" w:cs="Times New Roman" w:hint="eastAsia"/>
          <w:color w:val="auto"/>
          <w:sz w:val="24"/>
        </w:rPr>
        <w:t xml:space="preserve"> by the government. </w:t>
      </w:r>
      <w:r w:rsidRPr="00A13F32">
        <w:rPr>
          <w:rFonts w:ascii="Times New Roman" w:eastAsia="Times New Roman" w:hAnsi="Times New Roman" w:cs="Times New Roman"/>
          <w:color w:val="auto"/>
          <w:sz w:val="24"/>
        </w:rPr>
        <w:t xml:space="preserve">Their children have no rights of access to education in urban schools unless they pay extra money (Zhao, 2000). Wang (2003) uses Oaxaca-Blinder (Oaxaca, 1973) shredding method to explain the kinds of discrimination that are </w:t>
      </w:r>
      <w:r w:rsidRPr="00A13F32">
        <w:rPr>
          <w:rFonts w:ascii="Times New Roman" w:hAnsi="Times New Roman" w:cs="Times New Roman" w:hint="eastAsia"/>
          <w:color w:val="auto"/>
          <w:sz w:val="24"/>
          <w:lang w:eastAsia="zh-CN"/>
        </w:rPr>
        <w:t>against</w:t>
      </w:r>
      <w:r w:rsidRPr="00A13F32">
        <w:rPr>
          <w:rFonts w:ascii="Times New Roman" w:eastAsia="Times New Roman" w:hAnsi="Times New Roman" w:cs="Times New Roman"/>
          <w:color w:val="auto"/>
          <w:sz w:val="24"/>
        </w:rPr>
        <w:t xml:space="preserve"> rural migrant workers. She found that if we control for personal characteristics of respondents, there is still 76% of wage differential </w:t>
      </w:r>
      <w:r w:rsidRPr="00A13F32">
        <w:rPr>
          <w:rFonts w:ascii="Times New Roman" w:hAnsi="Times New Roman" w:cs="Times New Roman" w:hint="eastAsia"/>
          <w:color w:val="auto"/>
          <w:sz w:val="24"/>
          <w:lang w:eastAsia="zh-CN"/>
        </w:rPr>
        <w:t xml:space="preserve">that is due to </w:t>
      </w:r>
      <w:r w:rsidRPr="00A13F32">
        <w:rPr>
          <w:rFonts w:ascii="Times New Roman" w:eastAsia="Times New Roman" w:hAnsi="Times New Roman" w:cs="Times New Roman"/>
          <w:color w:val="auto"/>
          <w:sz w:val="24"/>
        </w:rPr>
        <w:t>discrimination. I</w:t>
      </w:r>
      <w:r w:rsidRPr="00A13F32">
        <w:rPr>
          <w:rFonts w:ascii="Times New Roman" w:eastAsia="Times New Roman" w:hAnsi="Times New Roman" w:cs="Times New Roman" w:hint="eastAsia"/>
          <w:color w:val="auto"/>
          <w:sz w:val="24"/>
        </w:rPr>
        <w:t xml:space="preserve">t means that </w:t>
      </w:r>
      <w:r w:rsidRPr="00A13F32">
        <w:rPr>
          <w:rFonts w:ascii="Times New Roman" w:eastAsia="Times New Roman" w:hAnsi="Times New Roman" w:cs="Times New Roman"/>
          <w:i/>
          <w:color w:val="auto"/>
          <w:sz w:val="24"/>
        </w:rPr>
        <w:t>hukou</w:t>
      </w:r>
      <w:r w:rsidRPr="00A13F32">
        <w:rPr>
          <w:rFonts w:ascii="Times New Roman" w:eastAsia="Times New Roman" w:hAnsi="Times New Roman" w:cs="Times New Roman" w:hint="eastAsia"/>
          <w:color w:val="auto"/>
          <w:sz w:val="24"/>
        </w:rPr>
        <w:t xml:space="preserve"> system plays an important role in leading to the </w:t>
      </w:r>
      <w:r w:rsidRPr="00A13F32">
        <w:rPr>
          <w:rFonts w:ascii="Times New Roman" w:eastAsia="Times New Roman" w:hAnsi="Times New Roman" w:cs="Times New Roman"/>
          <w:color w:val="auto"/>
          <w:sz w:val="24"/>
        </w:rPr>
        <w:t xml:space="preserve">wage differential </w:t>
      </w:r>
      <w:r w:rsidRPr="00A13F32">
        <w:rPr>
          <w:rFonts w:ascii="Times New Roman" w:eastAsia="Times New Roman" w:hAnsi="Times New Roman" w:cs="Times New Roman" w:hint="eastAsia"/>
          <w:color w:val="auto"/>
          <w:sz w:val="24"/>
        </w:rPr>
        <w:t xml:space="preserve">between rural migrant works and urban workers. </w:t>
      </w:r>
      <w:r w:rsidRPr="00A13F32">
        <w:rPr>
          <w:rFonts w:ascii="Times New Roman" w:eastAsia="Times New Roman" w:hAnsi="Times New Roman" w:cs="Times New Roman"/>
          <w:color w:val="auto"/>
          <w:sz w:val="24"/>
        </w:rPr>
        <w:t>The studies of Xie and Deng also support this view (Xie, 2007; Deng, 2007).</w:t>
      </w:r>
    </w:p>
    <w:p w14:paraId="1B7E084F" w14:textId="77777777" w:rsidR="002E629B" w:rsidRPr="00A13F32" w:rsidRDefault="002E629B" w:rsidP="002E629B">
      <w:pPr>
        <w:pStyle w:val="1"/>
        <w:spacing w:line="480" w:lineRule="auto"/>
        <w:ind w:firstLine="480"/>
        <w:jc w:val="left"/>
        <w:rPr>
          <w:rFonts w:ascii="Times New Roman" w:eastAsia="Times New Roman" w:hAnsi="Times New Roman" w:cs="Times New Roman"/>
          <w:color w:val="auto"/>
          <w:sz w:val="24"/>
        </w:rPr>
      </w:pPr>
      <w:r w:rsidRPr="00A13F32">
        <w:rPr>
          <w:rFonts w:ascii="Times New Roman" w:eastAsia="Times New Roman" w:hAnsi="Times New Roman" w:cs="Times New Roman"/>
          <w:color w:val="auto"/>
          <w:sz w:val="24"/>
        </w:rPr>
        <w:t>From the literature</w:t>
      </w:r>
      <w:r w:rsidRPr="00A13F32">
        <w:rPr>
          <w:rFonts w:ascii="Times New Roman" w:hAnsi="Times New Roman" w:cs="Times New Roman" w:hint="eastAsia"/>
          <w:color w:val="auto"/>
          <w:sz w:val="24"/>
          <w:lang w:eastAsia="zh-CN"/>
        </w:rPr>
        <w:t xml:space="preserve"> just reviewed</w:t>
      </w:r>
      <w:r w:rsidRPr="00A13F32">
        <w:rPr>
          <w:rFonts w:ascii="Times New Roman" w:eastAsia="Times New Roman" w:hAnsi="Times New Roman" w:cs="Times New Roman"/>
          <w:color w:val="auto"/>
          <w:sz w:val="24"/>
        </w:rPr>
        <w:t xml:space="preserve">, </w:t>
      </w:r>
      <w:r w:rsidRPr="00A13F32">
        <w:rPr>
          <w:rFonts w:ascii="Times New Roman" w:eastAsia="Times New Roman" w:hAnsi="Times New Roman" w:cs="Times New Roman" w:hint="eastAsia"/>
          <w:color w:val="auto"/>
          <w:sz w:val="24"/>
        </w:rPr>
        <w:t xml:space="preserve">we can see </w:t>
      </w:r>
      <w:r w:rsidRPr="00A13F32">
        <w:rPr>
          <w:rFonts w:ascii="Times New Roman" w:eastAsia="Times New Roman" w:hAnsi="Times New Roman" w:cs="Times New Roman"/>
          <w:color w:val="auto"/>
          <w:sz w:val="24"/>
        </w:rPr>
        <w:t xml:space="preserve">that </w:t>
      </w:r>
      <w:r w:rsidRPr="00A13F32">
        <w:rPr>
          <w:rFonts w:ascii="Times New Roman" w:eastAsia="Times New Roman" w:hAnsi="Times New Roman" w:cs="Times New Roman" w:hint="eastAsia"/>
          <w:color w:val="auto"/>
          <w:sz w:val="24"/>
          <w:lang w:eastAsia="zh-CN"/>
        </w:rPr>
        <w:t xml:space="preserve">many studies </w:t>
      </w:r>
      <w:r w:rsidRPr="00A13F32">
        <w:rPr>
          <w:rFonts w:ascii="Times New Roman" w:eastAsia="Times New Roman" w:hAnsi="Times New Roman" w:cs="Times New Roman"/>
          <w:color w:val="auto"/>
          <w:sz w:val="24"/>
          <w:lang w:eastAsia="zh-CN"/>
        </w:rPr>
        <w:t xml:space="preserve">have </w:t>
      </w:r>
      <w:r w:rsidRPr="00A13F32">
        <w:rPr>
          <w:rFonts w:ascii="Times New Roman" w:eastAsia="Times New Roman" w:hAnsi="Times New Roman" w:cs="Times New Roman" w:hint="eastAsia"/>
          <w:color w:val="auto"/>
          <w:sz w:val="24"/>
          <w:lang w:eastAsia="zh-CN"/>
        </w:rPr>
        <w:t>ignore</w:t>
      </w:r>
      <w:r w:rsidRPr="00A13F32">
        <w:rPr>
          <w:rFonts w:ascii="Times New Roman" w:eastAsia="Times New Roman" w:hAnsi="Times New Roman" w:cs="Times New Roman"/>
          <w:color w:val="auto"/>
          <w:sz w:val="24"/>
          <w:lang w:eastAsia="zh-CN"/>
        </w:rPr>
        <w:t>d</w:t>
      </w:r>
      <w:r w:rsidRPr="00A13F32">
        <w:rPr>
          <w:rFonts w:ascii="Times New Roman" w:eastAsia="Times New Roman" w:hAnsi="Times New Roman" w:cs="Times New Roman" w:hint="eastAsia"/>
          <w:color w:val="auto"/>
          <w:sz w:val="24"/>
          <w:lang w:eastAsia="zh-CN"/>
        </w:rPr>
        <w:t xml:space="preserve"> </w:t>
      </w:r>
      <w:r w:rsidRPr="00A13F32">
        <w:rPr>
          <w:rFonts w:ascii="Times New Roman" w:eastAsia="Times New Roman" w:hAnsi="Times New Roman" w:cs="Times New Roman"/>
          <w:color w:val="auto"/>
          <w:sz w:val="24"/>
          <w:lang w:eastAsia="zh-CN"/>
        </w:rPr>
        <w:t xml:space="preserve">the complex nature of the wage differential </w:t>
      </w:r>
      <w:r w:rsidRPr="00A13F32">
        <w:rPr>
          <w:rFonts w:ascii="Times New Roman" w:eastAsia="Times New Roman" w:hAnsi="Times New Roman" w:cs="Times New Roman" w:hint="eastAsia"/>
          <w:color w:val="auto"/>
          <w:sz w:val="24"/>
          <w:lang w:eastAsia="zh-CN"/>
        </w:rPr>
        <w:t xml:space="preserve">between urban </w:t>
      </w:r>
      <w:r w:rsidRPr="00A13F32">
        <w:rPr>
          <w:rFonts w:ascii="Times New Roman" w:eastAsia="Times New Roman" w:hAnsi="Times New Roman" w:cs="Times New Roman"/>
          <w:color w:val="auto"/>
          <w:sz w:val="24"/>
          <w:lang w:eastAsia="zh-CN"/>
        </w:rPr>
        <w:t>workers and rural migrant workers</w:t>
      </w:r>
      <w:r w:rsidRPr="00A13F32">
        <w:rPr>
          <w:rFonts w:ascii="Times New Roman" w:eastAsia="Times New Roman" w:hAnsi="Times New Roman" w:cs="Times New Roman" w:hint="eastAsia"/>
          <w:color w:val="auto"/>
          <w:sz w:val="24"/>
          <w:lang w:eastAsia="zh-CN"/>
        </w:rPr>
        <w:t xml:space="preserve">. </w:t>
      </w:r>
      <w:r w:rsidRPr="00A13F32">
        <w:rPr>
          <w:rFonts w:ascii="Times New Roman" w:eastAsia="Times New Roman" w:hAnsi="Times New Roman" w:cs="Times New Roman"/>
          <w:color w:val="auto"/>
          <w:sz w:val="24"/>
          <w:lang w:eastAsia="zh-CN"/>
        </w:rPr>
        <w:t xml:space="preserve">Currently, researchers have treated rural migrant workers are as a homogenous group, which, I argue, is a false assumption. </w:t>
      </w:r>
      <w:r w:rsidRPr="00A13F32">
        <w:rPr>
          <w:rFonts w:ascii="Times New Roman" w:eastAsia="Times New Roman" w:hAnsi="Times New Roman" w:cs="Times New Roman"/>
          <w:color w:val="auto"/>
          <w:sz w:val="24"/>
        </w:rPr>
        <w:t>Some people can transf</w:t>
      </w:r>
      <w:r w:rsidRPr="00A13F32">
        <w:rPr>
          <w:rFonts w:ascii="Times New Roman" w:hAnsi="Times New Roman" w:cs="Times New Roman" w:hint="eastAsia"/>
          <w:color w:val="auto"/>
          <w:sz w:val="24"/>
          <w:lang w:eastAsia="zh-CN"/>
        </w:rPr>
        <w:t>er</w:t>
      </w:r>
      <w:r w:rsidRPr="00A13F32">
        <w:rPr>
          <w:rFonts w:ascii="Times New Roman" w:eastAsia="Times New Roman" w:hAnsi="Times New Roman" w:cs="Times New Roman"/>
          <w:color w:val="auto"/>
          <w:sz w:val="24"/>
        </w:rPr>
        <w:t xml:space="preserve"> their </w:t>
      </w:r>
      <w:r w:rsidRPr="00A13F32">
        <w:rPr>
          <w:rFonts w:ascii="Times New Roman" w:eastAsia="Times New Roman" w:hAnsi="Times New Roman" w:cs="Times New Roman"/>
          <w:i/>
          <w:color w:val="auto"/>
          <w:sz w:val="24"/>
        </w:rPr>
        <w:t xml:space="preserve">hukou </w:t>
      </w:r>
      <w:r w:rsidRPr="00A13F32">
        <w:rPr>
          <w:rFonts w:ascii="Times New Roman" w:eastAsia="Times New Roman" w:hAnsi="Times New Roman" w:cs="Times New Roman"/>
          <w:color w:val="auto"/>
          <w:sz w:val="24"/>
        </w:rPr>
        <w:t xml:space="preserve">status from rural to urban through formal channels. I identify two sources of heterogeneity </w:t>
      </w:r>
      <w:r w:rsidRPr="00A13F32">
        <w:rPr>
          <w:rFonts w:ascii="Times New Roman" w:eastAsia="Times New Roman" w:hAnsi="Times New Roman" w:cs="Times New Roman"/>
          <w:color w:val="auto"/>
          <w:sz w:val="24"/>
        </w:rPr>
        <w:lastRenderedPageBreak/>
        <w:t>within rural migrant workers.</w:t>
      </w:r>
    </w:p>
    <w:p w14:paraId="4D117DCA" w14:textId="77777777" w:rsidR="002E629B" w:rsidRPr="00A13F32" w:rsidRDefault="002E629B" w:rsidP="002E629B">
      <w:pPr>
        <w:pStyle w:val="1"/>
        <w:spacing w:line="480" w:lineRule="auto"/>
        <w:ind w:firstLine="480"/>
        <w:jc w:val="left"/>
        <w:rPr>
          <w:rFonts w:ascii="Times New Roman" w:eastAsia="Times New Roman" w:hAnsi="Times New Roman" w:cs="Times New Roman"/>
          <w:color w:val="auto"/>
          <w:sz w:val="24"/>
        </w:rPr>
      </w:pPr>
      <w:r w:rsidRPr="00A13F32">
        <w:rPr>
          <w:rFonts w:ascii="Times New Roman" w:eastAsia="Times New Roman" w:hAnsi="Times New Roman" w:cs="Times New Roman"/>
          <w:color w:val="auto"/>
          <w:sz w:val="24"/>
        </w:rPr>
        <w:t>First, rural migrant workers differ tremendously in level of education. Although many researchers have argued for the important role that education plays in wage attainment by rural migrant workers (Wu &amp; Treiman, 2004), no one has yet identified a particular level of education that presents a key structural constraint on discrimination against rural migrants. There is a Chinese phrase saying that fishes are free after having jumped over the dragon gate (</w:t>
      </w:r>
      <w:r w:rsidRPr="00A13F32">
        <w:rPr>
          <w:rFonts w:ascii="Songti SC Regular" w:eastAsia="Songti SC Regular" w:hAnsi="Songti SC Regular" w:cs="Times New Roman"/>
          <w:color w:val="auto"/>
          <w:sz w:val="24"/>
        </w:rPr>
        <w:t>鲤鱼跳龙门</w:t>
      </w:r>
      <w:r w:rsidRPr="00A13F32">
        <w:rPr>
          <w:rFonts w:ascii="Times New Roman" w:eastAsia="Times New Roman" w:hAnsi="Times New Roman" w:cs="Times New Roman"/>
          <w:color w:val="auto"/>
          <w:sz w:val="24"/>
        </w:rPr>
        <w:t>).  I argue that in Chinese society today a rural migrant having obtained college or higher education is like a fish having jumped over the dragon gate; this is because the level of college or higher education contains valuable knowledge and potential productive assets that give the highly educated, urbanite or rural-born, both the market signal and the negotiation power in a competitive labor market. If so, analytically researchers must isolate highly-educated rural migrant workers from the rest of the group.</w:t>
      </w:r>
    </w:p>
    <w:p w14:paraId="331385FA" w14:textId="77777777" w:rsidR="002E629B" w:rsidRPr="00A13F32" w:rsidRDefault="002E629B" w:rsidP="002E629B">
      <w:pPr>
        <w:pStyle w:val="1"/>
        <w:spacing w:line="480" w:lineRule="auto"/>
        <w:ind w:firstLine="480"/>
        <w:jc w:val="left"/>
        <w:rPr>
          <w:rFonts w:ascii="Times New Roman" w:eastAsia="Times New Roman" w:hAnsi="Times New Roman" w:cs="Times New Roman"/>
          <w:color w:val="auto"/>
          <w:sz w:val="24"/>
          <w:lang w:eastAsia="zh-CN"/>
        </w:rPr>
      </w:pPr>
      <w:r w:rsidRPr="00A13F32">
        <w:rPr>
          <w:rFonts w:ascii="Times New Roman" w:eastAsia="Times New Roman" w:hAnsi="Times New Roman" w:cs="Times New Roman"/>
          <w:color w:val="auto"/>
          <w:sz w:val="24"/>
        </w:rPr>
        <w:t xml:space="preserve">Second, </w:t>
      </w:r>
      <w:r w:rsidRPr="00A13F32">
        <w:rPr>
          <w:rFonts w:ascii="Times New Roman" w:eastAsia="Times New Roman" w:hAnsi="Times New Roman" w:cs="Times New Roman"/>
          <w:color w:val="auto"/>
          <w:sz w:val="24"/>
          <w:lang w:eastAsia="zh-CN"/>
        </w:rPr>
        <w:t>rural migrant workers also differ in their actual</w:t>
      </w:r>
      <w:r w:rsidRPr="00A13F32">
        <w:rPr>
          <w:rFonts w:ascii="Times New Roman" w:eastAsia="Times New Roman" w:hAnsi="Times New Roman" w:cs="Times New Roman" w:hint="eastAsia"/>
          <w:color w:val="auto"/>
          <w:sz w:val="24"/>
          <w:lang w:eastAsia="zh-CN"/>
        </w:rPr>
        <w:t xml:space="preserve"> </w:t>
      </w:r>
      <w:r w:rsidRPr="00A13F32">
        <w:rPr>
          <w:rFonts w:ascii="Times New Roman" w:eastAsia="Times New Roman" w:hAnsi="Times New Roman" w:cs="Times New Roman"/>
          <w:i/>
          <w:color w:val="auto"/>
          <w:sz w:val="24"/>
          <w:lang w:eastAsia="zh-CN"/>
        </w:rPr>
        <w:t>hukou</w:t>
      </w:r>
      <w:r w:rsidRPr="00A13F32">
        <w:rPr>
          <w:rFonts w:ascii="Times New Roman" w:eastAsia="Times New Roman" w:hAnsi="Times New Roman" w:cs="Times New Roman" w:hint="eastAsia"/>
          <w:color w:val="auto"/>
          <w:sz w:val="24"/>
          <w:lang w:eastAsia="zh-CN"/>
        </w:rPr>
        <w:t xml:space="preserve"> identity</w:t>
      </w:r>
      <w:r w:rsidRPr="00A13F32">
        <w:rPr>
          <w:rFonts w:ascii="Times New Roman" w:eastAsia="Times New Roman" w:hAnsi="Times New Roman" w:cs="Times New Roman"/>
          <w:color w:val="auto"/>
          <w:sz w:val="24"/>
          <w:lang w:eastAsia="zh-CN"/>
        </w:rPr>
        <w:t xml:space="preserve"> because some of them may have </w:t>
      </w:r>
      <w:r w:rsidRPr="00A13F32">
        <w:rPr>
          <w:rFonts w:ascii="Times New Roman" w:eastAsia="Times New Roman" w:hAnsi="Times New Roman" w:cs="Times New Roman"/>
          <w:color w:val="auto"/>
          <w:sz w:val="24"/>
        </w:rPr>
        <w:t xml:space="preserve">experienced a rural-to-urban </w:t>
      </w:r>
      <w:r w:rsidRPr="00A13F32">
        <w:rPr>
          <w:rFonts w:ascii="Times New Roman" w:hAnsi="Times New Roman" w:cs="Times New Roman" w:hint="eastAsia"/>
          <w:color w:val="auto"/>
          <w:sz w:val="24"/>
          <w:lang w:eastAsia="zh-CN"/>
        </w:rPr>
        <w:t>status transfer</w:t>
      </w:r>
      <w:r w:rsidRPr="00A13F32">
        <w:rPr>
          <w:rFonts w:ascii="Times New Roman" w:hAnsi="Times New Roman" w:cs="Times New Roman"/>
          <w:color w:val="auto"/>
          <w:sz w:val="24"/>
          <w:lang w:eastAsia="zh-CN"/>
        </w:rPr>
        <w:t xml:space="preserve"> at the time they search for jobs in the labor markets</w:t>
      </w:r>
      <w:r w:rsidRPr="00A13F32">
        <w:rPr>
          <w:rFonts w:ascii="Times New Roman" w:eastAsia="Times New Roman" w:hAnsi="Times New Roman" w:cs="Times New Roman" w:hint="eastAsia"/>
          <w:color w:val="auto"/>
          <w:sz w:val="24"/>
          <w:lang w:eastAsia="zh-CN"/>
        </w:rPr>
        <w:t xml:space="preserve">. Fan </w:t>
      </w:r>
      <w:r w:rsidRPr="00A13F32">
        <w:rPr>
          <w:rFonts w:ascii="Times New Roman" w:eastAsia="Times New Roman" w:hAnsi="Times New Roman" w:cs="Times New Roman"/>
          <w:color w:val="auto"/>
          <w:sz w:val="24"/>
        </w:rPr>
        <w:t>(2002)</w:t>
      </w:r>
      <w:r w:rsidRPr="00A13F32">
        <w:rPr>
          <w:rFonts w:ascii="Times New Roman" w:eastAsia="Times New Roman" w:hAnsi="Times New Roman" w:cs="Times New Roman" w:hint="eastAsia"/>
          <w:color w:val="auto"/>
          <w:sz w:val="24"/>
          <w:lang w:eastAsia="zh-CN"/>
        </w:rPr>
        <w:t xml:space="preserve"> </w:t>
      </w:r>
      <w:r w:rsidRPr="00A13F32">
        <w:rPr>
          <w:rFonts w:ascii="Times New Roman" w:eastAsia="Times New Roman" w:hAnsi="Times New Roman" w:cs="Times New Roman"/>
          <w:color w:val="auto"/>
          <w:sz w:val="24"/>
          <w:lang w:eastAsia="zh-CN"/>
        </w:rPr>
        <w:t>found in a</w:t>
      </w:r>
      <w:r w:rsidRPr="00A13F32">
        <w:rPr>
          <w:rFonts w:ascii="Times New Roman" w:eastAsia="Times New Roman" w:hAnsi="Times New Roman" w:cs="Times New Roman" w:hint="eastAsia"/>
          <w:color w:val="auto"/>
          <w:sz w:val="24"/>
          <w:lang w:eastAsia="zh-CN"/>
        </w:rPr>
        <w:t xml:space="preserve"> Guangzhou survey </w:t>
      </w:r>
      <w:r w:rsidRPr="00A13F32">
        <w:rPr>
          <w:rFonts w:ascii="Times New Roman" w:hAnsi="Times New Roman" w:cs="Times New Roman" w:hint="eastAsia"/>
          <w:color w:val="auto"/>
          <w:sz w:val="24"/>
          <w:lang w:eastAsia="zh-CN"/>
        </w:rPr>
        <w:t xml:space="preserve">that </w:t>
      </w:r>
      <w:r w:rsidRPr="00A13F32">
        <w:rPr>
          <w:rFonts w:ascii="Times New Roman" w:eastAsia="Times New Roman" w:hAnsi="Times New Roman" w:cs="Times New Roman"/>
          <w:color w:val="auto"/>
          <w:sz w:val="24"/>
        </w:rPr>
        <w:t xml:space="preserve">the </w:t>
      </w:r>
      <w:r w:rsidRPr="00A13F32">
        <w:rPr>
          <w:rFonts w:ascii="Times New Roman" w:hAnsi="Times New Roman" w:cs="Times New Roman" w:hint="eastAsia"/>
          <w:color w:val="auto"/>
          <w:sz w:val="24"/>
          <w:lang w:eastAsia="zh-CN"/>
        </w:rPr>
        <w:t xml:space="preserve">rural migrants </w:t>
      </w:r>
      <w:r w:rsidRPr="00A13F32">
        <w:rPr>
          <w:rFonts w:ascii="Times New Roman" w:eastAsia="Times New Roman" w:hAnsi="Times New Roman" w:cs="Times New Roman"/>
          <w:color w:val="auto"/>
          <w:sz w:val="24"/>
        </w:rPr>
        <w:t xml:space="preserve">who </w:t>
      </w:r>
      <w:r w:rsidRPr="00A13F32">
        <w:rPr>
          <w:rFonts w:ascii="Times New Roman" w:hAnsi="Times New Roman" w:cs="Times New Roman" w:hint="eastAsia"/>
          <w:color w:val="auto"/>
          <w:sz w:val="24"/>
          <w:lang w:eastAsia="zh-CN"/>
        </w:rPr>
        <w:t xml:space="preserve">have </w:t>
      </w:r>
      <w:r w:rsidRPr="00A13F32">
        <w:rPr>
          <w:rFonts w:ascii="Times New Roman" w:eastAsia="Times New Roman" w:hAnsi="Times New Roman" w:cs="Times New Roman"/>
          <w:color w:val="auto"/>
          <w:sz w:val="24"/>
        </w:rPr>
        <w:t>experience</w:t>
      </w:r>
      <w:r w:rsidRPr="00A13F32">
        <w:rPr>
          <w:rFonts w:ascii="Times New Roman" w:hAnsi="Times New Roman" w:cs="Times New Roman" w:hint="eastAsia"/>
          <w:color w:val="auto"/>
          <w:sz w:val="24"/>
          <w:lang w:eastAsia="zh-CN"/>
        </w:rPr>
        <w:t>d</w:t>
      </w:r>
      <w:r w:rsidRPr="00A13F32">
        <w:rPr>
          <w:rFonts w:ascii="Times New Roman" w:eastAsia="Times New Roman" w:hAnsi="Times New Roman" w:cs="Times New Roman"/>
          <w:color w:val="auto"/>
          <w:sz w:val="24"/>
        </w:rPr>
        <w:t xml:space="preserve"> </w:t>
      </w:r>
      <w:r w:rsidRPr="00A13F32">
        <w:rPr>
          <w:rFonts w:ascii="Times New Roman" w:hAnsi="Times New Roman" w:cs="Times New Roman" w:hint="eastAsia"/>
          <w:color w:val="auto"/>
          <w:sz w:val="24"/>
          <w:lang w:eastAsia="zh-CN"/>
        </w:rPr>
        <w:t>the</w:t>
      </w:r>
      <w:r w:rsidRPr="00A13F32">
        <w:rPr>
          <w:rFonts w:ascii="Times New Roman" w:hAnsi="Times New Roman" w:cs="Times New Roman"/>
          <w:i/>
          <w:color w:val="auto"/>
          <w:sz w:val="24"/>
          <w:lang w:eastAsia="zh-CN"/>
        </w:rPr>
        <w:t xml:space="preserve"> hukou</w:t>
      </w:r>
      <w:r w:rsidRPr="00A13F32">
        <w:rPr>
          <w:rFonts w:ascii="Times New Roman" w:hAnsi="Times New Roman" w:cs="Times New Roman" w:hint="eastAsia"/>
          <w:color w:val="auto"/>
          <w:sz w:val="24"/>
          <w:lang w:eastAsia="zh-CN"/>
        </w:rPr>
        <w:t xml:space="preserve"> transfer</w:t>
      </w:r>
      <w:r w:rsidRPr="00A13F32">
        <w:rPr>
          <w:rFonts w:ascii="Times New Roman" w:eastAsia="Times New Roman" w:hAnsi="Times New Roman" w:cs="Times New Roman"/>
          <w:color w:val="auto"/>
          <w:sz w:val="24"/>
        </w:rPr>
        <w:t xml:space="preserve"> </w:t>
      </w:r>
      <w:r w:rsidRPr="00A13F32">
        <w:rPr>
          <w:rFonts w:ascii="Times New Roman" w:hAnsi="Times New Roman" w:cs="Times New Roman" w:hint="eastAsia"/>
          <w:color w:val="auto"/>
          <w:sz w:val="24"/>
          <w:lang w:eastAsia="zh-CN"/>
        </w:rPr>
        <w:t xml:space="preserve">are actually doing </w:t>
      </w:r>
      <w:r w:rsidRPr="00A13F32">
        <w:rPr>
          <w:rFonts w:ascii="Times New Roman" w:eastAsia="Times New Roman" w:hAnsi="Times New Roman" w:cs="Times New Roman"/>
          <w:color w:val="auto"/>
          <w:sz w:val="24"/>
        </w:rPr>
        <w:t xml:space="preserve">better, in terms of job types and wage income, than the </w:t>
      </w:r>
      <w:r w:rsidRPr="00A13F32">
        <w:rPr>
          <w:rFonts w:ascii="Times New Roman" w:hAnsi="Times New Roman" w:cs="Times New Roman" w:hint="eastAsia"/>
          <w:color w:val="auto"/>
          <w:sz w:val="24"/>
          <w:lang w:eastAsia="zh-CN"/>
        </w:rPr>
        <w:t>entire urbanite group</w:t>
      </w:r>
      <w:r w:rsidRPr="00A13F32">
        <w:rPr>
          <w:rFonts w:ascii="Times New Roman" w:hAnsi="Times New Roman" w:cs="Times New Roman"/>
          <w:color w:val="auto"/>
          <w:sz w:val="24"/>
          <w:lang w:eastAsia="zh-CN"/>
        </w:rPr>
        <w:t xml:space="preserve"> </w:t>
      </w:r>
      <w:r w:rsidRPr="00A13F32">
        <w:rPr>
          <w:rFonts w:ascii="Times New Roman" w:eastAsia="Times New Roman" w:hAnsi="Times New Roman" w:cs="Times New Roman"/>
          <w:color w:val="auto"/>
          <w:sz w:val="24"/>
        </w:rPr>
        <w:t>in the labor market. Her finding is consistent with those from a nationally representative</w:t>
      </w:r>
      <w:r w:rsidRPr="00A13F32">
        <w:rPr>
          <w:rFonts w:ascii="Times New Roman" w:eastAsia="Times New Roman" w:hAnsi="Times New Roman" w:cs="Times New Roman" w:hint="eastAsia"/>
          <w:color w:val="auto"/>
          <w:sz w:val="24"/>
          <w:lang w:eastAsia="zh-CN"/>
        </w:rPr>
        <w:t xml:space="preserve"> </w:t>
      </w:r>
      <w:r w:rsidRPr="00A13F32">
        <w:rPr>
          <w:rFonts w:ascii="Times New Roman" w:eastAsia="Times New Roman" w:hAnsi="Times New Roman" w:cs="Times New Roman"/>
          <w:color w:val="auto"/>
          <w:sz w:val="24"/>
          <w:lang w:eastAsia="zh-CN"/>
        </w:rPr>
        <w:t xml:space="preserve">sample </w:t>
      </w:r>
      <w:r w:rsidRPr="00A13F32">
        <w:rPr>
          <w:rFonts w:ascii="Times New Roman" w:eastAsia="Times New Roman" w:hAnsi="Times New Roman" w:cs="Times New Roman"/>
          <w:color w:val="auto"/>
          <w:sz w:val="24"/>
        </w:rPr>
        <w:t xml:space="preserve">survey (Wu, 2007), and lead to the conclusion that this phenomenon is sample-selection bias (Wu, 2008). </w:t>
      </w:r>
      <w:r w:rsidRPr="00A13F32">
        <w:rPr>
          <w:rFonts w:ascii="Times New Roman" w:eastAsia="Times New Roman" w:hAnsi="Times New Roman" w:cs="Times New Roman" w:hint="eastAsia"/>
          <w:color w:val="auto"/>
          <w:sz w:val="24"/>
          <w:lang w:eastAsia="zh-CN"/>
        </w:rPr>
        <w:t>Th</w:t>
      </w:r>
      <w:r w:rsidRPr="00A13F32">
        <w:rPr>
          <w:rFonts w:ascii="Times New Roman" w:eastAsia="Times New Roman" w:hAnsi="Times New Roman" w:cs="Times New Roman"/>
          <w:color w:val="auto"/>
          <w:sz w:val="24"/>
          <w:lang w:eastAsia="zh-CN"/>
        </w:rPr>
        <w:t xml:space="preserve">at is, </w:t>
      </w:r>
      <w:r w:rsidRPr="00A13F32">
        <w:rPr>
          <w:rFonts w:ascii="Times New Roman" w:eastAsia="Times New Roman" w:hAnsi="Times New Roman" w:cs="Times New Roman" w:hint="eastAsia"/>
          <w:color w:val="auto"/>
          <w:sz w:val="24"/>
          <w:lang w:eastAsia="zh-CN"/>
        </w:rPr>
        <w:t xml:space="preserve">rural people who could have gained the urban </w:t>
      </w:r>
      <w:r w:rsidRPr="00A13F32">
        <w:rPr>
          <w:rFonts w:ascii="Times New Roman" w:eastAsia="Times New Roman" w:hAnsi="Times New Roman" w:cs="Times New Roman"/>
          <w:i/>
          <w:color w:val="auto"/>
          <w:sz w:val="24"/>
          <w:lang w:eastAsia="zh-CN"/>
        </w:rPr>
        <w:t>hukou</w:t>
      </w:r>
      <w:r w:rsidRPr="00A13F32">
        <w:rPr>
          <w:rFonts w:ascii="Times New Roman" w:eastAsia="Times New Roman" w:hAnsi="Times New Roman" w:cs="Times New Roman" w:hint="eastAsia"/>
          <w:color w:val="auto"/>
          <w:sz w:val="24"/>
          <w:lang w:eastAsia="zh-CN"/>
        </w:rPr>
        <w:t xml:space="preserve"> status are elites, and they </w:t>
      </w:r>
      <w:r w:rsidRPr="00A13F32">
        <w:rPr>
          <w:rFonts w:ascii="Times New Roman" w:eastAsia="Times New Roman" w:hAnsi="Times New Roman" w:cs="Times New Roman"/>
          <w:color w:val="auto"/>
          <w:sz w:val="24"/>
          <w:lang w:eastAsia="zh-CN"/>
        </w:rPr>
        <w:t xml:space="preserve">do </w:t>
      </w:r>
      <w:r w:rsidRPr="00A13F32">
        <w:rPr>
          <w:rFonts w:ascii="Times New Roman" w:eastAsia="Times New Roman" w:hAnsi="Times New Roman" w:cs="Times New Roman"/>
          <w:color w:val="auto"/>
          <w:sz w:val="24"/>
        </w:rPr>
        <w:t xml:space="preserve">not represent </w:t>
      </w:r>
      <w:r w:rsidRPr="00A13F32">
        <w:rPr>
          <w:rFonts w:ascii="Times New Roman" w:hAnsi="Times New Roman" w:cs="Times New Roman" w:hint="eastAsia"/>
          <w:color w:val="auto"/>
          <w:sz w:val="24"/>
          <w:lang w:eastAsia="zh-CN"/>
        </w:rPr>
        <w:t xml:space="preserve">the </w:t>
      </w:r>
      <w:r w:rsidRPr="00A13F32">
        <w:rPr>
          <w:rFonts w:ascii="Times New Roman" w:eastAsia="Times New Roman" w:hAnsi="Times New Roman" w:cs="Times New Roman"/>
          <w:color w:val="auto"/>
          <w:sz w:val="24"/>
        </w:rPr>
        <w:t>m</w:t>
      </w:r>
      <w:r w:rsidRPr="00A13F32">
        <w:rPr>
          <w:rFonts w:ascii="Times New Roman" w:hAnsi="Times New Roman" w:cs="Times New Roman" w:hint="eastAsia"/>
          <w:color w:val="auto"/>
          <w:sz w:val="24"/>
          <w:lang w:eastAsia="zh-CN"/>
        </w:rPr>
        <w:t xml:space="preserve">ajority </w:t>
      </w:r>
      <w:r w:rsidRPr="00A13F32">
        <w:rPr>
          <w:rFonts w:ascii="Times New Roman" w:eastAsia="Times New Roman" w:hAnsi="Times New Roman" w:cs="Times New Roman"/>
          <w:color w:val="auto"/>
          <w:sz w:val="24"/>
        </w:rPr>
        <w:t xml:space="preserve">of rural </w:t>
      </w:r>
      <w:r w:rsidRPr="00A13F32">
        <w:rPr>
          <w:rFonts w:ascii="Times New Roman" w:hAnsi="Times New Roman" w:cs="Times New Roman" w:hint="eastAsia"/>
          <w:color w:val="auto"/>
          <w:sz w:val="24"/>
          <w:lang w:eastAsia="zh-CN"/>
        </w:rPr>
        <w:t>migrants</w:t>
      </w:r>
      <w:r w:rsidRPr="00A13F32">
        <w:rPr>
          <w:rFonts w:ascii="Times New Roman" w:eastAsia="Times New Roman" w:hAnsi="Times New Roman" w:cs="Times New Roman"/>
          <w:color w:val="auto"/>
          <w:sz w:val="24"/>
        </w:rPr>
        <w:t>.</w:t>
      </w:r>
      <w:r w:rsidRPr="00A13F32">
        <w:rPr>
          <w:rFonts w:ascii="Times New Roman" w:eastAsia="Times New Roman" w:hAnsi="Times New Roman" w:cs="Times New Roman" w:hint="eastAsia"/>
          <w:color w:val="auto"/>
          <w:sz w:val="24"/>
          <w:lang w:eastAsia="zh-CN"/>
        </w:rPr>
        <w:t xml:space="preserve"> Liang (2004) divide</w:t>
      </w:r>
      <w:r w:rsidRPr="00A13F32">
        <w:rPr>
          <w:rFonts w:ascii="Times New Roman" w:eastAsia="Times New Roman" w:hAnsi="Times New Roman" w:cs="Times New Roman"/>
          <w:color w:val="auto"/>
          <w:sz w:val="24"/>
          <w:lang w:eastAsia="zh-CN"/>
        </w:rPr>
        <w:t>d</w:t>
      </w:r>
      <w:r w:rsidRPr="00A13F32">
        <w:rPr>
          <w:rFonts w:ascii="Times New Roman" w:eastAsia="Times New Roman" w:hAnsi="Times New Roman" w:cs="Times New Roman" w:hint="eastAsia"/>
          <w:color w:val="auto"/>
          <w:sz w:val="24"/>
          <w:lang w:eastAsia="zh-CN"/>
        </w:rPr>
        <w:t xml:space="preserve"> the migrants into temporary migrants and permanent migrants</w:t>
      </w:r>
      <w:r w:rsidRPr="00A13F32">
        <w:rPr>
          <w:rFonts w:ascii="Times New Roman" w:eastAsia="Times New Roman" w:hAnsi="Times New Roman" w:cs="Times New Roman"/>
          <w:color w:val="auto"/>
          <w:sz w:val="24"/>
          <w:lang w:eastAsia="zh-CN"/>
        </w:rPr>
        <w:t xml:space="preserve"> (those who have obtained urban </w:t>
      </w:r>
      <w:r w:rsidRPr="00A13F32">
        <w:rPr>
          <w:rFonts w:ascii="Times New Roman" w:eastAsia="Times New Roman" w:hAnsi="Times New Roman" w:cs="Times New Roman"/>
          <w:i/>
          <w:color w:val="auto"/>
          <w:sz w:val="24"/>
          <w:lang w:eastAsia="zh-CN"/>
        </w:rPr>
        <w:t>hukou</w:t>
      </w:r>
      <w:r w:rsidRPr="00A13F32">
        <w:rPr>
          <w:rFonts w:ascii="Times New Roman" w:eastAsia="Times New Roman" w:hAnsi="Times New Roman" w:cs="Times New Roman"/>
          <w:color w:val="auto"/>
          <w:sz w:val="24"/>
          <w:lang w:eastAsia="zh-CN"/>
        </w:rPr>
        <w:t xml:space="preserve">), </w:t>
      </w:r>
      <w:r w:rsidRPr="00A13F32">
        <w:rPr>
          <w:rFonts w:ascii="Times New Roman" w:eastAsia="Times New Roman" w:hAnsi="Times New Roman" w:cs="Times New Roman"/>
          <w:color w:val="auto"/>
          <w:sz w:val="24"/>
          <w:lang w:eastAsia="zh-CN"/>
        </w:rPr>
        <w:lastRenderedPageBreak/>
        <w:t xml:space="preserve">and found that </w:t>
      </w:r>
      <w:r w:rsidRPr="00A13F32">
        <w:rPr>
          <w:rFonts w:ascii="Times New Roman" w:eastAsia="Times New Roman" w:hAnsi="Times New Roman" w:cs="Times New Roman" w:hint="eastAsia"/>
          <w:color w:val="auto"/>
          <w:sz w:val="24"/>
          <w:lang w:eastAsia="zh-CN"/>
        </w:rPr>
        <w:t>temporary migrants are less likely to be employed in prestigious occupations than permanent migrants.</w:t>
      </w:r>
    </w:p>
    <w:p w14:paraId="0F078843" w14:textId="77777777" w:rsidR="002E629B" w:rsidRPr="00A13F32" w:rsidRDefault="002E629B" w:rsidP="002E629B">
      <w:pPr>
        <w:pStyle w:val="1"/>
        <w:spacing w:line="480" w:lineRule="auto"/>
        <w:ind w:firstLine="475"/>
        <w:jc w:val="left"/>
        <w:rPr>
          <w:rFonts w:ascii="Times New Roman" w:eastAsia="Times New Roman" w:hAnsi="Times New Roman" w:cs="Times New Roman"/>
          <w:color w:val="auto"/>
          <w:sz w:val="24"/>
        </w:rPr>
      </w:pPr>
      <w:r w:rsidRPr="00A13F32">
        <w:rPr>
          <w:rFonts w:ascii="Times New Roman" w:eastAsia="Times New Roman" w:hAnsi="Times New Roman" w:cs="Times New Roman"/>
          <w:color w:val="auto"/>
          <w:sz w:val="24"/>
        </w:rPr>
        <w:t>The above</w:t>
      </w:r>
      <w:r w:rsidRPr="00A13F32">
        <w:rPr>
          <w:rFonts w:ascii="Times New Roman" w:hAnsi="Times New Roman" w:cs="Times New Roman" w:hint="eastAsia"/>
          <w:color w:val="auto"/>
          <w:sz w:val="24"/>
          <w:lang w:eastAsia="zh-CN"/>
        </w:rPr>
        <w:t xml:space="preserve"> analysis leads to a 6-category classification </w:t>
      </w:r>
      <w:r w:rsidRPr="00A13F32">
        <w:rPr>
          <w:rFonts w:ascii="Times New Roman" w:hAnsi="Times New Roman" w:cs="Times New Roman"/>
          <w:color w:val="auto"/>
          <w:sz w:val="24"/>
          <w:lang w:eastAsia="zh-CN"/>
        </w:rPr>
        <w:t xml:space="preserve">of China’s urban labor force: </w:t>
      </w:r>
      <w:r w:rsidRPr="00A13F32">
        <w:rPr>
          <w:rFonts w:ascii="Times New Roman" w:eastAsia="Times New Roman" w:hAnsi="Times New Roman" w:cs="Times New Roman"/>
          <w:color w:val="auto"/>
          <w:sz w:val="24"/>
        </w:rPr>
        <w:t xml:space="preserve">(1) the highly-educated rural-born who have experienced rural-to-urban </w:t>
      </w:r>
      <w:r w:rsidRPr="00A13F32">
        <w:rPr>
          <w:rFonts w:ascii="Times New Roman" w:hAnsi="Times New Roman" w:cs="Times New Roman"/>
          <w:i/>
          <w:color w:val="auto"/>
          <w:sz w:val="24"/>
          <w:lang w:eastAsia="zh-CN"/>
        </w:rPr>
        <w:t>hukou</w:t>
      </w:r>
      <w:r w:rsidRPr="00A13F32">
        <w:rPr>
          <w:rFonts w:ascii="Times New Roman" w:hAnsi="Times New Roman" w:cs="Times New Roman" w:hint="eastAsia"/>
          <w:color w:val="auto"/>
          <w:sz w:val="24"/>
          <w:lang w:eastAsia="zh-CN"/>
        </w:rPr>
        <w:t xml:space="preserve"> transfer</w:t>
      </w:r>
      <w:r w:rsidRPr="00A13F32">
        <w:rPr>
          <w:rFonts w:ascii="Times New Roman" w:hAnsi="Times New Roman" w:cs="Times New Roman"/>
          <w:color w:val="auto"/>
          <w:sz w:val="24"/>
          <w:lang w:eastAsia="zh-CN"/>
        </w:rPr>
        <w:t xml:space="preserve">; (2) the highly-educated rural-born who have not </w:t>
      </w:r>
      <w:r w:rsidRPr="00A13F32">
        <w:rPr>
          <w:rFonts w:ascii="Times New Roman" w:eastAsia="Times New Roman" w:hAnsi="Times New Roman" w:cs="Times New Roman"/>
          <w:color w:val="auto"/>
          <w:sz w:val="24"/>
        </w:rPr>
        <w:t xml:space="preserve">experienced rural-to-urban </w:t>
      </w:r>
      <w:r w:rsidRPr="004C20B7">
        <w:rPr>
          <w:rFonts w:ascii="Times New Roman" w:hAnsi="Times New Roman" w:cs="Times New Roman"/>
          <w:i/>
          <w:color w:val="auto"/>
          <w:sz w:val="24"/>
          <w:lang w:eastAsia="zh-CN"/>
        </w:rPr>
        <w:t>hukou</w:t>
      </w:r>
      <w:r>
        <w:rPr>
          <w:rFonts w:ascii="Times New Roman" w:hAnsi="Times New Roman" w:cs="Times New Roman" w:hint="eastAsia"/>
          <w:color w:val="auto"/>
          <w:sz w:val="24"/>
          <w:lang w:eastAsia="zh-CN"/>
        </w:rPr>
        <w:t xml:space="preserve"> </w:t>
      </w:r>
      <w:r w:rsidRPr="00A13F32">
        <w:rPr>
          <w:rFonts w:ascii="Times New Roman" w:hAnsi="Times New Roman" w:cs="Times New Roman" w:hint="eastAsia"/>
          <w:color w:val="auto"/>
          <w:sz w:val="24"/>
          <w:lang w:eastAsia="zh-CN"/>
        </w:rPr>
        <w:t>transfer</w:t>
      </w:r>
      <w:r w:rsidRPr="00A13F32">
        <w:rPr>
          <w:rFonts w:ascii="Times New Roman" w:hAnsi="Times New Roman" w:cs="Times New Roman"/>
          <w:color w:val="auto"/>
          <w:sz w:val="24"/>
          <w:lang w:eastAsia="zh-CN"/>
        </w:rPr>
        <w:t xml:space="preserve">; (3) </w:t>
      </w:r>
      <w:r w:rsidRPr="00A13F32">
        <w:rPr>
          <w:rFonts w:ascii="Times New Roman" w:eastAsia="Times New Roman" w:hAnsi="Times New Roman" w:cs="Times New Roman"/>
          <w:color w:val="auto"/>
          <w:sz w:val="24"/>
        </w:rPr>
        <w:t xml:space="preserve">the less-educated rural-born who have experienced rural-to-urban </w:t>
      </w:r>
      <w:r w:rsidRPr="00A13F32">
        <w:rPr>
          <w:rFonts w:ascii="Times New Roman" w:hAnsi="Times New Roman" w:cs="Times New Roman"/>
          <w:i/>
          <w:color w:val="auto"/>
          <w:sz w:val="24"/>
          <w:lang w:eastAsia="zh-CN"/>
        </w:rPr>
        <w:t>hukou</w:t>
      </w:r>
      <w:r w:rsidRPr="00A13F32">
        <w:rPr>
          <w:rFonts w:ascii="Times New Roman" w:hAnsi="Times New Roman" w:cs="Times New Roman" w:hint="eastAsia"/>
          <w:color w:val="auto"/>
          <w:sz w:val="24"/>
          <w:lang w:eastAsia="zh-CN"/>
        </w:rPr>
        <w:t xml:space="preserve"> transfer</w:t>
      </w:r>
      <w:r w:rsidRPr="00A13F32">
        <w:rPr>
          <w:rFonts w:ascii="Times New Roman" w:hAnsi="Times New Roman" w:cs="Times New Roman"/>
          <w:color w:val="auto"/>
          <w:sz w:val="24"/>
          <w:lang w:eastAsia="zh-CN"/>
        </w:rPr>
        <w:t xml:space="preserve">; (4) the less-educated rural-born who </w:t>
      </w:r>
      <w:r w:rsidRPr="00A13F32">
        <w:rPr>
          <w:rFonts w:ascii="Times New Roman" w:hAnsi="Times New Roman" w:cs="Times New Roman" w:hint="eastAsia"/>
          <w:color w:val="auto"/>
          <w:sz w:val="24"/>
          <w:lang w:eastAsia="zh-CN"/>
        </w:rPr>
        <w:t>have</w:t>
      </w:r>
      <w:r w:rsidRPr="00A13F32">
        <w:rPr>
          <w:rFonts w:ascii="Times New Roman" w:eastAsia="Times New Roman" w:hAnsi="Times New Roman" w:cs="Times New Roman" w:hint="eastAsia"/>
          <w:color w:val="auto"/>
          <w:sz w:val="24"/>
          <w:lang w:eastAsia="zh-CN"/>
        </w:rPr>
        <w:t xml:space="preserve"> not </w:t>
      </w:r>
      <w:r w:rsidRPr="00A13F32">
        <w:rPr>
          <w:rFonts w:ascii="Times New Roman" w:eastAsia="Times New Roman" w:hAnsi="Times New Roman" w:cs="Times New Roman"/>
          <w:color w:val="auto"/>
          <w:sz w:val="24"/>
        </w:rPr>
        <w:t xml:space="preserve">experienced rural-to-urban </w:t>
      </w:r>
      <w:r w:rsidRPr="00A13F32">
        <w:rPr>
          <w:rFonts w:ascii="Times New Roman" w:hAnsi="Times New Roman" w:cs="Times New Roman"/>
          <w:i/>
          <w:color w:val="auto"/>
          <w:sz w:val="24"/>
          <w:lang w:eastAsia="zh-CN"/>
        </w:rPr>
        <w:t>hukou</w:t>
      </w:r>
      <w:r w:rsidRPr="00A13F32">
        <w:rPr>
          <w:rFonts w:ascii="Times New Roman" w:hAnsi="Times New Roman" w:cs="Times New Roman" w:hint="eastAsia"/>
          <w:color w:val="auto"/>
          <w:sz w:val="24"/>
          <w:lang w:eastAsia="zh-CN"/>
        </w:rPr>
        <w:t xml:space="preserve"> transfer</w:t>
      </w:r>
      <w:r w:rsidRPr="00A13F32">
        <w:rPr>
          <w:rFonts w:ascii="Times New Roman" w:hAnsi="Times New Roman" w:cs="Times New Roman"/>
          <w:color w:val="auto"/>
          <w:sz w:val="24"/>
          <w:lang w:eastAsia="zh-CN"/>
        </w:rPr>
        <w:t xml:space="preserve">; (5) </w:t>
      </w:r>
      <w:r w:rsidRPr="00A13F32">
        <w:rPr>
          <w:rFonts w:ascii="Times New Roman" w:eastAsia="Times New Roman" w:hAnsi="Times New Roman" w:cs="Times New Roman"/>
          <w:color w:val="auto"/>
          <w:sz w:val="24"/>
        </w:rPr>
        <w:t xml:space="preserve">the highly-educated urbanite; and (6) the less-educated urbanite. For simplicity of expression, I’ll term the above six groups in the following short names: educated transfers, educated non-transfers, less-educated transfers, less-educated non-transfers, educated urbanites, and less-educated urbanites. </w:t>
      </w:r>
      <w:r w:rsidRPr="00A13F32">
        <w:rPr>
          <w:rFonts w:ascii="Times New Roman" w:hAnsi="Times New Roman" w:cs="Times New Roman" w:hint="eastAsia"/>
          <w:color w:val="auto"/>
          <w:sz w:val="24"/>
          <w:lang w:eastAsia="zh-CN"/>
        </w:rPr>
        <w:t xml:space="preserve">A comparison of </w:t>
      </w:r>
      <w:r w:rsidRPr="00A13F32">
        <w:rPr>
          <w:rFonts w:ascii="Times New Roman" w:eastAsia="Times New Roman" w:hAnsi="Times New Roman" w:cs="Times New Roman"/>
          <w:color w:val="auto"/>
          <w:sz w:val="24"/>
        </w:rPr>
        <w:t>these six groups</w:t>
      </w:r>
      <w:r w:rsidRPr="00A13F32">
        <w:rPr>
          <w:rFonts w:ascii="Times New Roman" w:hAnsi="Times New Roman" w:cs="Times New Roman" w:hint="eastAsia"/>
          <w:color w:val="auto"/>
          <w:sz w:val="24"/>
          <w:lang w:eastAsia="zh-CN"/>
        </w:rPr>
        <w:t xml:space="preserve"> will help us </w:t>
      </w:r>
      <w:r w:rsidRPr="00A13F32">
        <w:rPr>
          <w:rFonts w:ascii="Times New Roman" w:hAnsi="Times New Roman" w:cs="Times New Roman"/>
          <w:color w:val="auto"/>
          <w:sz w:val="24"/>
          <w:lang w:eastAsia="zh-CN"/>
        </w:rPr>
        <w:t xml:space="preserve">simultaneously </w:t>
      </w:r>
      <w:r w:rsidRPr="00A13F32">
        <w:rPr>
          <w:rFonts w:ascii="Times New Roman" w:hAnsi="Times New Roman" w:cs="Times New Roman" w:hint="eastAsia"/>
          <w:color w:val="auto"/>
          <w:sz w:val="24"/>
          <w:lang w:eastAsia="zh-CN"/>
        </w:rPr>
        <w:t xml:space="preserve">reassess </w:t>
      </w:r>
      <w:r w:rsidRPr="00A13F32">
        <w:rPr>
          <w:rFonts w:ascii="Times New Roman" w:eastAsia="Times New Roman" w:hAnsi="Times New Roman" w:cs="Times New Roman"/>
          <w:color w:val="auto"/>
          <w:sz w:val="24"/>
        </w:rPr>
        <w:t xml:space="preserve">the influence of </w:t>
      </w:r>
      <w:r w:rsidRPr="00A13F32">
        <w:rPr>
          <w:rFonts w:ascii="Times New Roman" w:eastAsia="Times New Roman" w:hAnsi="Times New Roman" w:cs="Times New Roman"/>
          <w:i/>
          <w:color w:val="auto"/>
          <w:sz w:val="24"/>
        </w:rPr>
        <w:t>hukou</w:t>
      </w:r>
      <w:r w:rsidRPr="00A13F32">
        <w:rPr>
          <w:rFonts w:ascii="Times New Roman" w:eastAsia="Times New Roman" w:hAnsi="Times New Roman" w:cs="Times New Roman"/>
          <w:color w:val="auto"/>
          <w:sz w:val="24"/>
        </w:rPr>
        <w:t xml:space="preserve"> status and </w:t>
      </w:r>
      <w:r w:rsidRPr="00A13F32">
        <w:rPr>
          <w:rFonts w:ascii="Times New Roman" w:hAnsi="Times New Roman" w:cs="Times New Roman" w:hint="eastAsia"/>
          <w:color w:val="auto"/>
          <w:sz w:val="24"/>
          <w:lang w:eastAsia="zh-CN"/>
        </w:rPr>
        <w:t>higher education</w:t>
      </w:r>
      <w:r w:rsidRPr="00A13F32">
        <w:rPr>
          <w:rFonts w:ascii="Times New Roman" w:eastAsia="Times New Roman" w:hAnsi="Times New Roman" w:cs="Times New Roman"/>
          <w:color w:val="auto"/>
          <w:sz w:val="24"/>
        </w:rPr>
        <w:t xml:space="preserve"> on job</w:t>
      </w:r>
      <w:r>
        <w:rPr>
          <w:rFonts w:ascii="Times New Roman" w:eastAsia="Times New Roman" w:hAnsi="Times New Roman" w:cs="Times New Roman"/>
          <w:color w:val="auto"/>
          <w:sz w:val="24"/>
        </w:rPr>
        <w:t xml:space="preserve"> placement</w:t>
      </w:r>
      <w:r w:rsidRPr="00A13F32">
        <w:rPr>
          <w:rFonts w:ascii="Times New Roman" w:eastAsia="Times New Roman" w:hAnsi="Times New Roman" w:cs="Times New Roman"/>
          <w:color w:val="auto"/>
          <w:sz w:val="24"/>
        </w:rPr>
        <w:t xml:space="preserve"> and wage attainments</w:t>
      </w:r>
    </w:p>
    <w:p w14:paraId="2F032DE9" w14:textId="77777777" w:rsidR="002E629B" w:rsidRPr="00A13F32" w:rsidRDefault="002E629B" w:rsidP="002E629B">
      <w:pPr>
        <w:pStyle w:val="1"/>
        <w:spacing w:line="480" w:lineRule="auto"/>
        <w:ind w:firstLine="520"/>
        <w:jc w:val="left"/>
        <w:rPr>
          <w:rFonts w:ascii="Times New Roman" w:eastAsia="Times New Roman" w:hAnsi="Times New Roman" w:cs="Times New Roman"/>
          <w:b/>
          <w:color w:val="auto"/>
          <w:sz w:val="24"/>
          <w:u w:val="single"/>
        </w:rPr>
      </w:pPr>
    </w:p>
    <w:p w14:paraId="280506A2" w14:textId="77777777" w:rsidR="002E629B" w:rsidRPr="00A13F32" w:rsidRDefault="002E629B" w:rsidP="002E629B">
      <w:pPr>
        <w:pStyle w:val="1"/>
        <w:spacing w:line="480" w:lineRule="auto"/>
        <w:jc w:val="left"/>
        <w:rPr>
          <w:color w:val="auto"/>
        </w:rPr>
      </w:pPr>
      <w:r w:rsidRPr="00A13F32">
        <w:rPr>
          <w:rFonts w:ascii="Times New Roman" w:eastAsia="Times New Roman" w:hAnsi="Times New Roman" w:cs="Times New Roman"/>
          <w:b/>
          <w:color w:val="auto"/>
          <w:sz w:val="24"/>
          <w:u w:val="single"/>
        </w:rPr>
        <w:t>Data, Variables, and Methodology</w:t>
      </w:r>
    </w:p>
    <w:p w14:paraId="63DC3729" w14:textId="77777777" w:rsidR="002E629B" w:rsidRPr="00A13F32" w:rsidRDefault="002E629B" w:rsidP="002E629B">
      <w:pPr>
        <w:pStyle w:val="1"/>
        <w:spacing w:line="480" w:lineRule="auto"/>
        <w:ind w:firstLine="720"/>
        <w:jc w:val="left"/>
        <w:rPr>
          <w:color w:val="auto"/>
        </w:rPr>
      </w:pPr>
      <w:r w:rsidRPr="00A13F32">
        <w:rPr>
          <w:rFonts w:ascii="Times New Roman" w:eastAsia="Times New Roman" w:hAnsi="Times New Roman" w:cs="Times New Roman"/>
          <w:b/>
          <w:color w:val="auto"/>
          <w:sz w:val="24"/>
        </w:rPr>
        <w:t xml:space="preserve">Data. </w:t>
      </w:r>
      <w:r w:rsidRPr="00A13F32">
        <w:rPr>
          <w:rFonts w:ascii="Times New Roman" w:eastAsia="Times New Roman" w:hAnsi="Times New Roman" w:cs="Times New Roman"/>
          <w:color w:val="auto"/>
          <w:sz w:val="24"/>
        </w:rPr>
        <w:t>We analyze data from the Chinese General Social Survey (CGSS thereafter) 2010, a biannual survey based on a national representative sample of the adult population aged 18 or older in both rural and urban China. A multistage stratified random sampling method is used. One eligible person aged 18 or older is randomly selected from each sampled household as the survey respondent. In this paper, we only study the urban China’s labor market, so our research subjects are the people whose age are between 21 and 65, work</w:t>
      </w:r>
      <w:r w:rsidRPr="00A13F32">
        <w:rPr>
          <w:rFonts w:ascii="Times New Roman" w:eastAsia="Times New Roman" w:hAnsi="Times New Roman" w:cs="Times New Roman" w:hint="eastAsia"/>
          <w:color w:val="auto"/>
          <w:sz w:val="24"/>
        </w:rPr>
        <w:t>ing</w:t>
      </w:r>
      <w:r w:rsidRPr="00A13F32">
        <w:rPr>
          <w:rFonts w:ascii="Times New Roman" w:eastAsia="Times New Roman" w:hAnsi="Times New Roman" w:cs="Times New Roman"/>
          <w:color w:val="auto"/>
          <w:sz w:val="24"/>
        </w:rPr>
        <w:t xml:space="preserve"> in the </w:t>
      </w:r>
      <w:r w:rsidRPr="00A13F32">
        <w:rPr>
          <w:rFonts w:ascii="Times New Roman" w:eastAsia="Times New Roman" w:hAnsi="Times New Roman" w:cs="Times New Roman" w:hint="eastAsia"/>
          <w:color w:val="auto"/>
          <w:sz w:val="24"/>
          <w:lang w:eastAsia="zh-CN"/>
        </w:rPr>
        <w:t xml:space="preserve">urban </w:t>
      </w:r>
      <w:r w:rsidRPr="00A13F32">
        <w:rPr>
          <w:rFonts w:ascii="Times New Roman" w:eastAsia="Times New Roman" w:hAnsi="Times New Roman" w:cs="Times New Roman"/>
          <w:color w:val="auto"/>
          <w:sz w:val="24"/>
        </w:rPr>
        <w:t>labor market</w:t>
      </w:r>
      <w:r w:rsidRPr="00A13F32">
        <w:rPr>
          <w:rFonts w:ascii="Times New Roman" w:eastAsia="Times New Roman" w:hAnsi="Times New Roman" w:cs="Times New Roman" w:hint="eastAsia"/>
          <w:color w:val="auto"/>
          <w:sz w:val="24"/>
        </w:rPr>
        <w:t>, and having wage</w:t>
      </w:r>
      <w:r w:rsidRPr="00A13F32">
        <w:rPr>
          <w:rFonts w:ascii="Times New Roman" w:eastAsia="Times New Roman" w:hAnsi="Times New Roman" w:cs="Times New Roman"/>
          <w:color w:val="auto"/>
          <w:sz w:val="24"/>
        </w:rPr>
        <w:t>. In China, people will have college’s degrees by 21 years old,</w:t>
      </w:r>
      <w:r w:rsidRPr="00A13F32">
        <w:rPr>
          <w:rFonts w:ascii="Times New Roman" w:eastAsia="Times New Roman" w:hAnsi="Times New Roman" w:cs="Times New Roman" w:hint="eastAsia"/>
          <w:color w:val="auto"/>
          <w:sz w:val="24"/>
          <w:lang w:eastAsia="zh-CN"/>
        </w:rPr>
        <w:t xml:space="preserve"> </w:t>
      </w:r>
      <w:r w:rsidRPr="00A13F32">
        <w:rPr>
          <w:rFonts w:ascii="Times New Roman" w:eastAsia="Times New Roman" w:hAnsi="Times New Roman" w:cs="Times New Roman"/>
          <w:color w:val="auto"/>
          <w:sz w:val="24"/>
        </w:rPr>
        <w:t>and have bachelor’s degrees by 22 years old.</w:t>
      </w:r>
    </w:p>
    <w:p w14:paraId="123D1696" w14:textId="77777777" w:rsidR="002E629B" w:rsidRDefault="002E629B" w:rsidP="002E629B">
      <w:pPr>
        <w:pStyle w:val="1"/>
        <w:spacing w:line="480" w:lineRule="auto"/>
        <w:ind w:firstLine="720"/>
        <w:jc w:val="left"/>
        <w:rPr>
          <w:color w:val="auto"/>
        </w:rPr>
      </w:pPr>
      <w:r w:rsidRPr="00A13F32">
        <w:rPr>
          <w:rFonts w:ascii="Times New Roman" w:eastAsia="Times New Roman" w:hAnsi="Times New Roman" w:cs="Times New Roman"/>
          <w:b/>
          <w:color w:val="auto"/>
          <w:sz w:val="24"/>
        </w:rPr>
        <w:lastRenderedPageBreak/>
        <w:t xml:space="preserve">Dependent variable.  </w:t>
      </w:r>
      <w:r w:rsidRPr="00A13F32">
        <w:rPr>
          <w:rFonts w:ascii="Times New Roman" w:eastAsia="Times New Roman" w:hAnsi="Times New Roman" w:cs="Times New Roman"/>
          <w:color w:val="auto"/>
          <w:sz w:val="24"/>
        </w:rPr>
        <w:t>We use</w:t>
      </w:r>
      <w:r w:rsidRPr="00A13F32">
        <w:rPr>
          <w:rFonts w:ascii="Times New Roman" w:eastAsia="Times New Roman" w:hAnsi="Times New Roman" w:cs="Times New Roman"/>
          <w:b/>
          <w:color w:val="auto"/>
          <w:sz w:val="24"/>
        </w:rPr>
        <w:t xml:space="preserve"> </w:t>
      </w:r>
      <w:r w:rsidRPr="00A13F32">
        <w:rPr>
          <w:rFonts w:ascii="Times New Roman" w:eastAsia="Times New Roman" w:hAnsi="Times New Roman" w:cs="Times New Roman"/>
          <w:color w:val="auto"/>
          <w:sz w:val="24"/>
        </w:rPr>
        <w:t xml:space="preserve">job </w:t>
      </w:r>
      <w:r w:rsidRPr="00A13F32">
        <w:rPr>
          <w:rFonts w:ascii="Times New Roman" w:hAnsi="Times New Roman" w:cs="Times New Roman" w:hint="eastAsia"/>
          <w:color w:val="auto"/>
          <w:sz w:val="24"/>
          <w:lang w:eastAsia="zh-CN"/>
        </w:rPr>
        <w:t xml:space="preserve">placement </w:t>
      </w:r>
      <w:r w:rsidRPr="00A13F32">
        <w:rPr>
          <w:rFonts w:ascii="Times New Roman" w:eastAsia="Times New Roman" w:hAnsi="Times New Roman" w:cs="Times New Roman"/>
          <w:color w:val="auto"/>
          <w:sz w:val="24"/>
        </w:rPr>
        <w:t xml:space="preserve">and annual </w:t>
      </w:r>
      <w:r w:rsidRPr="00A13F32">
        <w:rPr>
          <w:rFonts w:ascii="Times New Roman" w:hAnsi="Times New Roman" w:cs="Times New Roman" w:hint="eastAsia"/>
          <w:color w:val="auto"/>
          <w:sz w:val="24"/>
          <w:lang w:eastAsia="zh-CN"/>
        </w:rPr>
        <w:t xml:space="preserve">wage </w:t>
      </w:r>
      <w:r w:rsidRPr="00A13F32">
        <w:rPr>
          <w:rFonts w:ascii="Times New Roman" w:eastAsia="Times New Roman" w:hAnsi="Times New Roman" w:cs="Times New Roman"/>
          <w:color w:val="auto"/>
          <w:sz w:val="24"/>
        </w:rPr>
        <w:t xml:space="preserve">income to measure status attainment. </w:t>
      </w:r>
      <w:r w:rsidRPr="00A13F32">
        <w:rPr>
          <w:rFonts w:ascii="Times New Roman" w:eastAsia="Times New Roman" w:hAnsi="Times New Roman" w:cs="Times New Roman" w:hint="eastAsia"/>
          <w:color w:val="auto"/>
          <w:sz w:val="24"/>
        </w:rPr>
        <w:t>Job placement is the respondent</w:t>
      </w:r>
      <w:r w:rsidRPr="00A13F32">
        <w:rPr>
          <w:rFonts w:ascii="Times New Roman" w:eastAsia="Times New Roman" w:hAnsi="Times New Roman" w:cs="Times New Roman"/>
          <w:color w:val="auto"/>
          <w:sz w:val="24"/>
        </w:rPr>
        <w:t>’</w:t>
      </w:r>
      <w:r w:rsidRPr="00A13F32">
        <w:rPr>
          <w:rFonts w:ascii="Times New Roman" w:eastAsia="Times New Roman" w:hAnsi="Times New Roman" w:cs="Times New Roman" w:hint="eastAsia"/>
          <w:color w:val="auto"/>
          <w:sz w:val="24"/>
        </w:rPr>
        <w:t xml:space="preserve">s work sector, </w:t>
      </w:r>
      <w:r w:rsidRPr="00A13F32">
        <w:rPr>
          <w:rFonts w:ascii="Times New Roman" w:hAnsi="Times New Roman" w:cs="Times New Roman" w:hint="eastAsia"/>
          <w:color w:val="auto"/>
          <w:sz w:val="24"/>
          <w:lang w:eastAsia="zh-CN"/>
        </w:rPr>
        <w:t>for which we consider four sectorial placements</w:t>
      </w:r>
      <w:r w:rsidRPr="00A13F32">
        <w:rPr>
          <w:rFonts w:ascii="Times New Roman" w:eastAsia="Times New Roman" w:hAnsi="Times New Roman" w:cs="Times New Roman"/>
          <w:color w:val="auto"/>
          <w:sz w:val="24"/>
        </w:rPr>
        <w:t xml:space="preserve">: </w:t>
      </w:r>
      <w:r w:rsidRPr="00A13F32">
        <w:rPr>
          <w:rFonts w:ascii="Times New Roman" w:hAnsi="Times New Roman" w:cs="Times New Roman" w:hint="eastAsia"/>
          <w:color w:val="auto"/>
          <w:sz w:val="24"/>
          <w:lang w:eastAsia="zh-CN"/>
        </w:rPr>
        <w:t xml:space="preserve">a placement in </w:t>
      </w:r>
      <w:r w:rsidRPr="00A13F32">
        <w:rPr>
          <w:rFonts w:ascii="Times New Roman" w:eastAsia="Times New Roman" w:hAnsi="Times New Roman" w:cs="Times New Roman"/>
          <w:color w:val="auto"/>
          <w:sz w:val="24"/>
        </w:rPr>
        <w:t xml:space="preserve">government organizations, state-owned enterprises, collective enterprises, </w:t>
      </w:r>
      <w:r w:rsidRPr="00A13F32">
        <w:rPr>
          <w:rFonts w:ascii="Times New Roman" w:hAnsi="Times New Roman" w:cs="Times New Roman" w:hint="eastAsia"/>
          <w:color w:val="auto"/>
          <w:sz w:val="24"/>
          <w:lang w:eastAsia="zh-CN"/>
        </w:rPr>
        <w:t>or</w:t>
      </w:r>
      <w:r w:rsidRPr="00A13F32">
        <w:rPr>
          <w:rFonts w:ascii="Times New Roman" w:eastAsia="Times New Roman" w:hAnsi="Times New Roman" w:cs="Times New Roman"/>
          <w:color w:val="auto"/>
          <w:sz w:val="24"/>
        </w:rPr>
        <w:t xml:space="preserve"> private enterprises. Annual </w:t>
      </w:r>
      <w:r w:rsidRPr="00A13F32">
        <w:rPr>
          <w:rFonts w:ascii="Times New Roman" w:hAnsi="Times New Roman" w:cs="Times New Roman" w:hint="eastAsia"/>
          <w:color w:val="auto"/>
          <w:sz w:val="24"/>
          <w:lang w:eastAsia="zh-CN"/>
        </w:rPr>
        <w:t xml:space="preserve">wage </w:t>
      </w:r>
      <w:r w:rsidRPr="00A13F32">
        <w:rPr>
          <w:rFonts w:ascii="Times New Roman" w:eastAsia="Times New Roman" w:hAnsi="Times New Roman" w:cs="Times New Roman"/>
          <w:color w:val="auto"/>
          <w:sz w:val="24"/>
        </w:rPr>
        <w:t xml:space="preserve">income is the respondent’s annual </w:t>
      </w:r>
      <w:r w:rsidRPr="00A13F32">
        <w:rPr>
          <w:rFonts w:ascii="Times New Roman" w:hAnsi="Times New Roman" w:cs="Times New Roman" w:hint="eastAsia"/>
          <w:color w:val="auto"/>
          <w:sz w:val="24"/>
          <w:lang w:eastAsia="zh-CN"/>
        </w:rPr>
        <w:t xml:space="preserve">wage </w:t>
      </w:r>
      <w:r w:rsidRPr="00A13F32">
        <w:rPr>
          <w:rFonts w:ascii="Times New Roman" w:eastAsia="Times New Roman" w:hAnsi="Times New Roman" w:cs="Times New Roman"/>
          <w:color w:val="auto"/>
          <w:sz w:val="24"/>
        </w:rPr>
        <w:t>income in 2009. In regression analysis to be presented shortly, we use a natural logarithm transformation of wage</w:t>
      </w:r>
      <w:r w:rsidRPr="00A13F32">
        <w:rPr>
          <w:rFonts w:ascii="Times New Roman" w:hAnsi="Times New Roman" w:cs="Times New Roman" w:hint="eastAsia"/>
          <w:color w:val="auto"/>
          <w:sz w:val="24"/>
          <w:lang w:eastAsia="zh-CN"/>
        </w:rPr>
        <w:t xml:space="preserve"> income</w:t>
      </w:r>
      <w:r w:rsidRPr="00A13F32">
        <w:rPr>
          <w:rFonts w:ascii="Times New Roman" w:eastAsia="Times New Roman" w:hAnsi="Times New Roman" w:cs="Times New Roman"/>
          <w:color w:val="auto"/>
          <w:sz w:val="24"/>
        </w:rPr>
        <w:t xml:space="preserve"> to allow for a percentage differential interpretation of the effects of independent variables. </w:t>
      </w:r>
    </w:p>
    <w:p w14:paraId="4C98212E" w14:textId="77777777" w:rsidR="002E629B" w:rsidRPr="00A13F32" w:rsidRDefault="002E629B" w:rsidP="002E629B">
      <w:pPr>
        <w:pStyle w:val="1"/>
        <w:spacing w:line="480" w:lineRule="auto"/>
        <w:ind w:firstLine="720"/>
        <w:jc w:val="left"/>
        <w:rPr>
          <w:color w:val="auto"/>
        </w:rPr>
      </w:pPr>
      <w:r w:rsidRPr="00A13F32">
        <w:rPr>
          <w:rFonts w:ascii="Times New Roman" w:eastAsia="Times New Roman" w:hAnsi="Times New Roman" w:cs="Times New Roman"/>
          <w:b/>
          <w:color w:val="auto"/>
          <w:sz w:val="24"/>
        </w:rPr>
        <w:t xml:space="preserve">Independent variable. </w:t>
      </w:r>
      <w:r w:rsidRPr="00A13F32">
        <w:rPr>
          <w:rFonts w:ascii="Times New Roman" w:eastAsia="Times New Roman" w:hAnsi="Times New Roman" w:cs="Times New Roman"/>
          <w:color w:val="auto"/>
          <w:sz w:val="24"/>
        </w:rPr>
        <w:t xml:space="preserve"> </w:t>
      </w:r>
      <w:r w:rsidRPr="00A13F32">
        <w:rPr>
          <w:rFonts w:ascii="Times New Roman" w:hAnsi="Times New Roman" w:cs="Times New Roman"/>
          <w:i/>
          <w:color w:val="auto"/>
          <w:sz w:val="24"/>
          <w:lang w:eastAsia="zh-CN"/>
        </w:rPr>
        <w:t>Hukou</w:t>
      </w:r>
      <w:r w:rsidRPr="00A13F32">
        <w:rPr>
          <w:rFonts w:ascii="Times New Roman" w:hAnsi="Times New Roman" w:cs="Times New Roman" w:hint="eastAsia"/>
          <w:b/>
          <w:color w:val="auto"/>
          <w:sz w:val="24"/>
          <w:lang w:eastAsia="zh-CN"/>
        </w:rPr>
        <w:t xml:space="preserve"> </w:t>
      </w:r>
      <w:r w:rsidRPr="00A13F32">
        <w:rPr>
          <w:rFonts w:ascii="Times New Roman" w:hAnsi="Times New Roman" w:cs="Times New Roman"/>
          <w:color w:val="auto"/>
          <w:sz w:val="24"/>
          <w:lang w:eastAsia="zh-CN"/>
        </w:rPr>
        <w:t>s</w:t>
      </w:r>
      <w:r w:rsidRPr="00A13F32">
        <w:rPr>
          <w:rFonts w:ascii="Times New Roman" w:eastAsia="Times New Roman" w:hAnsi="Times New Roman" w:cs="Times New Roman"/>
          <w:color w:val="auto"/>
          <w:sz w:val="24"/>
        </w:rPr>
        <w:t>tatus and educational level are the core independent variables in this article. We synthesize respondent’s household registration at birth, respondent’s household registration at present, and respondent’s access to higher college to generate a six-group classification</w:t>
      </w:r>
      <w:r w:rsidRPr="00A13F32">
        <w:rPr>
          <w:rFonts w:ascii="Times New Roman" w:hAnsi="Times New Roman" w:cs="Times New Roman" w:hint="eastAsia"/>
          <w:color w:val="auto"/>
          <w:sz w:val="24"/>
          <w:lang w:eastAsia="zh-CN"/>
        </w:rPr>
        <w:t>:</w:t>
      </w:r>
      <w:r w:rsidRPr="00A13F32">
        <w:rPr>
          <w:rFonts w:ascii="Times New Roman" w:eastAsia="Times New Roman" w:hAnsi="Times New Roman" w:cs="Times New Roman"/>
          <w:color w:val="auto"/>
          <w:sz w:val="24"/>
        </w:rPr>
        <w:t xml:space="preserve"> 1= educated</w:t>
      </w:r>
      <w:r w:rsidRPr="00A13F32">
        <w:rPr>
          <w:rFonts w:ascii="Times New Roman" w:eastAsia="Times New Roman" w:hAnsi="Times New Roman" w:cs="Times New Roman" w:hint="eastAsia"/>
          <w:color w:val="auto"/>
          <w:sz w:val="24"/>
        </w:rPr>
        <w:t xml:space="preserve"> transfer</w:t>
      </w:r>
      <w:r w:rsidRPr="00A13F32">
        <w:rPr>
          <w:rFonts w:ascii="Times New Roman" w:eastAsia="Times New Roman" w:hAnsi="Times New Roman" w:cs="Times New Roman"/>
          <w:color w:val="auto"/>
          <w:sz w:val="24"/>
        </w:rPr>
        <w:t>s, 2= educated</w:t>
      </w:r>
      <w:r w:rsidRPr="00A13F32">
        <w:rPr>
          <w:rFonts w:ascii="Times New Roman" w:eastAsia="Times New Roman" w:hAnsi="Times New Roman" w:cs="Times New Roman" w:hint="eastAsia"/>
          <w:color w:val="auto"/>
          <w:sz w:val="24"/>
        </w:rPr>
        <w:t xml:space="preserve"> non-transfer</w:t>
      </w:r>
      <w:r w:rsidRPr="00A13F32">
        <w:rPr>
          <w:rFonts w:ascii="Times New Roman" w:eastAsia="Times New Roman" w:hAnsi="Times New Roman" w:cs="Times New Roman"/>
          <w:color w:val="auto"/>
          <w:sz w:val="24"/>
        </w:rPr>
        <w:t xml:space="preserve">s, 3= less-educated </w:t>
      </w:r>
      <w:r w:rsidRPr="00A13F32">
        <w:rPr>
          <w:rFonts w:ascii="Times New Roman" w:eastAsia="Times New Roman" w:hAnsi="Times New Roman" w:cs="Times New Roman" w:hint="eastAsia"/>
          <w:color w:val="auto"/>
          <w:sz w:val="24"/>
        </w:rPr>
        <w:t>transfer</w:t>
      </w:r>
      <w:r w:rsidRPr="00A13F32">
        <w:rPr>
          <w:rFonts w:ascii="Times New Roman" w:eastAsia="Times New Roman" w:hAnsi="Times New Roman" w:cs="Times New Roman"/>
          <w:color w:val="auto"/>
          <w:sz w:val="24"/>
        </w:rPr>
        <w:t xml:space="preserve">s, 4= less-educated </w:t>
      </w:r>
      <w:r w:rsidRPr="00A13F32">
        <w:rPr>
          <w:rFonts w:ascii="Times New Roman" w:eastAsia="Times New Roman" w:hAnsi="Times New Roman" w:cs="Times New Roman" w:hint="eastAsia"/>
          <w:color w:val="auto"/>
          <w:sz w:val="24"/>
        </w:rPr>
        <w:t>non-transfer</w:t>
      </w:r>
      <w:r w:rsidRPr="00A13F32">
        <w:rPr>
          <w:rFonts w:ascii="Times New Roman" w:eastAsia="Times New Roman" w:hAnsi="Times New Roman" w:cs="Times New Roman"/>
          <w:color w:val="auto"/>
          <w:sz w:val="24"/>
        </w:rPr>
        <w:t>s, 5= educated</w:t>
      </w:r>
      <w:r w:rsidRPr="00A13F32">
        <w:rPr>
          <w:rFonts w:ascii="Times New Roman" w:eastAsia="Times New Roman" w:hAnsi="Times New Roman" w:cs="Times New Roman" w:hint="eastAsia"/>
          <w:color w:val="auto"/>
          <w:sz w:val="24"/>
        </w:rPr>
        <w:t xml:space="preserve"> urbanites</w:t>
      </w:r>
      <w:r w:rsidRPr="00A13F32">
        <w:rPr>
          <w:rFonts w:ascii="Times New Roman" w:eastAsia="Times New Roman" w:hAnsi="Times New Roman" w:cs="Times New Roman"/>
          <w:color w:val="auto"/>
          <w:sz w:val="24"/>
        </w:rPr>
        <w:t>, and 6= less-educated</w:t>
      </w:r>
      <w:r w:rsidRPr="00A13F32">
        <w:rPr>
          <w:rFonts w:ascii="Times New Roman" w:eastAsia="Times New Roman" w:hAnsi="Times New Roman" w:cs="Times New Roman" w:hint="eastAsia"/>
          <w:color w:val="auto"/>
          <w:sz w:val="24"/>
        </w:rPr>
        <w:t xml:space="preserve"> urbanites</w:t>
      </w:r>
      <w:r w:rsidRPr="00A13F32">
        <w:rPr>
          <w:rFonts w:ascii="Times New Roman" w:eastAsia="Times New Roman" w:hAnsi="Times New Roman" w:cs="Times New Roman"/>
          <w:color w:val="auto"/>
          <w:sz w:val="24"/>
        </w:rPr>
        <w:t xml:space="preserve">. </w:t>
      </w:r>
    </w:p>
    <w:p w14:paraId="033DAD64" w14:textId="77777777" w:rsidR="002E629B" w:rsidRDefault="002E629B" w:rsidP="002E629B">
      <w:pPr>
        <w:pStyle w:val="1"/>
        <w:spacing w:line="480" w:lineRule="auto"/>
        <w:ind w:firstLine="520"/>
        <w:jc w:val="left"/>
        <w:rPr>
          <w:rFonts w:ascii="Times New Roman" w:eastAsia="Times New Roman" w:hAnsi="Times New Roman" w:cs="Times New Roman"/>
          <w:color w:val="auto"/>
          <w:sz w:val="24"/>
        </w:rPr>
      </w:pPr>
      <w:r w:rsidRPr="00A13F32">
        <w:rPr>
          <w:rFonts w:ascii="Times New Roman" w:eastAsia="Times New Roman" w:hAnsi="Times New Roman" w:cs="Times New Roman"/>
          <w:b/>
          <w:color w:val="auto"/>
          <w:sz w:val="24"/>
        </w:rPr>
        <w:t xml:space="preserve">Control variable.  </w:t>
      </w:r>
      <w:r w:rsidRPr="00A13F32">
        <w:rPr>
          <w:rFonts w:ascii="Times New Roman" w:eastAsia="Times New Roman" w:hAnsi="Times New Roman" w:cs="Times New Roman"/>
          <w:color w:val="auto"/>
          <w:sz w:val="24"/>
        </w:rPr>
        <w:t xml:space="preserve">As for people’s family background affect their social stratification. We therefore include respondent’s family economic status at his 14 years old as control variable. It is a continuous variable from 1 to 10, and 1 means the lowest family economic status. </w:t>
      </w:r>
      <w:r w:rsidRPr="00A13F32">
        <w:rPr>
          <w:rFonts w:ascii="Times New Roman" w:eastAsia="Times New Roman" w:hAnsi="Times New Roman" w:cs="Times New Roman"/>
          <w:color w:val="auto"/>
          <w:sz w:val="24"/>
          <w:lang w:eastAsia="zh-CN"/>
        </w:rPr>
        <w:t>In China,</w:t>
      </w:r>
      <w:r w:rsidRPr="00A13F32">
        <w:rPr>
          <w:rFonts w:ascii="Kaiti SC Black" w:eastAsia="Times New Roman" w:hAnsi="Kaiti SC Black" w:cs="Kaiti SC Black" w:hint="eastAsia"/>
          <w:color w:val="auto"/>
          <w:sz w:val="24"/>
          <w:lang w:eastAsia="zh-CN"/>
        </w:rPr>
        <w:t xml:space="preserve"> </w:t>
      </w:r>
      <w:r w:rsidRPr="00A13F32">
        <w:rPr>
          <w:rFonts w:ascii="Times New Roman" w:eastAsia="Times New Roman" w:hAnsi="Times New Roman" w:cs="Times New Roman" w:hint="eastAsia"/>
          <w:color w:val="auto"/>
          <w:sz w:val="24"/>
          <w:lang w:eastAsia="zh-CN"/>
        </w:rPr>
        <w:t xml:space="preserve">not all cities have equal income levels. In other words, income level in places like Beijing or Shanghai is much higher than other urban locations. So we divide the locations into two groups: the first-tier cities and the non-first-tier cities. The first-tier cities include Beijing, Shanghai, Tianjin, Guangzhou, and Shenzhen. </w:t>
      </w:r>
      <w:r w:rsidRPr="00A13F32">
        <w:rPr>
          <w:rFonts w:ascii="Times New Roman" w:eastAsia="Times New Roman" w:hAnsi="Times New Roman" w:cs="Times New Roman"/>
          <w:color w:val="auto"/>
          <w:sz w:val="24"/>
        </w:rPr>
        <w:t>We take respondent’s gender, age</w:t>
      </w:r>
      <w:r w:rsidRPr="00A13F32">
        <w:rPr>
          <w:rFonts w:ascii="Times New Roman" w:eastAsia="Times New Roman" w:hAnsi="Times New Roman" w:cs="Times New Roman" w:hint="eastAsia"/>
          <w:color w:val="auto"/>
          <w:sz w:val="24"/>
          <w:lang w:eastAsia="zh-CN"/>
        </w:rPr>
        <w:t>, and marital status</w:t>
      </w:r>
      <w:r w:rsidRPr="00A13F32">
        <w:rPr>
          <w:rFonts w:ascii="Times New Roman" w:eastAsia="Times New Roman" w:hAnsi="Times New Roman" w:cs="Times New Roman"/>
          <w:color w:val="auto"/>
          <w:sz w:val="24"/>
        </w:rPr>
        <w:t xml:space="preserve"> as other control variables. </w:t>
      </w:r>
    </w:p>
    <w:p w14:paraId="70319A56" w14:textId="77777777" w:rsidR="002E629B" w:rsidRDefault="002E629B" w:rsidP="002E629B">
      <w:pPr>
        <w:pStyle w:val="1"/>
        <w:spacing w:line="480" w:lineRule="auto"/>
        <w:ind w:firstLine="520"/>
        <w:jc w:val="left"/>
        <w:rPr>
          <w:rFonts w:ascii="Times New Roman" w:eastAsia="Times New Roman" w:hAnsi="Times New Roman" w:cs="Times New Roman"/>
          <w:color w:val="auto"/>
          <w:sz w:val="24"/>
        </w:rPr>
      </w:pPr>
    </w:p>
    <w:p w14:paraId="39FABA40" w14:textId="77777777" w:rsidR="002E629B" w:rsidRPr="00A13F32" w:rsidRDefault="002E629B" w:rsidP="002E629B">
      <w:pPr>
        <w:pStyle w:val="1"/>
        <w:spacing w:line="480" w:lineRule="auto"/>
        <w:ind w:firstLine="520"/>
        <w:jc w:val="left"/>
        <w:rPr>
          <w:rFonts w:ascii="Times New Roman" w:eastAsia="Times New Roman" w:hAnsi="Times New Roman" w:cs="Times New Roman"/>
          <w:color w:val="auto"/>
          <w:sz w:val="24"/>
        </w:rPr>
      </w:pPr>
    </w:p>
    <w:p w14:paraId="62C7EE1B" w14:textId="77777777" w:rsidR="002E629B" w:rsidRPr="00A13F32" w:rsidRDefault="002E629B" w:rsidP="002E629B">
      <w:pPr>
        <w:pStyle w:val="1"/>
        <w:spacing w:line="480" w:lineRule="auto"/>
        <w:jc w:val="left"/>
        <w:rPr>
          <w:rFonts w:ascii="Times New Roman" w:eastAsia="Times New Roman" w:hAnsi="Times New Roman" w:cs="Times New Roman"/>
          <w:color w:val="auto"/>
          <w:sz w:val="24"/>
        </w:rPr>
      </w:pPr>
      <w:r w:rsidRPr="00A13F32">
        <w:rPr>
          <w:rFonts w:ascii="Times New Roman" w:eastAsia="Times New Roman" w:hAnsi="Times New Roman" w:cs="Times New Roman"/>
          <w:b/>
          <w:color w:val="auto"/>
          <w:sz w:val="24"/>
          <w:u w:val="single"/>
        </w:rPr>
        <w:lastRenderedPageBreak/>
        <w:t>Results</w:t>
      </w:r>
    </w:p>
    <w:p w14:paraId="2B067F3D" w14:textId="77777777" w:rsidR="002E629B" w:rsidRPr="00A13F32" w:rsidRDefault="002E629B" w:rsidP="002E629B">
      <w:pPr>
        <w:pStyle w:val="1"/>
        <w:spacing w:line="480" w:lineRule="auto"/>
        <w:ind w:firstLine="475"/>
        <w:jc w:val="left"/>
        <w:rPr>
          <w:rFonts w:ascii="Times New Roman" w:eastAsia="Times New Roman" w:hAnsi="Times New Roman" w:cs="Times New Roman"/>
          <w:color w:val="auto"/>
          <w:sz w:val="24"/>
        </w:rPr>
      </w:pPr>
      <w:r w:rsidRPr="00A13F32">
        <w:rPr>
          <w:rFonts w:ascii="Times New Roman" w:eastAsia="Times New Roman" w:hAnsi="Times New Roman" w:cs="Times New Roman"/>
          <w:color w:val="auto"/>
          <w:sz w:val="24"/>
        </w:rPr>
        <w:t xml:space="preserve">Table 1 presents descriptive statistics for all variables. As shown, mean annual wage income differs significantly among the six status groups. Although the F-test does not provide a category-to-category comparison, we can arrange the six groups from high to low annual wage income: educated transfers, educated urbanites, educated non-transfers, less-educated transfers, less-educated urbanites, and less-educated non-transfers. Without further analysis, this ordering of the six groups shows that college education makes a significant difference in annual wage income, and </w:t>
      </w:r>
      <w:r w:rsidRPr="00A13F32">
        <w:rPr>
          <w:rFonts w:ascii="Times New Roman" w:eastAsia="Times New Roman" w:hAnsi="Times New Roman" w:cs="Times New Roman"/>
          <w:i/>
          <w:color w:val="auto"/>
          <w:sz w:val="24"/>
        </w:rPr>
        <w:t>hukou</w:t>
      </w:r>
      <w:r w:rsidRPr="00A13F32">
        <w:rPr>
          <w:rFonts w:ascii="Times New Roman" w:eastAsia="Times New Roman" w:hAnsi="Times New Roman" w:cs="Times New Roman"/>
          <w:color w:val="auto"/>
          <w:sz w:val="24"/>
        </w:rPr>
        <w:t xml:space="preserve"> status also makes a difference between transfers and non-transfers. We will see whether or not this ordering survives statistical significance test when personal attributes are controlled for in a regression analysis that is conducted shortly.</w:t>
      </w:r>
    </w:p>
    <w:p w14:paraId="334C238C" w14:textId="77777777" w:rsidR="002E629B" w:rsidRPr="00A13F32" w:rsidRDefault="002E629B" w:rsidP="002E629B">
      <w:pPr>
        <w:jc w:val="left"/>
        <w:rPr>
          <w:rFonts w:ascii="Times New Roman" w:hAnsi="Times New Roman" w:cs="Times New Roman"/>
          <w:color w:val="auto"/>
          <w:sz w:val="24"/>
          <w:szCs w:val="24"/>
        </w:rPr>
      </w:pPr>
      <w:r w:rsidRPr="00A13F32">
        <w:rPr>
          <w:rFonts w:ascii="Times New Roman" w:hAnsi="Times New Roman" w:cs="Times New Roman"/>
          <w:color w:val="auto"/>
          <w:sz w:val="24"/>
          <w:szCs w:val="24"/>
        </w:rPr>
        <w:t xml:space="preserve">Table 1 Descriptive Statistics of Variables on six kinds of </w:t>
      </w:r>
      <w:r w:rsidRPr="00A13F32">
        <w:rPr>
          <w:rFonts w:ascii="Times New Roman" w:hAnsi="Times New Roman" w:cs="Times New Roman"/>
          <w:i/>
          <w:color w:val="auto"/>
          <w:sz w:val="24"/>
          <w:szCs w:val="24"/>
        </w:rPr>
        <w:t>Hukou</w:t>
      </w:r>
      <w:r w:rsidRPr="00A13F32">
        <w:rPr>
          <w:rFonts w:ascii="Times New Roman" w:hAnsi="Times New Roman" w:cs="Times New Roman"/>
          <w:color w:val="auto"/>
          <w:sz w:val="24"/>
          <w:szCs w:val="24"/>
        </w:rPr>
        <w:t xml:space="preserve"> status type</w:t>
      </w:r>
    </w:p>
    <w:tbl>
      <w:tblPr>
        <w:tblStyle w:val="LightShading"/>
        <w:tblW w:w="10874" w:type="dxa"/>
        <w:jc w:val="center"/>
        <w:tblLayout w:type="fixed"/>
        <w:tblLook w:val="04A0" w:firstRow="1" w:lastRow="0" w:firstColumn="1" w:lastColumn="0" w:noHBand="0" w:noVBand="1"/>
      </w:tblPr>
      <w:tblGrid>
        <w:gridCol w:w="2737"/>
        <w:gridCol w:w="1058"/>
        <w:gridCol w:w="1080"/>
        <w:gridCol w:w="1140"/>
        <w:gridCol w:w="1380"/>
        <w:gridCol w:w="1080"/>
        <w:gridCol w:w="1078"/>
        <w:gridCol w:w="1321"/>
      </w:tblGrid>
      <w:tr w:rsidR="002E629B" w:rsidRPr="00A13F32" w14:paraId="4EA764E6" w14:textId="77777777" w:rsidTr="007D43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tcBorders>
              <w:top w:val="single" w:sz="12" w:space="0" w:color="auto"/>
              <w:bottom w:val="nil"/>
            </w:tcBorders>
            <w:shd w:val="clear" w:color="auto" w:fill="auto"/>
          </w:tcPr>
          <w:p w14:paraId="0AFC8A47" w14:textId="77777777" w:rsidR="002E629B" w:rsidRPr="00A13F32" w:rsidRDefault="002E629B" w:rsidP="007D43E5">
            <w:pPr>
              <w:jc w:val="left"/>
              <w:rPr>
                <w:rFonts w:ascii="Times New Roman" w:hAnsi="Times New Roman" w:cs="Times New Roman"/>
                <w:color w:val="auto"/>
                <w:sz w:val="22"/>
                <w:szCs w:val="22"/>
              </w:rPr>
            </w:pPr>
          </w:p>
        </w:tc>
        <w:tc>
          <w:tcPr>
            <w:tcW w:w="4658" w:type="dxa"/>
            <w:gridSpan w:val="4"/>
            <w:tcBorders>
              <w:top w:val="single" w:sz="12" w:space="0" w:color="auto"/>
              <w:bottom w:val="nil"/>
            </w:tcBorders>
            <w:shd w:val="clear" w:color="auto" w:fill="auto"/>
          </w:tcPr>
          <w:p w14:paraId="15518629" w14:textId="77777777" w:rsidR="002E629B" w:rsidRPr="00A13F32" w:rsidRDefault="002E629B" w:rsidP="007D43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Rural-Born</w:t>
            </w:r>
          </w:p>
        </w:tc>
        <w:tc>
          <w:tcPr>
            <w:tcW w:w="2158" w:type="dxa"/>
            <w:gridSpan w:val="2"/>
            <w:tcBorders>
              <w:top w:val="single" w:sz="12" w:space="0" w:color="auto"/>
              <w:bottom w:val="nil"/>
            </w:tcBorders>
            <w:shd w:val="clear" w:color="auto" w:fill="auto"/>
          </w:tcPr>
          <w:p w14:paraId="7394877E" w14:textId="77777777" w:rsidR="002E629B" w:rsidRPr="00A13F32" w:rsidRDefault="002E629B" w:rsidP="007D43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SimSun" w:hAnsi="SimSun" w:cs="SimSun"/>
                <w:color w:val="auto"/>
                <w:sz w:val="22"/>
                <w:szCs w:val="22"/>
              </w:rPr>
              <w:t>Urban-B</w:t>
            </w:r>
            <w:r w:rsidRPr="00A13F32">
              <w:rPr>
                <w:rFonts w:ascii="SimSun" w:hAnsi="SimSun" w:cs="SimSun" w:hint="eastAsia"/>
                <w:color w:val="auto"/>
                <w:sz w:val="22"/>
                <w:szCs w:val="22"/>
              </w:rPr>
              <w:t>orn</w:t>
            </w:r>
          </w:p>
        </w:tc>
        <w:tc>
          <w:tcPr>
            <w:tcW w:w="1321" w:type="dxa"/>
            <w:tcBorders>
              <w:top w:val="single" w:sz="12" w:space="0" w:color="auto"/>
              <w:bottom w:val="nil"/>
            </w:tcBorders>
            <w:shd w:val="clear" w:color="auto" w:fill="auto"/>
          </w:tcPr>
          <w:p w14:paraId="241EDA3F" w14:textId="77777777" w:rsidR="002E629B" w:rsidRPr="00A13F32" w:rsidRDefault="002E629B" w:rsidP="007D43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r>
      <w:tr w:rsidR="002E629B" w:rsidRPr="00A13F32" w14:paraId="0F8AD1DB" w14:textId="77777777" w:rsidTr="007D43E5">
        <w:trPr>
          <w:gridBefore w:val="1"/>
          <w:cnfStyle w:val="000000100000" w:firstRow="0" w:lastRow="0" w:firstColumn="0" w:lastColumn="0" w:oddVBand="0" w:evenVBand="0" w:oddHBand="1" w:evenHBand="0" w:firstRowFirstColumn="0" w:firstRowLastColumn="0" w:lastRowFirstColumn="0" w:lastRowLastColumn="0"/>
          <w:wBefore w:w="2737" w:type="dxa"/>
          <w:jc w:val="center"/>
        </w:trPr>
        <w:tc>
          <w:tcPr>
            <w:cnfStyle w:val="001000000000" w:firstRow="0" w:lastRow="0" w:firstColumn="1" w:lastColumn="0" w:oddVBand="0" w:evenVBand="0" w:oddHBand="0" w:evenHBand="0" w:firstRowFirstColumn="0" w:firstRowLastColumn="0" w:lastRowFirstColumn="0" w:lastRowLastColumn="0"/>
            <w:tcW w:w="1058" w:type="dxa"/>
            <w:tcBorders>
              <w:top w:val="nil"/>
            </w:tcBorders>
            <w:shd w:val="clear" w:color="auto" w:fill="auto"/>
          </w:tcPr>
          <w:p w14:paraId="06D6A65F" w14:textId="77777777" w:rsidR="002E629B" w:rsidRPr="00A13F32" w:rsidRDefault="002E629B" w:rsidP="007D43E5">
            <w:pPr>
              <w:jc w:val="left"/>
              <w:rPr>
                <w:rFonts w:ascii="Times New Roman" w:hAnsi="Times New Roman" w:cs="Times New Roman"/>
                <w:b w:val="0"/>
                <w:color w:val="auto"/>
                <w:sz w:val="22"/>
                <w:szCs w:val="22"/>
                <w:lang w:eastAsia="zh-CN"/>
              </w:rPr>
            </w:pPr>
            <w:r w:rsidRPr="00A13F32">
              <w:rPr>
                <w:rFonts w:ascii="Times New Roman" w:hAnsi="Times New Roman" w:cs="Times New Roman" w:hint="eastAsia"/>
                <w:b w:val="0"/>
                <w:color w:val="auto"/>
                <w:sz w:val="22"/>
                <w:szCs w:val="22"/>
                <w:lang w:eastAsia="zh-CN"/>
              </w:rPr>
              <w:t>(1)</w:t>
            </w:r>
          </w:p>
          <w:p w14:paraId="73B943AE" w14:textId="77777777" w:rsidR="002E629B" w:rsidRPr="00A13F32" w:rsidRDefault="002E629B" w:rsidP="007D43E5">
            <w:pPr>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Educated transfers</w:t>
            </w:r>
          </w:p>
        </w:tc>
        <w:tc>
          <w:tcPr>
            <w:tcW w:w="1080" w:type="dxa"/>
            <w:tcBorders>
              <w:top w:val="nil"/>
            </w:tcBorders>
            <w:shd w:val="clear" w:color="auto" w:fill="auto"/>
          </w:tcPr>
          <w:p w14:paraId="25665AC1"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eastAsia="zh-CN"/>
              </w:rPr>
            </w:pPr>
            <w:r w:rsidRPr="00A13F32">
              <w:rPr>
                <w:rFonts w:ascii="Times New Roman" w:hAnsi="Times New Roman" w:cs="Times New Roman" w:hint="eastAsia"/>
                <w:color w:val="auto"/>
                <w:sz w:val="22"/>
                <w:szCs w:val="22"/>
                <w:lang w:eastAsia="zh-CN"/>
              </w:rPr>
              <w:t>(2)</w:t>
            </w:r>
          </w:p>
          <w:p w14:paraId="62B4715B"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Educated non-transfers</w:t>
            </w:r>
          </w:p>
        </w:tc>
        <w:tc>
          <w:tcPr>
            <w:tcW w:w="1140" w:type="dxa"/>
            <w:tcBorders>
              <w:top w:val="nil"/>
            </w:tcBorders>
            <w:shd w:val="clear" w:color="auto" w:fill="auto"/>
          </w:tcPr>
          <w:p w14:paraId="3F6DA8B2"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(3)</w:t>
            </w:r>
          </w:p>
          <w:p w14:paraId="6CED7912"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Less-educated transfers</w:t>
            </w:r>
          </w:p>
        </w:tc>
        <w:tc>
          <w:tcPr>
            <w:tcW w:w="1380" w:type="dxa"/>
            <w:tcBorders>
              <w:top w:val="nil"/>
            </w:tcBorders>
            <w:shd w:val="clear" w:color="auto" w:fill="auto"/>
          </w:tcPr>
          <w:p w14:paraId="6D4AA185"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eastAsia="zh-CN"/>
              </w:rPr>
            </w:pPr>
            <w:r w:rsidRPr="00A13F32">
              <w:rPr>
                <w:rFonts w:ascii="Times New Roman" w:hAnsi="Times New Roman" w:cs="Times New Roman" w:hint="eastAsia"/>
                <w:color w:val="auto"/>
                <w:sz w:val="22"/>
                <w:szCs w:val="22"/>
                <w:lang w:eastAsia="zh-CN"/>
              </w:rPr>
              <w:t>(4)</w:t>
            </w:r>
          </w:p>
          <w:p w14:paraId="6323606D"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Less-educated non-transfers</w:t>
            </w:r>
          </w:p>
        </w:tc>
        <w:tc>
          <w:tcPr>
            <w:tcW w:w="1080" w:type="dxa"/>
            <w:tcBorders>
              <w:top w:val="nil"/>
            </w:tcBorders>
            <w:shd w:val="clear" w:color="auto" w:fill="auto"/>
          </w:tcPr>
          <w:p w14:paraId="5F373234"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eastAsia="zh-CN"/>
              </w:rPr>
            </w:pPr>
            <w:r w:rsidRPr="00A13F32">
              <w:rPr>
                <w:rFonts w:ascii="Times New Roman" w:hAnsi="Times New Roman" w:cs="Times New Roman" w:hint="eastAsia"/>
                <w:color w:val="auto"/>
                <w:sz w:val="22"/>
                <w:szCs w:val="22"/>
                <w:lang w:eastAsia="zh-CN"/>
              </w:rPr>
              <w:t>(5)</w:t>
            </w:r>
          </w:p>
          <w:p w14:paraId="638DD15A"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Educated urbanites</w:t>
            </w:r>
          </w:p>
        </w:tc>
        <w:tc>
          <w:tcPr>
            <w:tcW w:w="1078" w:type="dxa"/>
            <w:tcBorders>
              <w:top w:val="nil"/>
            </w:tcBorders>
            <w:shd w:val="clear" w:color="auto" w:fill="auto"/>
          </w:tcPr>
          <w:p w14:paraId="52A54914"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eastAsia="zh-CN"/>
              </w:rPr>
            </w:pPr>
            <w:r w:rsidRPr="00A13F32">
              <w:rPr>
                <w:rFonts w:ascii="Times New Roman" w:hAnsi="Times New Roman" w:cs="Times New Roman" w:hint="eastAsia"/>
                <w:color w:val="auto"/>
                <w:sz w:val="22"/>
                <w:szCs w:val="22"/>
                <w:lang w:eastAsia="zh-CN"/>
              </w:rPr>
              <w:t>(6)</w:t>
            </w:r>
          </w:p>
          <w:p w14:paraId="29F166DF"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Less-educated urbanites</w:t>
            </w:r>
          </w:p>
        </w:tc>
        <w:tc>
          <w:tcPr>
            <w:tcW w:w="1321" w:type="dxa"/>
            <w:tcBorders>
              <w:top w:val="nil"/>
            </w:tcBorders>
            <w:shd w:val="clear" w:color="auto" w:fill="auto"/>
          </w:tcPr>
          <w:p w14:paraId="2D04545A"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p w14:paraId="1A24C449"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Chi2/F test</w:t>
            </w:r>
          </w:p>
        </w:tc>
      </w:tr>
      <w:tr w:rsidR="002E629B" w:rsidRPr="00A13F32" w14:paraId="46FC74F2" w14:textId="77777777" w:rsidTr="007D43E5">
        <w:trPr>
          <w:jc w:val="center"/>
        </w:trPr>
        <w:tc>
          <w:tcPr>
            <w:cnfStyle w:val="001000000000" w:firstRow="0" w:lastRow="0" w:firstColumn="1" w:lastColumn="0" w:oddVBand="0" w:evenVBand="0" w:oddHBand="0" w:evenHBand="0" w:firstRowFirstColumn="0" w:firstRowLastColumn="0" w:lastRowFirstColumn="0" w:lastRowLastColumn="0"/>
            <w:tcW w:w="2737" w:type="dxa"/>
            <w:tcBorders>
              <w:top w:val="single" w:sz="12" w:space="0" w:color="auto"/>
            </w:tcBorders>
            <w:shd w:val="clear" w:color="auto" w:fill="auto"/>
          </w:tcPr>
          <w:p w14:paraId="5BA16DE9" w14:textId="77777777" w:rsidR="002E629B" w:rsidRPr="00A13F32" w:rsidRDefault="002E629B" w:rsidP="007D43E5">
            <w:pPr>
              <w:jc w:val="left"/>
              <w:rPr>
                <w:rFonts w:ascii="Times New Roman" w:hAnsi="Times New Roman" w:cs="Times New Roman"/>
                <w:b w:val="0"/>
                <w:color w:val="auto"/>
                <w:sz w:val="22"/>
                <w:szCs w:val="22"/>
              </w:rPr>
            </w:pPr>
          </w:p>
        </w:tc>
        <w:tc>
          <w:tcPr>
            <w:tcW w:w="1058" w:type="dxa"/>
            <w:tcBorders>
              <w:top w:val="single" w:sz="12" w:space="0" w:color="auto"/>
            </w:tcBorders>
            <w:shd w:val="clear" w:color="auto" w:fill="auto"/>
          </w:tcPr>
          <w:p w14:paraId="5B027C0E"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080" w:type="dxa"/>
            <w:tcBorders>
              <w:top w:val="single" w:sz="12" w:space="0" w:color="auto"/>
            </w:tcBorders>
            <w:shd w:val="clear" w:color="auto" w:fill="auto"/>
          </w:tcPr>
          <w:p w14:paraId="095DFAF5"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140" w:type="dxa"/>
            <w:tcBorders>
              <w:top w:val="single" w:sz="12" w:space="0" w:color="auto"/>
            </w:tcBorders>
            <w:shd w:val="clear" w:color="auto" w:fill="auto"/>
          </w:tcPr>
          <w:p w14:paraId="7571429F"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380" w:type="dxa"/>
            <w:tcBorders>
              <w:top w:val="single" w:sz="12" w:space="0" w:color="auto"/>
            </w:tcBorders>
            <w:shd w:val="clear" w:color="auto" w:fill="auto"/>
          </w:tcPr>
          <w:p w14:paraId="1515C1C1"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080" w:type="dxa"/>
            <w:tcBorders>
              <w:top w:val="single" w:sz="12" w:space="0" w:color="auto"/>
            </w:tcBorders>
            <w:shd w:val="clear" w:color="auto" w:fill="auto"/>
          </w:tcPr>
          <w:p w14:paraId="7EB6C37B"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078" w:type="dxa"/>
            <w:tcBorders>
              <w:top w:val="single" w:sz="12" w:space="0" w:color="auto"/>
            </w:tcBorders>
            <w:shd w:val="clear" w:color="auto" w:fill="auto"/>
          </w:tcPr>
          <w:p w14:paraId="447632A1"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321" w:type="dxa"/>
            <w:tcBorders>
              <w:top w:val="single" w:sz="12" w:space="0" w:color="auto"/>
            </w:tcBorders>
            <w:shd w:val="clear" w:color="auto" w:fill="auto"/>
          </w:tcPr>
          <w:p w14:paraId="05812887"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r>
      <w:tr w:rsidR="002E629B" w:rsidRPr="00A13F32" w14:paraId="2D98A89E"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14:paraId="5E1F40B4" w14:textId="77777777" w:rsidR="002E629B" w:rsidRPr="00A13F32" w:rsidRDefault="002E629B" w:rsidP="007D43E5">
            <w:pPr>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 xml:space="preserve">Mean annual </w:t>
            </w:r>
            <w:r w:rsidRPr="00A13F32">
              <w:rPr>
                <w:rFonts w:ascii="Times New Roman" w:hAnsi="Times New Roman" w:cs="Times New Roman" w:hint="eastAsia"/>
                <w:b w:val="0"/>
                <w:color w:val="auto"/>
                <w:sz w:val="22"/>
                <w:szCs w:val="22"/>
              </w:rPr>
              <w:t xml:space="preserve">wage </w:t>
            </w:r>
            <w:r w:rsidRPr="00A13F32">
              <w:rPr>
                <w:rFonts w:ascii="Times New Roman" w:hAnsi="Times New Roman" w:cs="Times New Roman"/>
                <w:b w:val="0"/>
                <w:color w:val="auto"/>
                <w:sz w:val="22"/>
                <w:szCs w:val="22"/>
              </w:rPr>
              <w:t>income</w:t>
            </w:r>
          </w:p>
        </w:tc>
        <w:tc>
          <w:tcPr>
            <w:tcW w:w="1058" w:type="dxa"/>
            <w:shd w:val="clear" w:color="auto" w:fill="auto"/>
          </w:tcPr>
          <w:p w14:paraId="70021C98"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50,982</w:t>
            </w:r>
          </w:p>
        </w:tc>
        <w:tc>
          <w:tcPr>
            <w:tcW w:w="1080" w:type="dxa"/>
            <w:shd w:val="clear" w:color="auto" w:fill="auto"/>
          </w:tcPr>
          <w:p w14:paraId="1C0FDFF1"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45,860</w:t>
            </w:r>
          </w:p>
        </w:tc>
        <w:tc>
          <w:tcPr>
            <w:tcW w:w="1140" w:type="dxa"/>
            <w:shd w:val="clear" w:color="auto" w:fill="auto"/>
          </w:tcPr>
          <w:p w14:paraId="280EE99C"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25,971</w:t>
            </w:r>
          </w:p>
        </w:tc>
        <w:tc>
          <w:tcPr>
            <w:tcW w:w="1380" w:type="dxa"/>
            <w:shd w:val="clear" w:color="auto" w:fill="auto"/>
          </w:tcPr>
          <w:p w14:paraId="5F24BCF8"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20,703</w:t>
            </w:r>
          </w:p>
        </w:tc>
        <w:tc>
          <w:tcPr>
            <w:tcW w:w="1080" w:type="dxa"/>
            <w:shd w:val="clear" w:color="auto" w:fill="auto"/>
          </w:tcPr>
          <w:p w14:paraId="1F7251E2"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47,430</w:t>
            </w:r>
          </w:p>
        </w:tc>
        <w:tc>
          <w:tcPr>
            <w:tcW w:w="1078" w:type="dxa"/>
            <w:shd w:val="clear" w:color="auto" w:fill="auto"/>
          </w:tcPr>
          <w:p w14:paraId="7FBC1221"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24,958</w:t>
            </w:r>
          </w:p>
        </w:tc>
        <w:tc>
          <w:tcPr>
            <w:tcW w:w="1321" w:type="dxa"/>
            <w:shd w:val="clear" w:color="auto" w:fill="auto"/>
          </w:tcPr>
          <w:p w14:paraId="6D1083AE"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49.05***</w:t>
            </w:r>
          </w:p>
        </w:tc>
      </w:tr>
      <w:tr w:rsidR="002E629B" w:rsidRPr="00A13F32" w14:paraId="0EA834D3" w14:textId="77777777" w:rsidTr="007D43E5">
        <w:trPr>
          <w:jc w:val="center"/>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14:paraId="5489795C" w14:textId="77777777" w:rsidR="002E629B" w:rsidRPr="00A13F32" w:rsidRDefault="002E629B" w:rsidP="007D43E5">
            <w:pPr>
              <w:jc w:val="left"/>
              <w:rPr>
                <w:rFonts w:ascii="Times New Roman" w:hAnsi="Times New Roman" w:cs="Times New Roman"/>
                <w:b w:val="0"/>
                <w:color w:val="auto"/>
                <w:sz w:val="22"/>
                <w:szCs w:val="22"/>
              </w:rPr>
            </w:pPr>
          </w:p>
        </w:tc>
        <w:tc>
          <w:tcPr>
            <w:tcW w:w="1058" w:type="dxa"/>
            <w:shd w:val="clear" w:color="auto" w:fill="auto"/>
          </w:tcPr>
          <w:p w14:paraId="39018E99"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080" w:type="dxa"/>
            <w:shd w:val="clear" w:color="auto" w:fill="auto"/>
          </w:tcPr>
          <w:p w14:paraId="0BC844B3"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140" w:type="dxa"/>
            <w:shd w:val="clear" w:color="auto" w:fill="auto"/>
          </w:tcPr>
          <w:p w14:paraId="1D003496"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380" w:type="dxa"/>
            <w:shd w:val="clear" w:color="auto" w:fill="auto"/>
          </w:tcPr>
          <w:p w14:paraId="2BEE22C1"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080" w:type="dxa"/>
            <w:shd w:val="clear" w:color="auto" w:fill="auto"/>
          </w:tcPr>
          <w:p w14:paraId="69B80BCB"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078" w:type="dxa"/>
            <w:shd w:val="clear" w:color="auto" w:fill="auto"/>
          </w:tcPr>
          <w:p w14:paraId="54A9681A"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321" w:type="dxa"/>
            <w:shd w:val="clear" w:color="auto" w:fill="auto"/>
          </w:tcPr>
          <w:p w14:paraId="020B82DE"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r>
      <w:tr w:rsidR="002E629B" w:rsidRPr="00A13F32" w14:paraId="2216EECF"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14:paraId="65FF42A4" w14:textId="77777777" w:rsidR="002E629B" w:rsidRPr="00A13F32" w:rsidRDefault="002E629B" w:rsidP="007D43E5">
            <w:pPr>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Sector</w:t>
            </w:r>
          </w:p>
        </w:tc>
        <w:tc>
          <w:tcPr>
            <w:tcW w:w="1058" w:type="dxa"/>
            <w:shd w:val="clear" w:color="auto" w:fill="auto"/>
          </w:tcPr>
          <w:p w14:paraId="0CAC8312"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c>
          <w:tcPr>
            <w:tcW w:w="1080" w:type="dxa"/>
            <w:shd w:val="clear" w:color="auto" w:fill="auto"/>
          </w:tcPr>
          <w:p w14:paraId="512CF5D2"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c>
          <w:tcPr>
            <w:tcW w:w="1140" w:type="dxa"/>
            <w:shd w:val="clear" w:color="auto" w:fill="auto"/>
          </w:tcPr>
          <w:p w14:paraId="44DF608A"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c>
          <w:tcPr>
            <w:tcW w:w="1380" w:type="dxa"/>
            <w:shd w:val="clear" w:color="auto" w:fill="auto"/>
          </w:tcPr>
          <w:p w14:paraId="48877383"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c>
          <w:tcPr>
            <w:tcW w:w="1080" w:type="dxa"/>
            <w:shd w:val="clear" w:color="auto" w:fill="auto"/>
          </w:tcPr>
          <w:p w14:paraId="0F673937"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c>
          <w:tcPr>
            <w:tcW w:w="1078" w:type="dxa"/>
            <w:shd w:val="clear" w:color="auto" w:fill="auto"/>
          </w:tcPr>
          <w:p w14:paraId="060AB78B"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c>
          <w:tcPr>
            <w:tcW w:w="1321" w:type="dxa"/>
            <w:shd w:val="clear" w:color="auto" w:fill="auto"/>
          </w:tcPr>
          <w:p w14:paraId="64300AB0"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861.87***</w:t>
            </w:r>
          </w:p>
        </w:tc>
      </w:tr>
      <w:tr w:rsidR="002E629B" w:rsidRPr="00A13F32" w14:paraId="7DF0F76E" w14:textId="77777777" w:rsidTr="007D43E5">
        <w:trPr>
          <w:jc w:val="center"/>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14:paraId="64D4521D" w14:textId="77777777" w:rsidR="002E629B" w:rsidRPr="00A13F32" w:rsidRDefault="002E629B" w:rsidP="002E629B">
            <w:pPr>
              <w:ind w:firstLineChars="100" w:firstLine="220"/>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Government organization</w:t>
            </w:r>
          </w:p>
        </w:tc>
        <w:tc>
          <w:tcPr>
            <w:tcW w:w="1058" w:type="dxa"/>
            <w:shd w:val="clear" w:color="auto" w:fill="auto"/>
          </w:tcPr>
          <w:p w14:paraId="405F1759"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hint="eastAsia"/>
                <w:color w:val="auto"/>
                <w:sz w:val="22"/>
                <w:szCs w:val="22"/>
              </w:rPr>
              <w:t>15.30%</w:t>
            </w:r>
          </w:p>
        </w:tc>
        <w:tc>
          <w:tcPr>
            <w:tcW w:w="1080" w:type="dxa"/>
            <w:shd w:val="clear" w:color="auto" w:fill="auto"/>
          </w:tcPr>
          <w:p w14:paraId="1B0F91FE" w14:textId="77777777" w:rsidR="002E629B" w:rsidRPr="00A13F32" w:rsidRDefault="002E629B" w:rsidP="002E629B">
            <w:pPr>
              <w:ind w:firstLineChars="50" w:firstLine="11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hint="eastAsia"/>
                <w:color w:val="auto"/>
                <w:sz w:val="22"/>
                <w:szCs w:val="22"/>
              </w:rPr>
              <w:t>5.88%</w:t>
            </w:r>
          </w:p>
        </w:tc>
        <w:tc>
          <w:tcPr>
            <w:tcW w:w="1140" w:type="dxa"/>
            <w:shd w:val="clear" w:color="auto" w:fill="auto"/>
          </w:tcPr>
          <w:p w14:paraId="3F607CE3" w14:textId="77777777" w:rsidR="002E629B" w:rsidRPr="00A13F32" w:rsidRDefault="002E629B" w:rsidP="002E629B">
            <w:pPr>
              <w:ind w:firstLineChars="50" w:firstLine="11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hint="eastAsia"/>
                <w:color w:val="auto"/>
                <w:sz w:val="22"/>
                <w:szCs w:val="22"/>
              </w:rPr>
              <w:t>4.66%</w:t>
            </w:r>
          </w:p>
        </w:tc>
        <w:tc>
          <w:tcPr>
            <w:tcW w:w="1380" w:type="dxa"/>
            <w:shd w:val="clear" w:color="auto" w:fill="auto"/>
          </w:tcPr>
          <w:p w14:paraId="73A3F278" w14:textId="77777777" w:rsidR="002E629B" w:rsidRPr="00A13F32" w:rsidRDefault="002E629B" w:rsidP="002E629B">
            <w:pPr>
              <w:ind w:firstLineChars="50" w:firstLine="11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hint="eastAsia"/>
                <w:color w:val="auto"/>
                <w:sz w:val="22"/>
                <w:szCs w:val="22"/>
              </w:rPr>
              <w:t>0.83%</w:t>
            </w:r>
          </w:p>
        </w:tc>
        <w:tc>
          <w:tcPr>
            <w:tcW w:w="1080" w:type="dxa"/>
            <w:shd w:val="clear" w:color="auto" w:fill="auto"/>
          </w:tcPr>
          <w:p w14:paraId="7399D5E9"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hint="eastAsia"/>
                <w:color w:val="auto"/>
                <w:sz w:val="22"/>
                <w:szCs w:val="22"/>
              </w:rPr>
              <w:t>10.62%</w:t>
            </w:r>
          </w:p>
        </w:tc>
        <w:tc>
          <w:tcPr>
            <w:tcW w:w="1078" w:type="dxa"/>
            <w:shd w:val="clear" w:color="auto" w:fill="auto"/>
          </w:tcPr>
          <w:p w14:paraId="6FB03045" w14:textId="77777777" w:rsidR="002E629B" w:rsidRPr="00A13F32" w:rsidRDefault="002E629B" w:rsidP="002E629B">
            <w:pPr>
              <w:ind w:firstLineChars="50" w:firstLine="11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hint="eastAsia"/>
                <w:color w:val="auto"/>
                <w:sz w:val="22"/>
                <w:szCs w:val="22"/>
              </w:rPr>
              <w:t>4.40%</w:t>
            </w:r>
          </w:p>
        </w:tc>
        <w:tc>
          <w:tcPr>
            <w:tcW w:w="1321" w:type="dxa"/>
            <w:shd w:val="clear" w:color="auto" w:fill="auto"/>
          </w:tcPr>
          <w:p w14:paraId="5538C52B"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r>
      <w:tr w:rsidR="002E629B" w:rsidRPr="00A13F32" w14:paraId="38AF592E"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14:paraId="20513DFC" w14:textId="77777777" w:rsidR="002E629B" w:rsidRPr="00A13F32" w:rsidRDefault="002E629B" w:rsidP="002E629B">
            <w:pPr>
              <w:ind w:firstLineChars="100" w:firstLine="220"/>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State-owned enterprise</w:t>
            </w:r>
          </w:p>
        </w:tc>
        <w:tc>
          <w:tcPr>
            <w:tcW w:w="1058" w:type="dxa"/>
            <w:shd w:val="clear" w:color="auto" w:fill="auto"/>
          </w:tcPr>
          <w:p w14:paraId="67C3AC4F"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48.40%</w:t>
            </w:r>
          </w:p>
        </w:tc>
        <w:tc>
          <w:tcPr>
            <w:tcW w:w="1080" w:type="dxa"/>
            <w:shd w:val="clear" w:color="auto" w:fill="auto"/>
          </w:tcPr>
          <w:p w14:paraId="58B642A4"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16.18%</w:t>
            </w:r>
          </w:p>
        </w:tc>
        <w:tc>
          <w:tcPr>
            <w:tcW w:w="1140" w:type="dxa"/>
            <w:shd w:val="clear" w:color="auto" w:fill="auto"/>
          </w:tcPr>
          <w:p w14:paraId="632775A7"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18.97%</w:t>
            </w:r>
          </w:p>
        </w:tc>
        <w:tc>
          <w:tcPr>
            <w:tcW w:w="1380" w:type="dxa"/>
            <w:shd w:val="clear" w:color="auto" w:fill="auto"/>
          </w:tcPr>
          <w:p w14:paraId="7BD96CF8" w14:textId="77777777" w:rsidR="002E629B" w:rsidRPr="00A13F32" w:rsidRDefault="002E629B" w:rsidP="002E629B">
            <w:pPr>
              <w:ind w:firstLineChars="50" w:firstLine="11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6.51%</w:t>
            </w:r>
          </w:p>
        </w:tc>
        <w:tc>
          <w:tcPr>
            <w:tcW w:w="1080" w:type="dxa"/>
            <w:shd w:val="clear" w:color="auto" w:fill="auto"/>
          </w:tcPr>
          <w:p w14:paraId="5F36561C"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45.19%</w:t>
            </w:r>
          </w:p>
        </w:tc>
        <w:tc>
          <w:tcPr>
            <w:tcW w:w="1078" w:type="dxa"/>
            <w:shd w:val="clear" w:color="auto" w:fill="auto"/>
          </w:tcPr>
          <w:p w14:paraId="42925F4A"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27.89%</w:t>
            </w:r>
          </w:p>
        </w:tc>
        <w:tc>
          <w:tcPr>
            <w:tcW w:w="1321" w:type="dxa"/>
            <w:shd w:val="clear" w:color="auto" w:fill="auto"/>
          </w:tcPr>
          <w:p w14:paraId="045E8209"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r>
      <w:tr w:rsidR="002E629B" w:rsidRPr="00A13F32" w14:paraId="0360C4E4" w14:textId="77777777" w:rsidTr="007D43E5">
        <w:trPr>
          <w:jc w:val="center"/>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14:paraId="39FCFF3F" w14:textId="77777777" w:rsidR="002E629B" w:rsidRPr="00A13F32" w:rsidRDefault="002E629B" w:rsidP="002E629B">
            <w:pPr>
              <w:ind w:firstLineChars="100" w:firstLine="220"/>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Collective enterprise</w:t>
            </w:r>
          </w:p>
        </w:tc>
        <w:tc>
          <w:tcPr>
            <w:tcW w:w="1058" w:type="dxa"/>
            <w:shd w:val="clear" w:color="auto" w:fill="auto"/>
          </w:tcPr>
          <w:p w14:paraId="39D8DCF1" w14:textId="77777777" w:rsidR="002E629B" w:rsidRPr="00A13F32" w:rsidRDefault="002E629B" w:rsidP="002E629B">
            <w:pPr>
              <w:ind w:firstLineChars="50" w:firstLine="11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6.39%</w:t>
            </w:r>
          </w:p>
        </w:tc>
        <w:tc>
          <w:tcPr>
            <w:tcW w:w="1080" w:type="dxa"/>
            <w:shd w:val="clear" w:color="auto" w:fill="auto"/>
          </w:tcPr>
          <w:p w14:paraId="4FA0E736" w14:textId="77777777" w:rsidR="002E629B" w:rsidRPr="00A13F32" w:rsidRDefault="002E629B" w:rsidP="002E629B">
            <w:pPr>
              <w:ind w:firstLineChars="50" w:firstLine="11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7.35%</w:t>
            </w:r>
          </w:p>
        </w:tc>
        <w:tc>
          <w:tcPr>
            <w:tcW w:w="1140" w:type="dxa"/>
            <w:shd w:val="clear" w:color="auto" w:fill="auto"/>
          </w:tcPr>
          <w:p w14:paraId="6AD2DE67" w14:textId="77777777" w:rsidR="002E629B" w:rsidRPr="00A13F32" w:rsidRDefault="002E629B" w:rsidP="002E629B">
            <w:pPr>
              <w:ind w:firstLineChars="50" w:firstLine="11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5.34%</w:t>
            </w:r>
          </w:p>
        </w:tc>
        <w:tc>
          <w:tcPr>
            <w:tcW w:w="1380" w:type="dxa"/>
            <w:shd w:val="clear" w:color="auto" w:fill="auto"/>
          </w:tcPr>
          <w:p w14:paraId="36AB02D0" w14:textId="77777777" w:rsidR="002E629B" w:rsidRPr="00A13F32" w:rsidRDefault="002E629B" w:rsidP="002E629B">
            <w:pPr>
              <w:ind w:firstLineChars="50" w:firstLine="11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2.50%</w:t>
            </w:r>
          </w:p>
        </w:tc>
        <w:tc>
          <w:tcPr>
            <w:tcW w:w="1080" w:type="dxa"/>
            <w:shd w:val="clear" w:color="auto" w:fill="auto"/>
          </w:tcPr>
          <w:p w14:paraId="5997C6E5" w14:textId="77777777" w:rsidR="002E629B" w:rsidRPr="00A13F32" w:rsidRDefault="002E629B" w:rsidP="002E629B">
            <w:pPr>
              <w:ind w:firstLineChars="50" w:firstLine="11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6.07%</w:t>
            </w:r>
          </w:p>
        </w:tc>
        <w:tc>
          <w:tcPr>
            <w:tcW w:w="1078" w:type="dxa"/>
            <w:shd w:val="clear" w:color="auto" w:fill="auto"/>
          </w:tcPr>
          <w:p w14:paraId="2EB61729" w14:textId="77777777" w:rsidR="002E629B" w:rsidRPr="00A13F32" w:rsidRDefault="002E629B" w:rsidP="002E629B">
            <w:pPr>
              <w:ind w:firstLineChars="50" w:firstLine="11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5.53%</w:t>
            </w:r>
          </w:p>
        </w:tc>
        <w:tc>
          <w:tcPr>
            <w:tcW w:w="1321" w:type="dxa"/>
            <w:shd w:val="clear" w:color="auto" w:fill="auto"/>
          </w:tcPr>
          <w:p w14:paraId="1AA33CD0"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r>
      <w:tr w:rsidR="002E629B" w:rsidRPr="00A13F32" w14:paraId="68045893"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14:paraId="326E23B0" w14:textId="77777777" w:rsidR="002E629B" w:rsidRPr="00A13F32" w:rsidRDefault="002E629B" w:rsidP="002E629B">
            <w:pPr>
              <w:ind w:firstLineChars="100" w:firstLine="220"/>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Private</w:t>
            </w:r>
            <w:r w:rsidRPr="00A13F32">
              <w:rPr>
                <w:rFonts w:ascii="Times New Roman" w:hAnsi="Times New Roman" w:cs="Times New Roman" w:hint="eastAsia"/>
                <w:b w:val="0"/>
                <w:color w:val="auto"/>
                <w:sz w:val="22"/>
                <w:szCs w:val="22"/>
              </w:rPr>
              <w:t xml:space="preserve"> </w:t>
            </w:r>
            <w:r w:rsidRPr="00A13F32">
              <w:rPr>
                <w:rFonts w:ascii="Times New Roman" w:hAnsi="Times New Roman" w:cs="Times New Roman"/>
                <w:b w:val="0"/>
                <w:color w:val="auto"/>
                <w:sz w:val="22"/>
                <w:szCs w:val="22"/>
              </w:rPr>
              <w:t>enterprise</w:t>
            </w:r>
          </w:p>
        </w:tc>
        <w:tc>
          <w:tcPr>
            <w:tcW w:w="1058" w:type="dxa"/>
            <w:shd w:val="clear" w:color="auto" w:fill="auto"/>
          </w:tcPr>
          <w:p w14:paraId="465BEE01"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29.91%</w:t>
            </w:r>
          </w:p>
        </w:tc>
        <w:tc>
          <w:tcPr>
            <w:tcW w:w="1080" w:type="dxa"/>
            <w:shd w:val="clear" w:color="auto" w:fill="auto"/>
          </w:tcPr>
          <w:p w14:paraId="4FC678C0"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70.59%</w:t>
            </w:r>
          </w:p>
        </w:tc>
        <w:tc>
          <w:tcPr>
            <w:tcW w:w="1140" w:type="dxa"/>
            <w:shd w:val="clear" w:color="auto" w:fill="auto"/>
          </w:tcPr>
          <w:p w14:paraId="0C13362B"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71.03%</w:t>
            </w:r>
          </w:p>
        </w:tc>
        <w:tc>
          <w:tcPr>
            <w:tcW w:w="1380" w:type="dxa"/>
            <w:shd w:val="clear" w:color="auto" w:fill="auto"/>
          </w:tcPr>
          <w:p w14:paraId="5811CFFC"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90.16%</w:t>
            </w:r>
          </w:p>
        </w:tc>
        <w:tc>
          <w:tcPr>
            <w:tcW w:w="1080" w:type="dxa"/>
            <w:shd w:val="clear" w:color="auto" w:fill="auto"/>
          </w:tcPr>
          <w:p w14:paraId="3E64D183"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38.11%</w:t>
            </w:r>
          </w:p>
        </w:tc>
        <w:tc>
          <w:tcPr>
            <w:tcW w:w="1078" w:type="dxa"/>
            <w:shd w:val="clear" w:color="auto" w:fill="auto"/>
          </w:tcPr>
          <w:p w14:paraId="3CC655B3"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62.19%</w:t>
            </w:r>
          </w:p>
        </w:tc>
        <w:tc>
          <w:tcPr>
            <w:tcW w:w="1321" w:type="dxa"/>
            <w:shd w:val="clear" w:color="auto" w:fill="auto"/>
          </w:tcPr>
          <w:p w14:paraId="1FD275F7"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r>
      <w:tr w:rsidR="002E629B" w:rsidRPr="00A13F32" w14:paraId="5B7D4C01" w14:textId="77777777" w:rsidTr="007D43E5">
        <w:trPr>
          <w:jc w:val="center"/>
        </w:trPr>
        <w:tc>
          <w:tcPr>
            <w:cnfStyle w:val="001000000000" w:firstRow="0" w:lastRow="0" w:firstColumn="1" w:lastColumn="0" w:oddVBand="0" w:evenVBand="0" w:oddHBand="0" w:evenHBand="0" w:firstRowFirstColumn="0" w:firstRowLastColumn="0" w:lastRowFirstColumn="0" w:lastRowLastColumn="0"/>
            <w:tcW w:w="2737" w:type="dxa"/>
            <w:tcBorders>
              <w:top w:val="nil"/>
              <w:bottom w:val="nil"/>
            </w:tcBorders>
            <w:shd w:val="clear" w:color="auto" w:fill="auto"/>
          </w:tcPr>
          <w:p w14:paraId="09C6E310" w14:textId="77777777" w:rsidR="002E629B" w:rsidRPr="00A13F32" w:rsidRDefault="002E629B" w:rsidP="007D43E5">
            <w:pPr>
              <w:jc w:val="left"/>
              <w:rPr>
                <w:rFonts w:ascii="Times New Roman" w:hAnsi="Times New Roman" w:cs="Times New Roman"/>
                <w:b w:val="0"/>
                <w:color w:val="auto"/>
                <w:sz w:val="22"/>
                <w:szCs w:val="22"/>
              </w:rPr>
            </w:pPr>
          </w:p>
        </w:tc>
        <w:tc>
          <w:tcPr>
            <w:tcW w:w="1058" w:type="dxa"/>
            <w:tcBorders>
              <w:top w:val="nil"/>
              <w:bottom w:val="nil"/>
            </w:tcBorders>
            <w:shd w:val="clear" w:color="auto" w:fill="auto"/>
          </w:tcPr>
          <w:p w14:paraId="2E018041"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080" w:type="dxa"/>
            <w:tcBorders>
              <w:top w:val="nil"/>
              <w:bottom w:val="nil"/>
            </w:tcBorders>
            <w:shd w:val="clear" w:color="auto" w:fill="auto"/>
          </w:tcPr>
          <w:p w14:paraId="0AA2143C"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140" w:type="dxa"/>
            <w:tcBorders>
              <w:top w:val="nil"/>
              <w:bottom w:val="nil"/>
            </w:tcBorders>
            <w:shd w:val="clear" w:color="auto" w:fill="auto"/>
          </w:tcPr>
          <w:p w14:paraId="06EEF461"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380" w:type="dxa"/>
            <w:tcBorders>
              <w:top w:val="nil"/>
              <w:bottom w:val="nil"/>
            </w:tcBorders>
            <w:shd w:val="clear" w:color="auto" w:fill="auto"/>
          </w:tcPr>
          <w:p w14:paraId="1821D1A8"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080" w:type="dxa"/>
            <w:tcBorders>
              <w:top w:val="nil"/>
              <w:bottom w:val="nil"/>
            </w:tcBorders>
            <w:shd w:val="clear" w:color="auto" w:fill="auto"/>
          </w:tcPr>
          <w:p w14:paraId="6474D825"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078" w:type="dxa"/>
            <w:tcBorders>
              <w:top w:val="nil"/>
              <w:bottom w:val="nil"/>
            </w:tcBorders>
            <w:shd w:val="clear" w:color="auto" w:fill="auto"/>
          </w:tcPr>
          <w:p w14:paraId="7194F388"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321" w:type="dxa"/>
            <w:tcBorders>
              <w:top w:val="nil"/>
              <w:bottom w:val="nil"/>
            </w:tcBorders>
            <w:shd w:val="clear" w:color="auto" w:fill="auto"/>
          </w:tcPr>
          <w:p w14:paraId="7A4F9E6A"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r>
      <w:tr w:rsidR="002E629B" w:rsidRPr="00A13F32" w14:paraId="731D8AD7"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tcBorders>
              <w:top w:val="nil"/>
              <w:bottom w:val="nil"/>
            </w:tcBorders>
            <w:shd w:val="clear" w:color="auto" w:fill="auto"/>
          </w:tcPr>
          <w:p w14:paraId="70D9BA2C" w14:textId="77777777" w:rsidR="002E629B" w:rsidRPr="00A13F32" w:rsidRDefault="002E629B" w:rsidP="007D43E5">
            <w:pPr>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Gender</w:t>
            </w:r>
            <w:r w:rsidRPr="00A13F32">
              <w:rPr>
                <w:rFonts w:ascii="Times New Roman" w:hAnsi="Times New Roman" w:cs="Times New Roman" w:hint="eastAsia"/>
                <w:b w:val="0"/>
                <w:color w:val="auto"/>
                <w:sz w:val="22"/>
                <w:szCs w:val="22"/>
                <w:lang w:eastAsia="zh-CN"/>
              </w:rPr>
              <w:t xml:space="preserve"> </w:t>
            </w:r>
            <w:r w:rsidRPr="00A13F32">
              <w:rPr>
                <w:rFonts w:ascii="Times New Roman" w:hAnsi="Times New Roman" w:cs="Times New Roman"/>
                <w:b w:val="0"/>
                <w:color w:val="auto"/>
                <w:sz w:val="22"/>
                <w:szCs w:val="22"/>
              </w:rPr>
              <w:t>(male)</w:t>
            </w:r>
          </w:p>
        </w:tc>
        <w:tc>
          <w:tcPr>
            <w:tcW w:w="1058" w:type="dxa"/>
            <w:tcBorders>
              <w:top w:val="nil"/>
              <w:bottom w:val="nil"/>
            </w:tcBorders>
            <w:shd w:val="clear" w:color="auto" w:fill="auto"/>
          </w:tcPr>
          <w:p w14:paraId="6BC814D4"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64</w:t>
            </w:r>
            <w:r w:rsidRPr="00A13F32">
              <w:rPr>
                <w:rFonts w:ascii="Times New Roman" w:hAnsi="Times New Roman" w:cs="Times New Roman" w:hint="eastAsia"/>
                <w:color w:val="auto"/>
                <w:sz w:val="22"/>
                <w:szCs w:val="22"/>
              </w:rPr>
              <w:t>.</w:t>
            </w:r>
            <w:r w:rsidRPr="00A13F32">
              <w:rPr>
                <w:rFonts w:ascii="Times New Roman" w:hAnsi="Times New Roman" w:cs="Times New Roman"/>
                <w:color w:val="auto"/>
                <w:sz w:val="22"/>
                <w:szCs w:val="22"/>
              </w:rPr>
              <w:t>16%</w:t>
            </w:r>
          </w:p>
        </w:tc>
        <w:tc>
          <w:tcPr>
            <w:tcW w:w="1080" w:type="dxa"/>
            <w:tcBorders>
              <w:top w:val="nil"/>
              <w:bottom w:val="nil"/>
            </w:tcBorders>
            <w:shd w:val="clear" w:color="auto" w:fill="auto"/>
          </w:tcPr>
          <w:p w14:paraId="75D40A1D"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54.41%</w:t>
            </w:r>
          </w:p>
        </w:tc>
        <w:tc>
          <w:tcPr>
            <w:tcW w:w="1140" w:type="dxa"/>
            <w:tcBorders>
              <w:top w:val="nil"/>
              <w:bottom w:val="nil"/>
            </w:tcBorders>
            <w:shd w:val="clear" w:color="auto" w:fill="auto"/>
          </w:tcPr>
          <w:p w14:paraId="6294F989"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54.31%</w:t>
            </w:r>
          </w:p>
        </w:tc>
        <w:tc>
          <w:tcPr>
            <w:tcW w:w="1380" w:type="dxa"/>
            <w:tcBorders>
              <w:top w:val="nil"/>
              <w:bottom w:val="nil"/>
            </w:tcBorders>
            <w:shd w:val="clear" w:color="auto" w:fill="auto"/>
          </w:tcPr>
          <w:p w14:paraId="0835F87B"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63.66%</w:t>
            </w:r>
          </w:p>
        </w:tc>
        <w:tc>
          <w:tcPr>
            <w:tcW w:w="1080" w:type="dxa"/>
            <w:tcBorders>
              <w:top w:val="nil"/>
              <w:bottom w:val="nil"/>
            </w:tcBorders>
            <w:shd w:val="clear" w:color="auto" w:fill="auto"/>
          </w:tcPr>
          <w:p w14:paraId="198A35E4"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52.28%</w:t>
            </w:r>
          </w:p>
        </w:tc>
        <w:tc>
          <w:tcPr>
            <w:tcW w:w="1078" w:type="dxa"/>
            <w:tcBorders>
              <w:top w:val="nil"/>
              <w:bottom w:val="nil"/>
            </w:tcBorders>
            <w:shd w:val="clear" w:color="auto" w:fill="auto"/>
          </w:tcPr>
          <w:p w14:paraId="66422FF0"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62.44%</w:t>
            </w:r>
          </w:p>
        </w:tc>
        <w:tc>
          <w:tcPr>
            <w:tcW w:w="1321" w:type="dxa"/>
            <w:tcBorders>
              <w:top w:val="nil"/>
              <w:bottom w:val="nil"/>
            </w:tcBorders>
            <w:shd w:val="clear" w:color="auto" w:fill="auto"/>
          </w:tcPr>
          <w:p w14:paraId="1435E84D"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35.97***</w:t>
            </w:r>
          </w:p>
        </w:tc>
      </w:tr>
      <w:tr w:rsidR="002E629B" w:rsidRPr="00A13F32" w14:paraId="0A877947" w14:textId="77777777" w:rsidTr="007D43E5">
        <w:trPr>
          <w:jc w:val="center"/>
        </w:trPr>
        <w:tc>
          <w:tcPr>
            <w:cnfStyle w:val="001000000000" w:firstRow="0" w:lastRow="0" w:firstColumn="1" w:lastColumn="0" w:oddVBand="0" w:evenVBand="0" w:oddHBand="0" w:evenHBand="0" w:firstRowFirstColumn="0" w:firstRowLastColumn="0" w:lastRowFirstColumn="0" w:lastRowLastColumn="0"/>
            <w:tcW w:w="2737" w:type="dxa"/>
            <w:tcBorders>
              <w:top w:val="nil"/>
            </w:tcBorders>
            <w:shd w:val="clear" w:color="auto" w:fill="auto"/>
          </w:tcPr>
          <w:p w14:paraId="4F645523" w14:textId="77777777" w:rsidR="002E629B" w:rsidRPr="00A13F32" w:rsidRDefault="002E629B" w:rsidP="007D43E5">
            <w:pPr>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Age</w:t>
            </w:r>
          </w:p>
        </w:tc>
        <w:tc>
          <w:tcPr>
            <w:tcW w:w="1058" w:type="dxa"/>
            <w:tcBorders>
              <w:top w:val="nil"/>
            </w:tcBorders>
            <w:shd w:val="clear" w:color="auto" w:fill="auto"/>
          </w:tcPr>
          <w:p w14:paraId="57230371"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36.89</w:t>
            </w:r>
          </w:p>
        </w:tc>
        <w:tc>
          <w:tcPr>
            <w:tcW w:w="1080" w:type="dxa"/>
            <w:tcBorders>
              <w:top w:val="nil"/>
            </w:tcBorders>
            <w:shd w:val="clear" w:color="auto" w:fill="auto"/>
          </w:tcPr>
          <w:p w14:paraId="7547FD2F"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31.18</w:t>
            </w:r>
          </w:p>
        </w:tc>
        <w:tc>
          <w:tcPr>
            <w:tcW w:w="1140" w:type="dxa"/>
            <w:tcBorders>
              <w:top w:val="nil"/>
            </w:tcBorders>
            <w:shd w:val="clear" w:color="auto" w:fill="auto"/>
          </w:tcPr>
          <w:p w14:paraId="65C8ECEE"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42.39</w:t>
            </w:r>
          </w:p>
        </w:tc>
        <w:tc>
          <w:tcPr>
            <w:tcW w:w="1380" w:type="dxa"/>
            <w:tcBorders>
              <w:top w:val="nil"/>
            </w:tcBorders>
            <w:shd w:val="clear" w:color="auto" w:fill="auto"/>
          </w:tcPr>
          <w:p w14:paraId="68366636"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39.74</w:t>
            </w:r>
          </w:p>
        </w:tc>
        <w:tc>
          <w:tcPr>
            <w:tcW w:w="1080" w:type="dxa"/>
            <w:tcBorders>
              <w:top w:val="nil"/>
            </w:tcBorders>
            <w:shd w:val="clear" w:color="auto" w:fill="auto"/>
          </w:tcPr>
          <w:p w14:paraId="09FC1A36"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36.62</w:t>
            </w:r>
          </w:p>
        </w:tc>
        <w:tc>
          <w:tcPr>
            <w:tcW w:w="1078" w:type="dxa"/>
            <w:tcBorders>
              <w:top w:val="nil"/>
            </w:tcBorders>
            <w:shd w:val="clear" w:color="auto" w:fill="auto"/>
          </w:tcPr>
          <w:p w14:paraId="27862F02"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43.81</w:t>
            </w:r>
          </w:p>
        </w:tc>
        <w:tc>
          <w:tcPr>
            <w:tcW w:w="1321" w:type="dxa"/>
            <w:tcBorders>
              <w:top w:val="nil"/>
            </w:tcBorders>
            <w:shd w:val="clear" w:color="auto" w:fill="auto"/>
          </w:tcPr>
          <w:p w14:paraId="61C62BB4"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66.52***</w:t>
            </w:r>
          </w:p>
        </w:tc>
      </w:tr>
      <w:tr w:rsidR="002E629B" w:rsidRPr="00A13F32" w14:paraId="37FF955B"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14:paraId="0A4446F4" w14:textId="77777777" w:rsidR="002E629B" w:rsidRPr="00A13F32" w:rsidRDefault="002E629B" w:rsidP="007D43E5">
            <w:pPr>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Marital</w:t>
            </w:r>
            <w:r w:rsidRPr="00A13F32">
              <w:rPr>
                <w:rFonts w:ascii="Times New Roman" w:hAnsi="Times New Roman" w:cs="Times New Roman" w:hint="eastAsia"/>
                <w:b w:val="0"/>
                <w:color w:val="auto"/>
                <w:sz w:val="22"/>
                <w:szCs w:val="22"/>
                <w:lang w:eastAsia="zh-CN"/>
              </w:rPr>
              <w:t xml:space="preserve"> </w:t>
            </w:r>
            <w:r w:rsidRPr="00A13F32">
              <w:rPr>
                <w:rFonts w:ascii="Times New Roman" w:hAnsi="Times New Roman" w:cs="Times New Roman"/>
                <w:b w:val="0"/>
                <w:color w:val="auto"/>
                <w:sz w:val="22"/>
                <w:szCs w:val="22"/>
              </w:rPr>
              <w:t>(married)</w:t>
            </w:r>
          </w:p>
        </w:tc>
        <w:tc>
          <w:tcPr>
            <w:tcW w:w="1058" w:type="dxa"/>
            <w:shd w:val="clear" w:color="auto" w:fill="auto"/>
          </w:tcPr>
          <w:p w14:paraId="7862ADEB"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lang w:eastAsia="zh-CN"/>
              </w:rPr>
              <w:t>86.07%</w:t>
            </w:r>
          </w:p>
        </w:tc>
        <w:tc>
          <w:tcPr>
            <w:tcW w:w="1080" w:type="dxa"/>
            <w:shd w:val="clear" w:color="auto" w:fill="auto"/>
          </w:tcPr>
          <w:p w14:paraId="7CB701CF"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lang w:eastAsia="zh-CN"/>
              </w:rPr>
              <w:t>66.18%</w:t>
            </w:r>
          </w:p>
        </w:tc>
        <w:tc>
          <w:tcPr>
            <w:tcW w:w="1140" w:type="dxa"/>
            <w:shd w:val="clear" w:color="auto" w:fill="auto"/>
          </w:tcPr>
          <w:p w14:paraId="13CD62B4"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lang w:eastAsia="zh-CN"/>
              </w:rPr>
              <w:t>90.00%</w:t>
            </w:r>
          </w:p>
        </w:tc>
        <w:tc>
          <w:tcPr>
            <w:tcW w:w="1380" w:type="dxa"/>
            <w:shd w:val="clear" w:color="auto" w:fill="auto"/>
          </w:tcPr>
          <w:p w14:paraId="49505AA6"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89.70%</w:t>
            </w:r>
          </w:p>
        </w:tc>
        <w:tc>
          <w:tcPr>
            <w:tcW w:w="1080" w:type="dxa"/>
            <w:shd w:val="clear" w:color="auto" w:fill="auto"/>
          </w:tcPr>
          <w:p w14:paraId="2AB2622E"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73.86%</w:t>
            </w:r>
          </w:p>
        </w:tc>
        <w:tc>
          <w:tcPr>
            <w:tcW w:w="1078" w:type="dxa"/>
            <w:shd w:val="clear" w:color="auto" w:fill="auto"/>
          </w:tcPr>
          <w:p w14:paraId="186D4A51"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84.05%</w:t>
            </w:r>
          </w:p>
        </w:tc>
        <w:tc>
          <w:tcPr>
            <w:tcW w:w="1321" w:type="dxa"/>
            <w:shd w:val="clear" w:color="auto" w:fill="auto"/>
          </w:tcPr>
          <w:p w14:paraId="33C8C378"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113.23***</w:t>
            </w:r>
          </w:p>
        </w:tc>
      </w:tr>
      <w:tr w:rsidR="002E629B" w:rsidRPr="00A13F32" w14:paraId="22EA6C73" w14:textId="77777777" w:rsidTr="007D43E5">
        <w:trPr>
          <w:jc w:val="center"/>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14:paraId="631197D4" w14:textId="77777777" w:rsidR="002E629B" w:rsidRPr="00A13F32" w:rsidRDefault="002E629B" w:rsidP="007D43E5">
            <w:pPr>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L</w:t>
            </w:r>
            <w:r w:rsidRPr="00A13F32">
              <w:rPr>
                <w:rFonts w:ascii="Times New Roman" w:hAnsi="Times New Roman" w:cs="Times New Roman" w:hint="eastAsia"/>
                <w:b w:val="0"/>
                <w:color w:val="auto"/>
                <w:sz w:val="22"/>
                <w:szCs w:val="22"/>
              </w:rPr>
              <w:t>ocation (</w:t>
            </w:r>
            <w:r w:rsidRPr="00A13F32">
              <w:rPr>
                <w:rFonts w:ascii="Times New Roman" w:hAnsi="Times New Roman" w:cs="Times New Roman"/>
                <w:b w:val="0"/>
                <w:color w:val="auto"/>
                <w:sz w:val="22"/>
                <w:szCs w:val="22"/>
              </w:rPr>
              <w:t>first-tier cities</w:t>
            </w:r>
            <w:r w:rsidRPr="00A13F32">
              <w:rPr>
                <w:rFonts w:ascii="Times New Roman" w:hAnsi="Times New Roman" w:cs="Times New Roman" w:hint="eastAsia"/>
                <w:b w:val="0"/>
                <w:color w:val="auto"/>
                <w:sz w:val="22"/>
                <w:szCs w:val="22"/>
              </w:rPr>
              <w:t>)</w:t>
            </w:r>
          </w:p>
        </w:tc>
        <w:tc>
          <w:tcPr>
            <w:tcW w:w="1058" w:type="dxa"/>
            <w:shd w:val="clear" w:color="auto" w:fill="auto"/>
          </w:tcPr>
          <w:p w14:paraId="34FA7CB4"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28.08%</w:t>
            </w:r>
          </w:p>
        </w:tc>
        <w:tc>
          <w:tcPr>
            <w:tcW w:w="1080" w:type="dxa"/>
            <w:shd w:val="clear" w:color="auto" w:fill="auto"/>
          </w:tcPr>
          <w:p w14:paraId="088ED352"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20.59%</w:t>
            </w:r>
          </w:p>
        </w:tc>
        <w:tc>
          <w:tcPr>
            <w:tcW w:w="1140" w:type="dxa"/>
            <w:shd w:val="clear" w:color="auto" w:fill="auto"/>
          </w:tcPr>
          <w:p w14:paraId="6A4DA0AA"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11.55%</w:t>
            </w:r>
          </w:p>
        </w:tc>
        <w:tc>
          <w:tcPr>
            <w:tcW w:w="1380" w:type="dxa"/>
            <w:shd w:val="clear" w:color="auto" w:fill="auto"/>
          </w:tcPr>
          <w:p w14:paraId="3F199C95"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5.22%</w:t>
            </w:r>
          </w:p>
        </w:tc>
        <w:tc>
          <w:tcPr>
            <w:tcW w:w="1080" w:type="dxa"/>
            <w:shd w:val="clear" w:color="auto" w:fill="auto"/>
          </w:tcPr>
          <w:p w14:paraId="5498DF83"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42.50%</w:t>
            </w:r>
          </w:p>
        </w:tc>
        <w:tc>
          <w:tcPr>
            <w:tcW w:w="1078" w:type="dxa"/>
            <w:shd w:val="clear" w:color="auto" w:fill="auto"/>
          </w:tcPr>
          <w:p w14:paraId="07C38733"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25.13%</w:t>
            </w:r>
          </w:p>
        </w:tc>
        <w:tc>
          <w:tcPr>
            <w:tcW w:w="1321" w:type="dxa"/>
            <w:shd w:val="clear" w:color="auto" w:fill="auto"/>
          </w:tcPr>
          <w:p w14:paraId="73266480"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437.76***</w:t>
            </w:r>
          </w:p>
        </w:tc>
      </w:tr>
      <w:tr w:rsidR="002E629B" w:rsidRPr="00A13F32" w14:paraId="1870EF64"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14:paraId="164F4BA0" w14:textId="77777777" w:rsidR="002E629B" w:rsidRPr="00A13F32" w:rsidRDefault="002E629B" w:rsidP="007D43E5">
            <w:pPr>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Family economic status</w:t>
            </w:r>
          </w:p>
        </w:tc>
        <w:tc>
          <w:tcPr>
            <w:tcW w:w="1058" w:type="dxa"/>
            <w:shd w:val="clear" w:color="auto" w:fill="auto"/>
          </w:tcPr>
          <w:p w14:paraId="7B14F66A" w14:textId="77777777" w:rsidR="002E629B" w:rsidRPr="00A13F32" w:rsidRDefault="002E629B" w:rsidP="002E629B">
            <w:pPr>
              <w:ind w:firstLineChars="50" w:firstLine="11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3.38</w:t>
            </w:r>
          </w:p>
        </w:tc>
        <w:tc>
          <w:tcPr>
            <w:tcW w:w="1080" w:type="dxa"/>
            <w:shd w:val="clear" w:color="auto" w:fill="auto"/>
          </w:tcPr>
          <w:p w14:paraId="6E3E30AC" w14:textId="77777777" w:rsidR="002E629B" w:rsidRPr="00A13F32" w:rsidRDefault="002E629B" w:rsidP="002E629B">
            <w:pPr>
              <w:ind w:firstLineChars="50" w:firstLine="11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3.90</w:t>
            </w:r>
          </w:p>
        </w:tc>
        <w:tc>
          <w:tcPr>
            <w:tcW w:w="1140" w:type="dxa"/>
            <w:shd w:val="clear" w:color="auto" w:fill="auto"/>
          </w:tcPr>
          <w:p w14:paraId="62DE338A" w14:textId="77777777" w:rsidR="002E629B" w:rsidRPr="00A13F32" w:rsidRDefault="002E629B" w:rsidP="002E629B">
            <w:pPr>
              <w:ind w:firstLineChars="50" w:firstLine="11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3.27</w:t>
            </w:r>
          </w:p>
        </w:tc>
        <w:tc>
          <w:tcPr>
            <w:tcW w:w="1380" w:type="dxa"/>
            <w:shd w:val="clear" w:color="auto" w:fill="auto"/>
          </w:tcPr>
          <w:p w14:paraId="016C151F" w14:textId="77777777" w:rsidR="002E629B" w:rsidRPr="00A13F32" w:rsidRDefault="002E629B" w:rsidP="002E629B">
            <w:pPr>
              <w:ind w:firstLineChars="50" w:firstLine="11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2.86</w:t>
            </w:r>
          </w:p>
        </w:tc>
        <w:tc>
          <w:tcPr>
            <w:tcW w:w="1080" w:type="dxa"/>
            <w:shd w:val="clear" w:color="auto" w:fill="auto"/>
          </w:tcPr>
          <w:p w14:paraId="2A72ED87" w14:textId="77777777" w:rsidR="002E629B" w:rsidRPr="00A13F32" w:rsidRDefault="002E629B" w:rsidP="002E629B">
            <w:pPr>
              <w:ind w:firstLineChars="50" w:firstLine="11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4.35</w:t>
            </w:r>
          </w:p>
        </w:tc>
        <w:tc>
          <w:tcPr>
            <w:tcW w:w="1078" w:type="dxa"/>
            <w:shd w:val="clear" w:color="auto" w:fill="auto"/>
          </w:tcPr>
          <w:p w14:paraId="160F0E6B" w14:textId="77777777" w:rsidR="002E629B" w:rsidRPr="00A13F32" w:rsidRDefault="002E629B" w:rsidP="002E629B">
            <w:pPr>
              <w:ind w:firstLineChars="50" w:firstLine="11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3.61</w:t>
            </w:r>
          </w:p>
        </w:tc>
        <w:tc>
          <w:tcPr>
            <w:tcW w:w="1321" w:type="dxa"/>
            <w:shd w:val="clear" w:color="auto" w:fill="auto"/>
          </w:tcPr>
          <w:p w14:paraId="5AA8CA97"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57.14***</w:t>
            </w:r>
          </w:p>
        </w:tc>
      </w:tr>
      <w:tr w:rsidR="002E629B" w:rsidRPr="00A13F32" w14:paraId="0250031C" w14:textId="77777777" w:rsidTr="007D43E5">
        <w:trPr>
          <w:jc w:val="center"/>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14:paraId="3F9C9A1B" w14:textId="77777777" w:rsidR="002E629B" w:rsidRPr="00A13F32" w:rsidRDefault="002E629B" w:rsidP="007D43E5">
            <w:pPr>
              <w:jc w:val="left"/>
              <w:rPr>
                <w:rFonts w:ascii="Times New Roman" w:hAnsi="Times New Roman" w:cs="Times New Roman"/>
                <w:b w:val="0"/>
                <w:color w:val="auto"/>
                <w:sz w:val="22"/>
                <w:szCs w:val="22"/>
              </w:rPr>
            </w:pPr>
          </w:p>
        </w:tc>
        <w:tc>
          <w:tcPr>
            <w:tcW w:w="1058" w:type="dxa"/>
            <w:shd w:val="clear" w:color="auto" w:fill="auto"/>
          </w:tcPr>
          <w:p w14:paraId="75D0E249"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080" w:type="dxa"/>
            <w:shd w:val="clear" w:color="auto" w:fill="auto"/>
          </w:tcPr>
          <w:p w14:paraId="6985FA9C"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140" w:type="dxa"/>
            <w:shd w:val="clear" w:color="auto" w:fill="auto"/>
          </w:tcPr>
          <w:p w14:paraId="53EC28AF"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380" w:type="dxa"/>
            <w:shd w:val="clear" w:color="auto" w:fill="auto"/>
          </w:tcPr>
          <w:p w14:paraId="25E19EA3"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080" w:type="dxa"/>
            <w:shd w:val="clear" w:color="auto" w:fill="auto"/>
          </w:tcPr>
          <w:p w14:paraId="5B8F9D9E"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078" w:type="dxa"/>
            <w:shd w:val="clear" w:color="auto" w:fill="auto"/>
          </w:tcPr>
          <w:p w14:paraId="2F9E9E66"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321" w:type="dxa"/>
            <w:shd w:val="clear" w:color="auto" w:fill="auto"/>
          </w:tcPr>
          <w:p w14:paraId="732F8D63"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r>
      <w:tr w:rsidR="002E629B" w:rsidRPr="00A13F32" w14:paraId="2FB0E739"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tcBorders>
              <w:bottom w:val="single" w:sz="12" w:space="0" w:color="auto"/>
            </w:tcBorders>
            <w:shd w:val="clear" w:color="auto" w:fill="auto"/>
          </w:tcPr>
          <w:p w14:paraId="5293EB43" w14:textId="77777777" w:rsidR="002E629B" w:rsidRPr="00A13F32" w:rsidRDefault="002E629B" w:rsidP="007D43E5">
            <w:pPr>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Number of cases</w:t>
            </w:r>
          </w:p>
        </w:tc>
        <w:tc>
          <w:tcPr>
            <w:tcW w:w="1058" w:type="dxa"/>
            <w:tcBorders>
              <w:bottom w:val="single" w:sz="12" w:space="0" w:color="auto"/>
            </w:tcBorders>
            <w:shd w:val="clear" w:color="auto" w:fill="auto"/>
          </w:tcPr>
          <w:p w14:paraId="0FB55BFC"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438</w:t>
            </w:r>
          </w:p>
        </w:tc>
        <w:tc>
          <w:tcPr>
            <w:tcW w:w="1080" w:type="dxa"/>
            <w:tcBorders>
              <w:bottom w:val="single" w:sz="12" w:space="0" w:color="auto"/>
            </w:tcBorders>
            <w:shd w:val="clear" w:color="auto" w:fill="auto"/>
          </w:tcPr>
          <w:p w14:paraId="3B969994"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68</w:t>
            </w:r>
          </w:p>
        </w:tc>
        <w:tc>
          <w:tcPr>
            <w:tcW w:w="1140" w:type="dxa"/>
            <w:tcBorders>
              <w:bottom w:val="single" w:sz="12" w:space="0" w:color="auto"/>
            </w:tcBorders>
            <w:shd w:val="clear" w:color="auto" w:fill="auto"/>
          </w:tcPr>
          <w:p w14:paraId="1B8EA41A"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580</w:t>
            </w:r>
          </w:p>
        </w:tc>
        <w:tc>
          <w:tcPr>
            <w:tcW w:w="1380" w:type="dxa"/>
            <w:tcBorders>
              <w:bottom w:val="single" w:sz="12" w:space="0" w:color="auto"/>
            </w:tcBorders>
            <w:shd w:val="clear" w:color="auto" w:fill="auto"/>
          </w:tcPr>
          <w:p w14:paraId="4A3A2B0C"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1,321</w:t>
            </w:r>
          </w:p>
        </w:tc>
        <w:tc>
          <w:tcPr>
            <w:tcW w:w="1080" w:type="dxa"/>
            <w:tcBorders>
              <w:bottom w:val="single" w:sz="12" w:space="0" w:color="auto"/>
            </w:tcBorders>
            <w:shd w:val="clear" w:color="auto" w:fill="auto"/>
          </w:tcPr>
          <w:p w14:paraId="34924EA4"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593</w:t>
            </w:r>
          </w:p>
        </w:tc>
        <w:tc>
          <w:tcPr>
            <w:tcW w:w="1078" w:type="dxa"/>
            <w:tcBorders>
              <w:bottom w:val="single" w:sz="12" w:space="0" w:color="auto"/>
            </w:tcBorders>
            <w:shd w:val="clear" w:color="auto" w:fill="auto"/>
          </w:tcPr>
          <w:p w14:paraId="6BDFB6E7"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796</w:t>
            </w:r>
          </w:p>
        </w:tc>
        <w:tc>
          <w:tcPr>
            <w:tcW w:w="1321" w:type="dxa"/>
            <w:tcBorders>
              <w:bottom w:val="single" w:sz="12" w:space="0" w:color="auto"/>
            </w:tcBorders>
            <w:shd w:val="clear" w:color="auto" w:fill="auto"/>
          </w:tcPr>
          <w:p w14:paraId="0078A725"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eastAsia="zh-CN"/>
              </w:rPr>
            </w:pPr>
            <w:r w:rsidRPr="00A13F32">
              <w:rPr>
                <w:rFonts w:ascii="Times New Roman" w:hAnsi="Times New Roman" w:cs="Times New Roman" w:hint="eastAsia"/>
                <w:color w:val="auto"/>
                <w:sz w:val="22"/>
                <w:szCs w:val="22"/>
                <w:lang w:eastAsia="zh-CN"/>
              </w:rPr>
              <w:t>37</w:t>
            </w:r>
            <w:r w:rsidRPr="00A13F32">
              <w:rPr>
                <w:rFonts w:ascii="Times New Roman" w:hAnsi="Times New Roman" w:cs="Times New Roman"/>
                <w:color w:val="auto"/>
                <w:sz w:val="22"/>
                <w:szCs w:val="22"/>
                <w:lang w:eastAsia="zh-CN"/>
              </w:rPr>
              <w:t>96</w:t>
            </w:r>
          </w:p>
        </w:tc>
      </w:tr>
      <w:tr w:rsidR="002E629B" w:rsidRPr="00A13F32" w14:paraId="7FDCDCD2" w14:textId="77777777" w:rsidTr="007D43E5">
        <w:tblPrEx>
          <w:tblBorders>
            <w:top w:val="single" w:sz="12" w:space="0" w:color="auto"/>
            <w:bottom w:val="none" w:sz="0" w:space="0" w:color="auto"/>
          </w:tblBorders>
          <w:tblLook w:val="0000" w:firstRow="0" w:lastRow="0" w:firstColumn="0" w:lastColumn="0" w:noHBand="0" w:noVBand="0"/>
        </w:tblPrEx>
        <w:trPr>
          <w:trHeight w:val="100"/>
          <w:jc w:val="center"/>
        </w:trPr>
        <w:tc>
          <w:tcPr>
            <w:cnfStyle w:val="000010000000" w:firstRow="0" w:lastRow="0" w:firstColumn="0" w:lastColumn="0" w:oddVBand="1" w:evenVBand="0" w:oddHBand="0" w:evenHBand="0" w:firstRowFirstColumn="0" w:firstRowLastColumn="0" w:lastRowFirstColumn="0" w:lastRowLastColumn="0"/>
            <w:tcW w:w="10874" w:type="dxa"/>
            <w:gridSpan w:val="8"/>
            <w:tcBorders>
              <w:top w:val="single" w:sz="12" w:space="0" w:color="auto"/>
            </w:tcBorders>
            <w:shd w:val="clear" w:color="auto" w:fill="auto"/>
          </w:tcPr>
          <w:p w14:paraId="30A332B3" w14:textId="77777777" w:rsidR="002E629B" w:rsidRPr="00A13F32" w:rsidRDefault="002E629B" w:rsidP="007D43E5">
            <w:pPr>
              <w:spacing w:line="480" w:lineRule="auto"/>
              <w:jc w:val="left"/>
              <w:rPr>
                <w:rFonts w:ascii="Times New Roman" w:hAnsi="Times New Roman" w:cs="Times New Roman"/>
                <w:color w:val="auto"/>
                <w:sz w:val="22"/>
                <w:szCs w:val="22"/>
              </w:rPr>
            </w:pPr>
            <w:r w:rsidRPr="00A13F32">
              <w:rPr>
                <w:rFonts w:ascii="Times New Roman" w:hAnsi="Times New Roman" w:cs="Times New Roman"/>
                <w:color w:val="auto"/>
                <w:sz w:val="22"/>
                <w:szCs w:val="22"/>
              </w:rPr>
              <w:t>*** p&lt;0.01, ** p&lt;0.05, * p&lt;0.1</w:t>
            </w:r>
          </w:p>
        </w:tc>
      </w:tr>
    </w:tbl>
    <w:p w14:paraId="57105A0A" w14:textId="77777777" w:rsidR="002E629B" w:rsidRPr="00A13F32" w:rsidRDefault="002E629B" w:rsidP="002E629B">
      <w:pPr>
        <w:pStyle w:val="1"/>
        <w:spacing w:line="480" w:lineRule="auto"/>
        <w:ind w:firstLine="475"/>
        <w:jc w:val="left"/>
        <w:rPr>
          <w:rFonts w:ascii="Times New Roman" w:eastAsia="Times New Roman" w:hAnsi="Times New Roman" w:cs="Times New Roman"/>
          <w:color w:val="auto"/>
          <w:sz w:val="24"/>
        </w:rPr>
      </w:pPr>
      <w:r w:rsidRPr="00A13F32">
        <w:rPr>
          <w:rFonts w:ascii="Times New Roman" w:eastAsia="Times New Roman" w:hAnsi="Times New Roman" w:cs="Times New Roman"/>
          <w:color w:val="auto"/>
          <w:sz w:val="24"/>
        </w:rPr>
        <w:t xml:space="preserve">Job placements to economic sectors are also significantly different among the six </w:t>
      </w:r>
      <w:r w:rsidRPr="00A13F32">
        <w:rPr>
          <w:rFonts w:ascii="Times New Roman" w:eastAsia="Times New Roman" w:hAnsi="Times New Roman" w:cs="Times New Roman"/>
          <w:color w:val="auto"/>
          <w:sz w:val="24"/>
        </w:rPr>
        <w:lastRenderedPageBreak/>
        <w:t>status groups. Relatively more educated transfers have jobs in government organizations and state-owned enterprises (15.30% and 48.40%, respectively) than educated urbanites (10.62% and 45.19%, respectively), and members of the latter group are more likely to have jobs in private enterprises. Educated non-transfers do not equate educated transfers and are significantly less likely to work in government organizations and state owned enterprises (5.88% and 16.18%, respectively) and more likely to work in private enterprises (70.59%). Among the less educated, non-transfers</w:t>
      </w:r>
      <w:r w:rsidRPr="00A13F32" w:rsidDel="00405066">
        <w:rPr>
          <w:rFonts w:ascii="Times New Roman" w:eastAsia="Times New Roman" w:hAnsi="Times New Roman" w:cs="Times New Roman"/>
          <w:color w:val="auto"/>
          <w:sz w:val="24"/>
        </w:rPr>
        <w:t xml:space="preserve"> </w:t>
      </w:r>
      <w:r w:rsidRPr="00A13F32">
        <w:rPr>
          <w:rFonts w:ascii="Times New Roman" w:eastAsia="Times New Roman" w:hAnsi="Times New Roman" w:cs="Times New Roman"/>
          <w:color w:val="auto"/>
          <w:sz w:val="24"/>
        </w:rPr>
        <w:t>are least likely to work in</w:t>
      </w:r>
      <w:r w:rsidRPr="00A13F32">
        <w:rPr>
          <w:rFonts w:ascii="Times New Roman" w:eastAsia="Times New Roman" w:hAnsi="Times New Roman" w:cs="Times New Roman" w:hint="eastAsia"/>
          <w:color w:val="auto"/>
          <w:sz w:val="24"/>
          <w:lang w:eastAsia="zh-CN"/>
        </w:rPr>
        <w:t xml:space="preserve"> </w:t>
      </w:r>
      <w:r w:rsidRPr="00A13F32">
        <w:rPr>
          <w:rFonts w:ascii="Times New Roman" w:eastAsia="Times New Roman" w:hAnsi="Times New Roman" w:cs="Times New Roman"/>
          <w:color w:val="auto"/>
          <w:sz w:val="24"/>
        </w:rPr>
        <w:t>government organizations or state-owned enterprises. Once again, we will see if these differences in sectorial placements survive statistical significance test in multivariate analysis that is conducted shortly.</w:t>
      </w:r>
    </w:p>
    <w:p w14:paraId="295B0987" w14:textId="77777777" w:rsidR="002E629B" w:rsidRPr="00A13F32" w:rsidRDefault="002E629B" w:rsidP="002E629B">
      <w:pPr>
        <w:pStyle w:val="1"/>
        <w:spacing w:line="480" w:lineRule="auto"/>
        <w:ind w:firstLine="475"/>
        <w:jc w:val="left"/>
        <w:rPr>
          <w:rFonts w:ascii="Times New Roman" w:eastAsia="Times New Roman" w:hAnsi="Times New Roman" w:cs="Times New Roman"/>
          <w:color w:val="auto"/>
          <w:sz w:val="24"/>
        </w:rPr>
      </w:pPr>
      <w:r w:rsidRPr="00A13F32" w:rsidDel="00621D8F">
        <w:rPr>
          <w:rFonts w:ascii="Times New Roman" w:eastAsia="Times New Roman" w:hAnsi="Times New Roman" w:cs="Times New Roman"/>
          <w:b/>
          <w:color w:val="auto"/>
          <w:sz w:val="24"/>
        </w:rPr>
        <w:t xml:space="preserve"> </w:t>
      </w:r>
      <w:r w:rsidRPr="00A13F32">
        <w:rPr>
          <w:rFonts w:ascii="Times New Roman" w:eastAsia="Times New Roman" w:hAnsi="Times New Roman" w:cs="Times New Roman" w:hint="eastAsia"/>
          <w:color w:val="auto"/>
          <w:sz w:val="24"/>
        </w:rPr>
        <w:t xml:space="preserve">There is a good reason why we will need to conduct multivariate analysis for testing the group differences in job placements and wage income. </w:t>
      </w:r>
      <w:r w:rsidRPr="00A13F32">
        <w:rPr>
          <w:rFonts w:ascii="Times New Roman" w:eastAsia="Times New Roman" w:hAnsi="Times New Roman" w:cs="Times New Roman"/>
          <w:color w:val="auto"/>
          <w:sz w:val="24"/>
        </w:rPr>
        <w:t xml:space="preserve">As shown in Table 1, respondents across the six status groups differ significantly in personal attributes. From studies of China’s social stratification (see review by Bian 2002), we have learned that gender, age, and marital status are associated with individuals’ labor market opportunities and outcomes, and the differential distributions of respondents by these variables across the six status groups may generate what Wu </w:t>
      </w:r>
      <w:r>
        <w:rPr>
          <w:rFonts w:ascii="Times New Roman" w:eastAsia="Times New Roman" w:hAnsi="Times New Roman" w:cs="Times New Roman"/>
          <w:color w:val="auto"/>
          <w:sz w:val="24"/>
        </w:rPr>
        <w:t>(2008</w:t>
      </w:r>
      <w:r w:rsidRPr="00A13F32">
        <w:rPr>
          <w:rFonts w:ascii="Times New Roman" w:eastAsia="Times New Roman" w:hAnsi="Times New Roman" w:cs="Times New Roman"/>
          <w:color w:val="auto"/>
          <w:sz w:val="24"/>
        </w:rPr>
        <w:t xml:space="preserve">) refer to as the problem of “selection bias.” Also important are the facts that members of the six status groups significantly differ in the localities (first-tier vs. second-tier cities) as well as family background (measured by parental economic status at respondent’s age of 14). </w:t>
      </w:r>
    </w:p>
    <w:p w14:paraId="248935FE" w14:textId="77777777" w:rsidR="002E629B" w:rsidRPr="00A13F32" w:rsidRDefault="002E629B" w:rsidP="002E629B">
      <w:pPr>
        <w:pStyle w:val="1"/>
        <w:spacing w:line="480" w:lineRule="auto"/>
        <w:ind w:firstLine="475"/>
        <w:jc w:val="left"/>
        <w:rPr>
          <w:rFonts w:ascii="Times New Roman" w:eastAsia="Times New Roman" w:hAnsi="Times New Roman" w:cs="Times New Roman"/>
          <w:color w:val="auto"/>
          <w:sz w:val="24"/>
        </w:rPr>
      </w:pPr>
      <w:r w:rsidRPr="00A13F32">
        <w:rPr>
          <w:rFonts w:ascii="Times New Roman" w:eastAsia="Times New Roman" w:hAnsi="Times New Roman" w:cs="Times New Roman"/>
          <w:color w:val="auto"/>
          <w:sz w:val="24"/>
        </w:rPr>
        <w:t xml:space="preserve">What follows is a series of M-logic regression models in which job placements to four sectors are compared among the six status groups, with statistical controls for personal attributes. We use collective enterprises as a reference group and exclude the </w:t>
      </w:r>
      <w:r w:rsidRPr="00A13F32">
        <w:rPr>
          <w:rFonts w:ascii="Times New Roman" w:eastAsia="Times New Roman" w:hAnsi="Times New Roman" w:cs="Times New Roman"/>
          <w:color w:val="auto"/>
          <w:sz w:val="24"/>
        </w:rPr>
        <w:lastRenderedPageBreak/>
        <w:t>coefficients of the five control variables from presentation for simplicity.</w:t>
      </w:r>
    </w:p>
    <w:p w14:paraId="3EE922B9" w14:textId="77777777" w:rsidR="002E629B" w:rsidRPr="00A13F32" w:rsidRDefault="002E629B" w:rsidP="002E629B">
      <w:pPr>
        <w:jc w:val="left"/>
        <w:rPr>
          <w:rFonts w:ascii="Times New Roman" w:hAnsi="Times New Roman" w:cs="Times New Roman"/>
          <w:color w:val="auto"/>
          <w:sz w:val="24"/>
          <w:szCs w:val="24"/>
        </w:rPr>
      </w:pPr>
      <w:r w:rsidRPr="00A13F32">
        <w:rPr>
          <w:rFonts w:ascii="Times New Roman" w:hAnsi="Times New Roman" w:cs="Times New Roman"/>
          <w:color w:val="auto"/>
          <w:sz w:val="24"/>
          <w:szCs w:val="24"/>
        </w:rPr>
        <w:t xml:space="preserve">Table2 M-logit Regressions for </w:t>
      </w:r>
      <w:r w:rsidRPr="00A13F32">
        <w:rPr>
          <w:rFonts w:ascii="Times New Roman" w:hAnsi="Times New Roman" w:cs="Times New Roman"/>
          <w:i/>
          <w:color w:val="auto"/>
          <w:sz w:val="24"/>
          <w:szCs w:val="24"/>
        </w:rPr>
        <w:t>Hukou</w:t>
      </w:r>
      <w:r w:rsidRPr="00A13F32">
        <w:rPr>
          <w:rFonts w:ascii="Times New Roman" w:hAnsi="Times New Roman" w:cs="Times New Roman"/>
          <w:color w:val="auto"/>
          <w:sz w:val="24"/>
          <w:szCs w:val="24"/>
        </w:rPr>
        <w:t xml:space="preserve"> status on Sector</w:t>
      </w:r>
    </w:p>
    <w:tbl>
      <w:tblPr>
        <w:tblStyle w:val="LightShading"/>
        <w:tblW w:w="0" w:type="auto"/>
        <w:jc w:val="center"/>
        <w:tblLayout w:type="fixed"/>
        <w:tblLook w:val="0000" w:firstRow="0" w:lastRow="0" w:firstColumn="0" w:lastColumn="0" w:noHBand="0" w:noVBand="0"/>
      </w:tblPr>
      <w:tblGrid>
        <w:gridCol w:w="3798"/>
        <w:gridCol w:w="1710"/>
        <w:gridCol w:w="1620"/>
        <w:gridCol w:w="1620"/>
      </w:tblGrid>
      <w:tr w:rsidR="002E629B" w:rsidRPr="00A13F32" w14:paraId="6C9CBCC7"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tcBorders>
              <w:top w:val="single" w:sz="12" w:space="0" w:color="auto"/>
              <w:bottom w:val="single" w:sz="12" w:space="0" w:color="auto"/>
            </w:tcBorders>
            <w:shd w:val="clear" w:color="auto" w:fill="auto"/>
          </w:tcPr>
          <w:p w14:paraId="10E5D7B2"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p>
          <w:p w14:paraId="5C907BE3"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Independent</w:t>
            </w:r>
            <w:r w:rsidRPr="00A13F32">
              <w:rPr>
                <w:rFonts w:ascii="Times New Roman" w:eastAsiaTheme="minorEastAsia" w:hAnsi="Times New Roman" w:cs="Times New Roman" w:hint="eastAsia"/>
                <w:color w:val="auto"/>
                <w:sz w:val="22"/>
                <w:szCs w:val="22"/>
                <w:lang w:eastAsia="zh-CN"/>
              </w:rPr>
              <w:t xml:space="preserve"> variables</w:t>
            </w:r>
          </w:p>
        </w:tc>
        <w:tc>
          <w:tcPr>
            <w:tcW w:w="1710" w:type="dxa"/>
            <w:tcBorders>
              <w:top w:val="single" w:sz="12" w:space="0" w:color="auto"/>
              <w:bottom w:val="single" w:sz="12" w:space="0" w:color="auto"/>
            </w:tcBorders>
            <w:shd w:val="clear" w:color="auto" w:fill="auto"/>
          </w:tcPr>
          <w:p w14:paraId="2DEDA475"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tcBorders>
              <w:top w:val="single" w:sz="12" w:space="0" w:color="auto"/>
              <w:bottom w:val="single" w:sz="12" w:space="0" w:color="auto"/>
            </w:tcBorders>
            <w:shd w:val="clear" w:color="auto" w:fill="auto"/>
          </w:tcPr>
          <w:p w14:paraId="10CAF30D"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F</w:t>
            </w:r>
            <w:r w:rsidRPr="00A13F32">
              <w:rPr>
                <w:rFonts w:ascii="Times New Roman" w:eastAsiaTheme="minorEastAsia" w:hAnsi="Times New Roman" w:cs="Times New Roman" w:hint="eastAsia"/>
                <w:color w:val="auto"/>
                <w:sz w:val="22"/>
                <w:szCs w:val="22"/>
                <w:lang w:eastAsia="zh-CN"/>
              </w:rPr>
              <w:t>ull sample model</w:t>
            </w:r>
          </w:p>
        </w:tc>
        <w:tc>
          <w:tcPr>
            <w:tcW w:w="1620" w:type="dxa"/>
            <w:tcBorders>
              <w:top w:val="single" w:sz="12" w:space="0" w:color="auto"/>
              <w:bottom w:val="single" w:sz="12" w:space="0" w:color="auto"/>
            </w:tcBorders>
            <w:shd w:val="clear" w:color="auto" w:fill="auto"/>
          </w:tcPr>
          <w:p w14:paraId="54DAE554"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 xml:space="preserve">Less-educated </w:t>
            </w:r>
            <w:r w:rsidRPr="00A13F32">
              <w:rPr>
                <w:rFonts w:ascii="Times New Roman" w:eastAsiaTheme="minorEastAsia" w:hAnsi="Times New Roman" w:cs="Times New Roman" w:hint="eastAsia"/>
                <w:color w:val="auto"/>
                <w:sz w:val="22"/>
                <w:szCs w:val="22"/>
                <w:lang w:eastAsia="zh-CN"/>
              </w:rPr>
              <w:t>sample model</w:t>
            </w:r>
          </w:p>
        </w:tc>
      </w:tr>
      <w:tr w:rsidR="002E629B" w:rsidRPr="00A13F32" w14:paraId="127FD04F"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8748" w:type="dxa"/>
            <w:gridSpan w:val="4"/>
            <w:tcBorders>
              <w:top w:val="single" w:sz="12" w:space="0" w:color="auto"/>
            </w:tcBorders>
            <w:shd w:val="clear" w:color="auto" w:fill="auto"/>
          </w:tcPr>
          <w:p w14:paraId="54030265" w14:textId="77777777" w:rsidR="002E629B" w:rsidRPr="00A13F32" w:rsidRDefault="002E629B" w:rsidP="007D43E5">
            <w:pPr>
              <w:autoSpaceDE w:val="0"/>
              <w:autoSpaceDN w:val="0"/>
              <w:adjustRightInd w:val="0"/>
              <w:jc w:val="left"/>
              <w:rPr>
                <w:rFonts w:ascii="Times New Roman" w:eastAsiaTheme="minorEastAsia" w:hAnsi="Times New Roman" w:cs="Times New Roman"/>
                <w:b/>
                <w:color w:val="auto"/>
                <w:sz w:val="22"/>
                <w:szCs w:val="22"/>
                <w:lang w:eastAsia="zh-CN"/>
              </w:rPr>
            </w:pPr>
            <w:r w:rsidRPr="00A13F32">
              <w:rPr>
                <w:rFonts w:ascii="Times New Roman" w:eastAsiaTheme="minorEastAsia" w:hAnsi="Times New Roman" w:cs="Times New Roman"/>
                <w:b/>
                <w:color w:val="auto"/>
                <w:sz w:val="22"/>
                <w:szCs w:val="22"/>
                <w:lang w:eastAsia="zh-CN"/>
              </w:rPr>
              <w:t>Government organization VS Collective enterprise</w:t>
            </w:r>
          </w:p>
        </w:tc>
      </w:tr>
      <w:tr w:rsidR="002E629B" w:rsidRPr="00A13F32" w14:paraId="297DB8BA"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4C672497"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i/>
                <w:color w:val="auto"/>
                <w:sz w:val="22"/>
                <w:szCs w:val="22"/>
                <w:lang w:eastAsia="zh-CN"/>
              </w:rPr>
              <w:t>H</w:t>
            </w:r>
            <w:r w:rsidRPr="00A13F32">
              <w:rPr>
                <w:rFonts w:ascii="Times New Roman" w:eastAsiaTheme="minorEastAsia" w:hAnsi="Times New Roman" w:cs="Times New Roman" w:hint="eastAsia"/>
                <w:i/>
                <w:color w:val="auto"/>
                <w:sz w:val="22"/>
                <w:szCs w:val="22"/>
                <w:lang w:eastAsia="zh-CN"/>
              </w:rPr>
              <w:t>ukou</w:t>
            </w:r>
            <w:r w:rsidRPr="00A13F32">
              <w:rPr>
                <w:rFonts w:ascii="Times New Roman" w:eastAsiaTheme="minorEastAsia" w:hAnsi="Times New Roman" w:cs="Times New Roman" w:hint="eastAsia"/>
                <w:color w:val="auto"/>
                <w:sz w:val="22"/>
                <w:szCs w:val="22"/>
                <w:lang w:eastAsia="zh-CN"/>
              </w:rPr>
              <w:t xml:space="preserve"> status</w:t>
            </w:r>
          </w:p>
        </w:tc>
        <w:tc>
          <w:tcPr>
            <w:tcW w:w="1710" w:type="dxa"/>
            <w:shd w:val="clear" w:color="auto" w:fill="auto"/>
          </w:tcPr>
          <w:p w14:paraId="2BF3900B"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39E9D202"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p>
        </w:tc>
        <w:tc>
          <w:tcPr>
            <w:tcW w:w="1620" w:type="dxa"/>
            <w:shd w:val="clear" w:color="auto" w:fill="auto"/>
          </w:tcPr>
          <w:p w14:paraId="5A2A72AA"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r>
      <w:tr w:rsidR="002E629B" w:rsidRPr="00A13F32" w14:paraId="7307DAE1"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572490A9"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Educated urbanites</w:t>
            </w:r>
          </w:p>
        </w:tc>
        <w:tc>
          <w:tcPr>
            <w:tcW w:w="1710" w:type="dxa"/>
            <w:shd w:val="clear" w:color="auto" w:fill="auto"/>
          </w:tcPr>
          <w:p w14:paraId="30CE7C1C"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7C7C1A68"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i/>
                <w:color w:val="auto"/>
                <w:sz w:val="24"/>
                <w:szCs w:val="24"/>
                <w:lang w:eastAsia="zh-CN"/>
              </w:rPr>
              <w:t>Reference</w:t>
            </w:r>
            <w:r w:rsidRPr="00A13F32">
              <w:rPr>
                <w:rFonts w:ascii="Times New Roman" w:eastAsiaTheme="minorEastAsia" w:hAnsi="Times New Roman" w:cs="Times New Roman"/>
                <w:color w:val="auto"/>
                <w:sz w:val="24"/>
                <w:szCs w:val="24"/>
                <w:lang w:eastAsia="zh-CN"/>
              </w:rPr>
              <w:t xml:space="preserve"> </w:t>
            </w:r>
          </w:p>
        </w:tc>
        <w:tc>
          <w:tcPr>
            <w:tcW w:w="1620" w:type="dxa"/>
            <w:shd w:val="clear" w:color="auto" w:fill="auto"/>
          </w:tcPr>
          <w:p w14:paraId="400DF8A0"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r>
      <w:tr w:rsidR="002E629B" w:rsidRPr="00A13F32" w14:paraId="5161D669"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0F64D1E4"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Educated transfers</w:t>
            </w:r>
          </w:p>
        </w:tc>
        <w:tc>
          <w:tcPr>
            <w:tcW w:w="1710" w:type="dxa"/>
            <w:shd w:val="clear" w:color="auto" w:fill="auto"/>
          </w:tcPr>
          <w:p w14:paraId="29D4DDE3"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665120EF"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0.246</w:t>
            </w:r>
          </w:p>
        </w:tc>
        <w:tc>
          <w:tcPr>
            <w:tcW w:w="1620" w:type="dxa"/>
            <w:shd w:val="clear" w:color="auto" w:fill="auto"/>
          </w:tcPr>
          <w:p w14:paraId="51695800"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r>
      <w:tr w:rsidR="002E629B" w:rsidRPr="00A13F32" w14:paraId="0287EE37"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316B4EE4"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Educated non-transfers</w:t>
            </w:r>
          </w:p>
        </w:tc>
        <w:tc>
          <w:tcPr>
            <w:tcW w:w="1710" w:type="dxa"/>
            <w:shd w:val="clear" w:color="auto" w:fill="auto"/>
          </w:tcPr>
          <w:p w14:paraId="7CBE4502"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2A6A692B"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-0.923</w:t>
            </w:r>
          </w:p>
        </w:tc>
        <w:tc>
          <w:tcPr>
            <w:tcW w:w="1620" w:type="dxa"/>
            <w:shd w:val="clear" w:color="auto" w:fill="auto"/>
          </w:tcPr>
          <w:p w14:paraId="4F5171CF"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r>
      <w:tr w:rsidR="002E629B" w:rsidRPr="00A13F32" w14:paraId="715B630E"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33CA698E"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Less-educated transfers</w:t>
            </w:r>
          </w:p>
        </w:tc>
        <w:tc>
          <w:tcPr>
            <w:tcW w:w="1710" w:type="dxa"/>
            <w:shd w:val="clear" w:color="auto" w:fill="auto"/>
          </w:tcPr>
          <w:p w14:paraId="7740418E"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771FD4AD"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-0.968</w:t>
            </w:r>
            <w:r w:rsidRPr="00A13F32">
              <w:rPr>
                <w:rFonts w:ascii="Times New Roman" w:eastAsiaTheme="minorEastAsia" w:hAnsi="Times New Roman" w:cs="Times New Roman"/>
                <w:color w:val="auto"/>
                <w:sz w:val="24"/>
                <w:szCs w:val="24"/>
                <w:vertAlign w:val="superscript"/>
                <w:lang w:eastAsia="zh-CN"/>
              </w:rPr>
              <w:t>***</w:t>
            </w:r>
          </w:p>
        </w:tc>
        <w:tc>
          <w:tcPr>
            <w:tcW w:w="1620" w:type="dxa"/>
            <w:shd w:val="clear" w:color="auto" w:fill="auto"/>
          </w:tcPr>
          <w:p w14:paraId="1B2EE6DD"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0.0252</w:t>
            </w:r>
          </w:p>
        </w:tc>
      </w:tr>
      <w:tr w:rsidR="002E629B" w:rsidRPr="00A13F32" w14:paraId="7AFD07D2"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59F407D2"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Less-educated non-transfers</w:t>
            </w:r>
          </w:p>
        </w:tc>
        <w:tc>
          <w:tcPr>
            <w:tcW w:w="1710" w:type="dxa"/>
            <w:shd w:val="clear" w:color="auto" w:fill="auto"/>
          </w:tcPr>
          <w:p w14:paraId="01DCE753"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12A2FB13"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-1.947</w:t>
            </w:r>
            <w:r w:rsidRPr="00A13F32">
              <w:rPr>
                <w:rFonts w:ascii="Times New Roman" w:eastAsiaTheme="minorEastAsia" w:hAnsi="Times New Roman" w:cs="Times New Roman"/>
                <w:color w:val="auto"/>
                <w:sz w:val="24"/>
                <w:szCs w:val="24"/>
                <w:vertAlign w:val="superscript"/>
                <w:lang w:eastAsia="zh-CN"/>
              </w:rPr>
              <w:t>***</w:t>
            </w:r>
          </w:p>
        </w:tc>
        <w:tc>
          <w:tcPr>
            <w:tcW w:w="1620" w:type="dxa"/>
            <w:shd w:val="clear" w:color="auto" w:fill="auto"/>
          </w:tcPr>
          <w:p w14:paraId="1186C9EB"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-0.902</w:t>
            </w:r>
            <w:r w:rsidRPr="00A13F32">
              <w:rPr>
                <w:rFonts w:ascii="Times New Roman" w:eastAsiaTheme="minorEastAsia" w:hAnsi="Times New Roman" w:cs="Times New Roman"/>
                <w:color w:val="auto"/>
                <w:sz w:val="24"/>
                <w:szCs w:val="24"/>
                <w:vertAlign w:val="superscript"/>
                <w:lang w:eastAsia="zh-CN"/>
              </w:rPr>
              <w:t>**</w:t>
            </w:r>
          </w:p>
        </w:tc>
      </w:tr>
      <w:tr w:rsidR="002E629B" w:rsidRPr="00A13F32" w14:paraId="1E939F5E"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5822001E"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Less-educated urbanites</w:t>
            </w:r>
          </w:p>
        </w:tc>
        <w:tc>
          <w:tcPr>
            <w:tcW w:w="1710" w:type="dxa"/>
            <w:shd w:val="clear" w:color="auto" w:fill="auto"/>
          </w:tcPr>
          <w:p w14:paraId="2B6B706B"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53C47377"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-1.022</w:t>
            </w:r>
            <w:r w:rsidRPr="00A13F32">
              <w:rPr>
                <w:rFonts w:ascii="Times New Roman" w:eastAsiaTheme="minorEastAsia" w:hAnsi="Times New Roman" w:cs="Times New Roman"/>
                <w:color w:val="auto"/>
                <w:sz w:val="24"/>
                <w:szCs w:val="24"/>
                <w:vertAlign w:val="superscript"/>
                <w:lang w:eastAsia="zh-CN"/>
              </w:rPr>
              <w:t>***</w:t>
            </w:r>
          </w:p>
        </w:tc>
        <w:tc>
          <w:tcPr>
            <w:tcW w:w="1620" w:type="dxa"/>
            <w:shd w:val="clear" w:color="auto" w:fill="auto"/>
          </w:tcPr>
          <w:p w14:paraId="328E77B8"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i/>
                <w:color w:val="auto"/>
                <w:sz w:val="24"/>
                <w:szCs w:val="24"/>
                <w:lang w:eastAsia="zh-CN"/>
              </w:rPr>
              <w:t>Reference</w:t>
            </w:r>
          </w:p>
        </w:tc>
      </w:tr>
      <w:tr w:rsidR="002E629B" w:rsidRPr="00A13F32" w14:paraId="1ECDB367"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2055A49A" w14:textId="77777777" w:rsidR="002E629B" w:rsidRPr="00A13F32" w:rsidRDefault="002E629B" w:rsidP="007D43E5">
            <w:pPr>
              <w:autoSpaceDE w:val="0"/>
              <w:autoSpaceDN w:val="0"/>
              <w:adjustRightInd w:val="0"/>
              <w:jc w:val="left"/>
              <w:rPr>
                <w:rFonts w:ascii="Times New Roman" w:hAnsi="Times New Roman" w:cs="Times New Roman"/>
                <w:i/>
                <w:color w:val="auto"/>
                <w:sz w:val="22"/>
                <w:szCs w:val="22"/>
                <w:lang w:eastAsia="zh-CN"/>
              </w:rPr>
            </w:pPr>
            <w:r w:rsidRPr="00A13F32">
              <w:rPr>
                <w:rFonts w:ascii="Times New Roman" w:hAnsi="Times New Roman" w:cs="Times New Roman" w:hint="eastAsia"/>
                <w:i/>
                <w:color w:val="auto"/>
                <w:sz w:val="22"/>
                <w:szCs w:val="22"/>
                <w:lang w:eastAsia="zh-CN"/>
              </w:rPr>
              <w:t>Five personal attribute variables</w:t>
            </w:r>
          </w:p>
        </w:tc>
        <w:tc>
          <w:tcPr>
            <w:tcW w:w="1710" w:type="dxa"/>
            <w:shd w:val="clear" w:color="auto" w:fill="auto"/>
          </w:tcPr>
          <w:p w14:paraId="10987E6A"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45367383" w14:textId="77777777" w:rsidR="002E629B" w:rsidRPr="00A13F32" w:rsidRDefault="002E629B" w:rsidP="007D43E5">
            <w:pPr>
              <w:autoSpaceDE w:val="0"/>
              <w:autoSpaceDN w:val="0"/>
              <w:adjustRightInd w:val="0"/>
              <w:jc w:val="left"/>
              <w:rPr>
                <w:rFonts w:ascii="Times New Roman" w:hAnsi="Times New Roman" w:cs="Times New Roman"/>
                <w:i/>
                <w:color w:val="auto"/>
                <w:sz w:val="24"/>
                <w:szCs w:val="24"/>
                <w:lang w:eastAsia="zh-CN"/>
              </w:rPr>
            </w:pPr>
            <w:r w:rsidRPr="00A13F32">
              <w:rPr>
                <w:rFonts w:ascii="Times New Roman" w:hAnsi="Times New Roman" w:cs="Times New Roman" w:hint="eastAsia"/>
                <w:i/>
                <w:color w:val="auto"/>
                <w:sz w:val="24"/>
                <w:szCs w:val="24"/>
                <w:lang w:eastAsia="zh-CN"/>
              </w:rPr>
              <w:t>Controlled</w:t>
            </w:r>
          </w:p>
        </w:tc>
        <w:tc>
          <w:tcPr>
            <w:tcW w:w="1620" w:type="dxa"/>
            <w:shd w:val="clear" w:color="auto" w:fill="auto"/>
          </w:tcPr>
          <w:p w14:paraId="54FA3B9C"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szCs w:val="24"/>
                <w:lang w:eastAsia="zh-CN"/>
              </w:rPr>
            </w:pPr>
            <w:r w:rsidRPr="00A13F32">
              <w:rPr>
                <w:rFonts w:ascii="Times New Roman" w:hAnsi="Times New Roman" w:cs="Times New Roman" w:hint="eastAsia"/>
                <w:i/>
                <w:color w:val="auto"/>
                <w:sz w:val="24"/>
                <w:szCs w:val="24"/>
                <w:lang w:eastAsia="zh-CN"/>
              </w:rPr>
              <w:t>Controlled</w:t>
            </w:r>
          </w:p>
        </w:tc>
      </w:tr>
      <w:tr w:rsidR="002E629B" w:rsidRPr="00A13F32" w14:paraId="390296EF"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54684731"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Constant</w:t>
            </w:r>
          </w:p>
        </w:tc>
        <w:tc>
          <w:tcPr>
            <w:tcW w:w="1710" w:type="dxa"/>
            <w:shd w:val="clear" w:color="auto" w:fill="auto"/>
          </w:tcPr>
          <w:p w14:paraId="3F7FF54C"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2AF23DED"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-0.0687</w:t>
            </w:r>
          </w:p>
        </w:tc>
        <w:tc>
          <w:tcPr>
            <w:tcW w:w="1620" w:type="dxa"/>
            <w:shd w:val="clear" w:color="auto" w:fill="auto"/>
          </w:tcPr>
          <w:p w14:paraId="2A3E745B"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-1.055</w:t>
            </w:r>
          </w:p>
        </w:tc>
      </w:tr>
      <w:tr w:rsidR="002E629B" w:rsidRPr="00A13F32" w14:paraId="2FDA6520"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8748" w:type="dxa"/>
            <w:gridSpan w:val="4"/>
            <w:shd w:val="clear" w:color="auto" w:fill="auto"/>
          </w:tcPr>
          <w:p w14:paraId="33651A6E" w14:textId="77777777" w:rsidR="002E629B" w:rsidRPr="00A13F32" w:rsidRDefault="002E629B" w:rsidP="007D43E5">
            <w:pPr>
              <w:autoSpaceDE w:val="0"/>
              <w:autoSpaceDN w:val="0"/>
              <w:adjustRightInd w:val="0"/>
              <w:jc w:val="left"/>
              <w:rPr>
                <w:rFonts w:ascii="Times New Roman" w:eastAsiaTheme="minorEastAsia" w:hAnsi="Times New Roman" w:cs="Times New Roman"/>
                <w:b/>
                <w:color w:val="auto"/>
                <w:sz w:val="22"/>
                <w:szCs w:val="22"/>
                <w:lang w:eastAsia="zh-CN"/>
              </w:rPr>
            </w:pPr>
          </w:p>
          <w:p w14:paraId="48B3AC00" w14:textId="77777777" w:rsidR="002E629B" w:rsidRPr="00A13F32" w:rsidRDefault="002E629B" w:rsidP="007D43E5">
            <w:pPr>
              <w:autoSpaceDE w:val="0"/>
              <w:autoSpaceDN w:val="0"/>
              <w:adjustRightInd w:val="0"/>
              <w:jc w:val="left"/>
              <w:rPr>
                <w:rFonts w:ascii="Times New Roman" w:eastAsiaTheme="minorEastAsia" w:hAnsi="Times New Roman" w:cs="Times New Roman"/>
                <w:b/>
                <w:color w:val="auto"/>
                <w:sz w:val="22"/>
                <w:szCs w:val="22"/>
                <w:lang w:eastAsia="zh-CN"/>
              </w:rPr>
            </w:pPr>
            <w:r w:rsidRPr="00A13F32">
              <w:rPr>
                <w:rFonts w:ascii="Times New Roman" w:eastAsiaTheme="minorEastAsia" w:hAnsi="Times New Roman" w:cs="Times New Roman"/>
                <w:b/>
                <w:color w:val="auto"/>
                <w:sz w:val="22"/>
                <w:szCs w:val="22"/>
                <w:lang w:eastAsia="zh-CN"/>
              </w:rPr>
              <w:t>State-owned enterprise VS Collective enterprise</w:t>
            </w:r>
          </w:p>
        </w:tc>
      </w:tr>
      <w:tr w:rsidR="002E629B" w:rsidRPr="00A13F32" w14:paraId="2226A1F7"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68665065"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i/>
                <w:color w:val="auto"/>
                <w:sz w:val="22"/>
                <w:szCs w:val="22"/>
                <w:lang w:eastAsia="zh-CN"/>
              </w:rPr>
              <w:t>H</w:t>
            </w:r>
            <w:r w:rsidRPr="00A13F32">
              <w:rPr>
                <w:rFonts w:ascii="Times New Roman" w:eastAsiaTheme="minorEastAsia" w:hAnsi="Times New Roman" w:cs="Times New Roman" w:hint="eastAsia"/>
                <w:i/>
                <w:color w:val="auto"/>
                <w:sz w:val="22"/>
                <w:szCs w:val="22"/>
                <w:lang w:eastAsia="zh-CN"/>
              </w:rPr>
              <w:t>ukou</w:t>
            </w:r>
            <w:r w:rsidRPr="00A13F32">
              <w:rPr>
                <w:rFonts w:ascii="Times New Roman" w:eastAsiaTheme="minorEastAsia" w:hAnsi="Times New Roman" w:cs="Times New Roman" w:hint="eastAsia"/>
                <w:color w:val="auto"/>
                <w:sz w:val="22"/>
                <w:szCs w:val="22"/>
                <w:lang w:eastAsia="zh-CN"/>
              </w:rPr>
              <w:t xml:space="preserve"> status</w:t>
            </w:r>
          </w:p>
        </w:tc>
        <w:tc>
          <w:tcPr>
            <w:tcW w:w="1710" w:type="dxa"/>
            <w:shd w:val="clear" w:color="auto" w:fill="auto"/>
          </w:tcPr>
          <w:p w14:paraId="38270F61"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4D85CA2A"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p>
        </w:tc>
        <w:tc>
          <w:tcPr>
            <w:tcW w:w="1620" w:type="dxa"/>
            <w:shd w:val="clear" w:color="auto" w:fill="auto"/>
          </w:tcPr>
          <w:p w14:paraId="20A98381"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r>
      <w:tr w:rsidR="002E629B" w:rsidRPr="00A13F32" w14:paraId="223E8246"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3F2039C0"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Educated urbanites</w:t>
            </w:r>
          </w:p>
        </w:tc>
        <w:tc>
          <w:tcPr>
            <w:tcW w:w="1710" w:type="dxa"/>
            <w:shd w:val="clear" w:color="auto" w:fill="auto"/>
          </w:tcPr>
          <w:p w14:paraId="52545D5B"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098E4766" w14:textId="77777777" w:rsidR="002E629B" w:rsidRPr="00A13F32" w:rsidRDefault="002E629B" w:rsidP="007D43E5">
            <w:pPr>
              <w:autoSpaceDE w:val="0"/>
              <w:autoSpaceDN w:val="0"/>
              <w:adjustRightInd w:val="0"/>
              <w:jc w:val="left"/>
              <w:rPr>
                <w:rFonts w:ascii="Times New Roman" w:eastAsiaTheme="minorEastAsia" w:hAnsi="Times New Roman" w:cs="Times New Roman"/>
                <w:i/>
                <w:color w:val="auto"/>
                <w:sz w:val="24"/>
                <w:szCs w:val="24"/>
                <w:lang w:eastAsia="zh-CN"/>
              </w:rPr>
            </w:pPr>
            <w:r w:rsidRPr="00A13F32">
              <w:rPr>
                <w:rFonts w:ascii="Times New Roman" w:eastAsiaTheme="minorEastAsia" w:hAnsi="Times New Roman" w:cs="Times New Roman"/>
                <w:i/>
                <w:color w:val="auto"/>
                <w:sz w:val="24"/>
                <w:szCs w:val="24"/>
                <w:lang w:eastAsia="zh-CN"/>
              </w:rPr>
              <w:t>Reference</w:t>
            </w:r>
          </w:p>
        </w:tc>
        <w:tc>
          <w:tcPr>
            <w:tcW w:w="1620" w:type="dxa"/>
            <w:shd w:val="clear" w:color="auto" w:fill="auto"/>
          </w:tcPr>
          <w:p w14:paraId="3255D7A4"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r>
      <w:tr w:rsidR="002E629B" w:rsidRPr="00A13F32" w14:paraId="306D257A"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53188D26"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Educated transfers</w:t>
            </w:r>
          </w:p>
        </w:tc>
        <w:tc>
          <w:tcPr>
            <w:tcW w:w="1710" w:type="dxa"/>
            <w:shd w:val="clear" w:color="auto" w:fill="auto"/>
          </w:tcPr>
          <w:p w14:paraId="6FEBBCD9"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41B8CD10"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-0.027</w:t>
            </w:r>
          </w:p>
        </w:tc>
        <w:tc>
          <w:tcPr>
            <w:tcW w:w="1620" w:type="dxa"/>
            <w:shd w:val="clear" w:color="auto" w:fill="auto"/>
          </w:tcPr>
          <w:p w14:paraId="699FBEF1"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r>
      <w:tr w:rsidR="002E629B" w:rsidRPr="00A13F32" w14:paraId="2805CD88"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664391CF"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Educated non-transfers</w:t>
            </w:r>
          </w:p>
        </w:tc>
        <w:tc>
          <w:tcPr>
            <w:tcW w:w="1710" w:type="dxa"/>
            <w:shd w:val="clear" w:color="auto" w:fill="auto"/>
          </w:tcPr>
          <w:p w14:paraId="493D9FE5"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5C2BEB08"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-1.268</w:t>
            </w:r>
            <w:r w:rsidRPr="00A13F32">
              <w:rPr>
                <w:rFonts w:ascii="Times New Roman" w:eastAsiaTheme="minorEastAsia" w:hAnsi="Times New Roman" w:cs="Times New Roman"/>
                <w:color w:val="auto"/>
                <w:sz w:val="24"/>
                <w:szCs w:val="24"/>
                <w:vertAlign w:val="superscript"/>
                <w:lang w:eastAsia="zh-CN"/>
              </w:rPr>
              <w:t>**</w:t>
            </w:r>
          </w:p>
        </w:tc>
        <w:tc>
          <w:tcPr>
            <w:tcW w:w="1620" w:type="dxa"/>
            <w:shd w:val="clear" w:color="auto" w:fill="auto"/>
          </w:tcPr>
          <w:p w14:paraId="1BE47FC1"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r>
      <w:tr w:rsidR="002E629B" w:rsidRPr="00A13F32" w14:paraId="0CFE4394"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01AA99A6"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Less-educated transfers</w:t>
            </w:r>
          </w:p>
        </w:tc>
        <w:tc>
          <w:tcPr>
            <w:tcW w:w="1710" w:type="dxa"/>
            <w:shd w:val="clear" w:color="auto" w:fill="auto"/>
          </w:tcPr>
          <w:p w14:paraId="08D53479"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764ABE27"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-0.743</w:t>
            </w:r>
            <w:r w:rsidRPr="00A13F32">
              <w:rPr>
                <w:rFonts w:ascii="Times New Roman" w:eastAsiaTheme="minorEastAsia" w:hAnsi="Times New Roman" w:cs="Times New Roman"/>
                <w:color w:val="auto"/>
                <w:sz w:val="24"/>
                <w:szCs w:val="24"/>
                <w:vertAlign w:val="superscript"/>
                <w:lang w:eastAsia="zh-CN"/>
              </w:rPr>
              <w:t>***</w:t>
            </w:r>
          </w:p>
        </w:tc>
        <w:tc>
          <w:tcPr>
            <w:tcW w:w="1620" w:type="dxa"/>
            <w:shd w:val="clear" w:color="auto" w:fill="auto"/>
          </w:tcPr>
          <w:p w14:paraId="2C6DD7D8"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-0.324</w:t>
            </w:r>
          </w:p>
        </w:tc>
      </w:tr>
      <w:tr w:rsidR="002E629B" w:rsidRPr="00A13F32" w14:paraId="74CC36DC"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11732A88"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Less-educated non-transfers</w:t>
            </w:r>
          </w:p>
        </w:tc>
        <w:tc>
          <w:tcPr>
            <w:tcW w:w="1710" w:type="dxa"/>
            <w:shd w:val="clear" w:color="auto" w:fill="auto"/>
          </w:tcPr>
          <w:p w14:paraId="0A336BDE"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71BDC98F"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-1.088</w:t>
            </w:r>
            <w:r w:rsidRPr="00A13F32">
              <w:rPr>
                <w:rFonts w:ascii="Times New Roman" w:eastAsiaTheme="minorEastAsia" w:hAnsi="Times New Roman" w:cs="Times New Roman"/>
                <w:color w:val="auto"/>
                <w:sz w:val="24"/>
                <w:szCs w:val="24"/>
                <w:vertAlign w:val="superscript"/>
                <w:lang w:eastAsia="zh-CN"/>
              </w:rPr>
              <w:t>***</w:t>
            </w:r>
          </w:p>
        </w:tc>
        <w:tc>
          <w:tcPr>
            <w:tcW w:w="1620" w:type="dxa"/>
            <w:shd w:val="clear" w:color="auto" w:fill="auto"/>
          </w:tcPr>
          <w:p w14:paraId="18EA6FB5"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-0.647</w:t>
            </w:r>
            <w:r w:rsidRPr="00A13F32">
              <w:rPr>
                <w:rFonts w:ascii="Times New Roman" w:eastAsiaTheme="minorEastAsia" w:hAnsi="Times New Roman" w:cs="Times New Roman"/>
                <w:color w:val="auto"/>
                <w:sz w:val="24"/>
                <w:szCs w:val="24"/>
                <w:vertAlign w:val="superscript"/>
                <w:lang w:eastAsia="zh-CN"/>
              </w:rPr>
              <w:t>**</w:t>
            </w:r>
          </w:p>
        </w:tc>
      </w:tr>
      <w:tr w:rsidR="002E629B" w:rsidRPr="00A13F32" w14:paraId="2A36B2DB"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59619A65"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Less-educated urbanites</w:t>
            </w:r>
          </w:p>
        </w:tc>
        <w:tc>
          <w:tcPr>
            <w:tcW w:w="1710" w:type="dxa"/>
            <w:shd w:val="clear" w:color="auto" w:fill="auto"/>
          </w:tcPr>
          <w:p w14:paraId="106CF3EE"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3ED69FC4"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-0.394</w:t>
            </w:r>
          </w:p>
        </w:tc>
        <w:tc>
          <w:tcPr>
            <w:tcW w:w="1620" w:type="dxa"/>
            <w:shd w:val="clear" w:color="auto" w:fill="auto"/>
          </w:tcPr>
          <w:p w14:paraId="4ABC05C8"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i/>
                <w:color w:val="auto"/>
                <w:sz w:val="24"/>
                <w:szCs w:val="24"/>
                <w:lang w:eastAsia="zh-CN"/>
              </w:rPr>
            </w:pPr>
            <w:r w:rsidRPr="00A13F32">
              <w:rPr>
                <w:rFonts w:ascii="Times New Roman" w:eastAsiaTheme="minorEastAsia" w:hAnsi="Times New Roman" w:cs="Times New Roman"/>
                <w:i/>
                <w:color w:val="auto"/>
                <w:sz w:val="24"/>
                <w:szCs w:val="24"/>
                <w:lang w:eastAsia="zh-CN"/>
              </w:rPr>
              <w:t>Reference</w:t>
            </w:r>
          </w:p>
        </w:tc>
      </w:tr>
      <w:tr w:rsidR="002E629B" w:rsidRPr="00A13F32" w14:paraId="6B382966"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0F78564D" w14:textId="77777777" w:rsidR="002E629B" w:rsidRPr="00A13F32" w:rsidRDefault="002E629B" w:rsidP="007D43E5">
            <w:pPr>
              <w:autoSpaceDE w:val="0"/>
              <w:autoSpaceDN w:val="0"/>
              <w:adjustRightInd w:val="0"/>
              <w:jc w:val="left"/>
              <w:rPr>
                <w:rFonts w:ascii="Times New Roman" w:eastAsiaTheme="minorEastAsia" w:hAnsi="Times New Roman" w:cs="Times New Roman"/>
                <w:i/>
                <w:color w:val="auto"/>
                <w:sz w:val="24"/>
                <w:szCs w:val="24"/>
                <w:lang w:eastAsia="zh-CN"/>
              </w:rPr>
            </w:pPr>
            <w:r w:rsidRPr="00A13F32">
              <w:rPr>
                <w:rFonts w:ascii="Times New Roman" w:hAnsi="Times New Roman" w:cs="Times New Roman" w:hint="eastAsia"/>
                <w:i/>
                <w:color w:val="auto"/>
                <w:sz w:val="22"/>
                <w:szCs w:val="22"/>
                <w:lang w:eastAsia="zh-CN"/>
              </w:rPr>
              <w:t>Five personal attribute variables</w:t>
            </w:r>
          </w:p>
        </w:tc>
        <w:tc>
          <w:tcPr>
            <w:tcW w:w="1710" w:type="dxa"/>
            <w:shd w:val="clear" w:color="auto" w:fill="auto"/>
          </w:tcPr>
          <w:p w14:paraId="16937A2D"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32C2DEA6" w14:textId="77777777" w:rsidR="002E629B" w:rsidRPr="00A13F32" w:rsidRDefault="002E629B" w:rsidP="007D43E5">
            <w:pPr>
              <w:autoSpaceDE w:val="0"/>
              <w:autoSpaceDN w:val="0"/>
              <w:adjustRightInd w:val="0"/>
              <w:jc w:val="left"/>
              <w:rPr>
                <w:rFonts w:ascii="Times New Roman" w:eastAsiaTheme="minorEastAsia" w:hAnsi="Times New Roman" w:cs="Times New Roman"/>
                <w:i/>
                <w:color w:val="auto"/>
                <w:sz w:val="24"/>
                <w:szCs w:val="24"/>
                <w:lang w:eastAsia="zh-CN"/>
              </w:rPr>
            </w:pPr>
            <w:r w:rsidRPr="00A13F32">
              <w:rPr>
                <w:rFonts w:ascii="Times New Roman" w:hAnsi="Times New Roman" w:cs="Times New Roman" w:hint="eastAsia"/>
                <w:i/>
                <w:color w:val="auto"/>
                <w:sz w:val="24"/>
                <w:szCs w:val="24"/>
                <w:lang w:eastAsia="zh-CN"/>
              </w:rPr>
              <w:t>Controlled</w:t>
            </w:r>
          </w:p>
        </w:tc>
        <w:tc>
          <w:tcPr>
            <w:tcW w:w="1620" w:type="dxa"/>
            <w:shd w:val="clear" w:color="auto" w:fill="auto"/>
          </w:tcPr>
          <w:p w14:paraId="78E45906"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
                <w:color w:val="auto"/>
                <w:sz w:val="24"/>
                <w:szCs w:val="24"/>
                <w:lang w:eastAsia="zh-CN"/>
              </w:rPr>
            </w:pPr>
            <w:r w:rsidRPr="00A13F32">
              <w:rPr>
                <w:rFonts w:ascii="Times New Roman" w:hAnsi="Times New Roman" w:cs="Times New Roman" w:hint="eastAsia"/>
                <w:i/>
                <w:color w:val="auto"/>
                <w:sz w:val="24"/>
                <w:szCs w:val="24"/>
                <w:lang w:eastAsia="zh-CN"/>
              </w:rPr>
              <w:t>Controlled</w:t>
            </w:r>
          </w:p>
        </w:tc>
      </w:tr>
      <w:tr w:rsidR="002E629B" w:rsidRPr="00A13F32" w14:paraId="54B154C2"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64990F62"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Constant</w:t>
            </w:r>
          </w:p>
        </w:tc>
        <w:tc>
          <w:tcPr>
            <w:tcW w:w="1710" w:type="dxa"/>
            <w:shd w:val="clear" w:color="auto" w:fill="auto"/>
          </w:tcPr>
          <w:p w14:paraId="5EF02101"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3D2F0D9D"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2.214</w:t>
            </w:r>
            <w:r w:rsidRPr="00A13F32">
              <w:rPr>
                <w:rFonts w:ascii="Times New Roman" w:eastAsiaTheme="minorEastAsia" w:hAnsi="Times New Roman" w:cs="Times New Roman"/>
                <w:color w:val="auto"/>
                <w:sz w:val="24"/>
                <w:szCs w:val="24"/>
                <w:vertAlign w:val="superscript"/>
                <w:lang w:eastAsia="zh-CN"/>
              </w:rPr>
              <w:t>***</w:t>
            </w:r>
          </w:p>
        </w:tc>
        <w:tc>
          <w:tcPr>
            <w:tcW w:w="1620" w:type="dxa"/>
            <w:shd w:val="clear" w:color="auto" w:fill="auto"/>
          </w:tcPr>
          <w:p w14:paraId="512A093D"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2.421</w:t>
            </w:r>
            <w:r w:rsidRPr="00A13F32">
              <w:rPr>
                <w:rFonts w:ascii="Times New Roman" w:eastAsiaTheme="minorEastAsia" w:hAnsi="Times New Roman" w:cs="Times New Roman"/>
                <w:color w:val="auto"/>
                <w:sz w:val="24"/>
                <w:szCs w:val="24"/>
                <w:vertAlign w:val="superscript"/>
                <w:lang w:eastAsia="zh-CN"/>
              </w:rPr>
              <w:t>***</w:t>
            </w:r>
          </w:p>
        </w:tc>
      </w:tr>
      <w:tr w:rsidR="002E629B" w:rsidRPr="00A13F32" w14:paraId="40A1CAA8"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8748" w:type="dxa"/>
            <w:gridSpan w:val="4"/>
            <w:shd w:val="clear" w:color="auto" w:fill="auto"/>
          </w:tcPr>
          <w:p w14:paraId="320D6A06" w14:textId="77777777" w:rsidR="002E629B" w:rsidRPr="00A13F32" w:rsidRDefault="002E629B" w:rsidP="007D43E5">
            <w:pPr>
              <w:autoSpaceDE w:val="0"/>
              <w:autoSpaceDN w:val="0"/>
              <w:adjustRightInd w:val="0"/>
              <w:jc w:val="left"/>
              <w:rPr>
                <w:rFonts w:ascii="Times New Roman" w:eastAsiaTheme="minorEastAsia" w:hAnsi="Times New Roman" w:cs="Times New Roman"/>
                <w:b/>
                <w:color w:val="auto"/>
                <w:sz w:val="22"/>
                <w:szCs w:val="22"/>
                <w:lang w:eastAsia="zh-CN"/>
              </w:rPr>
            </w:pPr>
          </w:p>
          <w:p w14:paraId="47A92FF6" w14:textId="77777777" w:rsidR="002E629B" w:rsidRPr="00A13F32" w:rsidRDefault="002E629B" w:rsidP="007D43E5">
            <w:pPr>
              <w:autoSpaceDE w:val="0"/>
              <w:autoSpaceDN w:val="0"/>
              <w:adjustRightInd w:val="0"/>
              <w:jc w:val="left"/>
              <w:rPr>
                <w:rFonts w:ascii="Times New Roman" w:eastAsiaTheme="minorEastAsia" w:hAnsi="Times New Roman" w:cs="Times New Roman"/>
                <w:b/>
                <w:color w:val="auto"/>
                <w:sz w:val="22"/>
                <w:szCs w:val="22"/>
                <w:lang w:eastAsia="zh-CN"/>
              </w:rPr>
            </w:pPr>
            <w:r w:rsidRPr="00A13F32">
              <w:rPr>
                <w:rFonts w:ascii="Times New Roman" w:eastAsiaTheme="minorEastAsia" w:hAnsi="Times New Roman" w:cs="Times New Roman"/>
                <w:b/>
                <w:color w:val="auto"/>
                <w:sz w:val="22"/>
                <w:szCs w:val="22"/>
                <w:lang w:eastAsia="zh-CN"/>
              </w:rPr>
              <w:t>Private enterprise VS Collective enterprise</w:t>
            </w:r>
          </w:p>
        </w:tc>
      </w:tr>
      <w:tr w:rsidR="002E629B" w:rsidRPr="00A13F32" w14:paraId="1B0EA583"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19E86427"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i/>
                <w:color w:val="auto"/>
                <w:sz w:val="22"/>
                <w:szCs w:val="22"/>
                <w:lang w:eastAsia="zh-CN"/>
              </w:rPr>
              <w:t>H</w:t>
            </w:r>
            <w:r w:rsidRPr="00A13F32">
              <w:rPr>
                <w:rFonts w:ascii="Times New Roman" w:eastAsiaTheme="minorEastAsia" w:hAnsi="Times New Roman" w:cs="Times New Roman" w:hint="eastAsia"/>
                <w:i/>
                <w:color w:val="auto"/>
                <w:sz w:val="22"/>
                <w:szCs w:val="22"/>
                <w:lang w:eastAsia="zh-CN"/>
              </w:rPr>
              <w:t>ukou</w:t>
            </w:r>
            <w:r w:rsidRPr="00A13F32">
              <w:rPr>
                <w:rFonts w:ascii="Times New Roman" w:eastAsiaTheme="minorEastAsia" w:hAnsi="Times New Roman" w:cs="Times New Roman" w:hint="eastAsia"/>
                <w:color w:val="auto"/>
                <w:sz w:val="22"/>
                <w:szCs w:val="22"/>
                <w:lang w:eastAsia="zh-CN"/>
              </w:rPr>
              <w:t xml:space="preserve"> status</w:t>
            </w:r>
          </w:p>
        </w:tc>
        <w:tc>
          <w:tcPr>
            <w:tcW w:w="1710" w:type="dxa"/>
            <w:shd w:val="clear" w:color="auto" w:fill="auto"/>
          </w:tcPr>
          <w:p w14:paraId="0356ECD6"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38C877DA"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p>
        </w:tc>
        <w:tc>
          <w:tcPr>
            <w:tcW w:w="1620" w:type="dxa"/>
            <w:shd w:val="clear" w:color="auto" w:fill="auto"/>
          </w:tcPr>
          <w:p w14:paraId="7DAAC32E"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r>
      <w:tr w:rsidR="002E629B" w:rsidRPr="00A13F32" w14:paraId="4F9E7F7B"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1BF0585A"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Educated urbanites</w:t>
            </w:r>
          </w:p>
        </w:tc>
        <w:tc>
          <w:tcPr>
            <w:tcW w:w="1710" w:type="dxa"/>
            <w:shd w:val="clear" w:color="auto" w:fill="auto"/>
          </w:tcPr>
          <w:p w14:paraId="6E7A2C4A"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60020A8B"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i/>
                <w:color w:val="auto"/>
                <w:sz w:val="24"/>
                <w:szCs w:val="24"/>
                <w:lang w:eastAsia="zh-CN"/>
              </w:rPr>
              <w:t>Reference</w:t>
            </w:r>
          </w:p>
        </w:tc>
        <w:tc>
          <w:tcPr>
            <w:tcW w:w="1620" w:type="dxa"/>
            <w:shd w:val="clear" w:color="auto" w:fill="auto"/>
          </w:tcPr>
          <w:p w14:paraId="495B537B"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r>
      <w:tr w:rsidR="002E629B" w:rsidRPr="00A13F32" w14:paraId="7D194721"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0E8D7DCF"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Educated transfers</w:t>
            </w:r>
          </w:p>
        </w:tc>
        <w:tc>
          <w:tcPr>
            <w:tcW w:w="1710" w:type="dxa"/>
            <w:shd w:val="clear" w:color="auto" w:fill="auto"/>
          </w:tcPr>
          <w:p w14:paraId="652025CB"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1D56D469"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-0.276</w:t>
            </w:r>
          </w:p>
        </w:tc>
        <w:tc>
          <w:tcPr>
            <w:tcW w:w="1620" w:type="dxa"/>
            <w:shd w:val="clear" w:color="auto" w:fill="auto"/>
          </w:tcPr>
          <w:p w14:paraId="271F76B2"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r>
      <w:tr w:rsidR="002E629B" w:rsidRPr="00A13F32" w14:paraId="0E62A955"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4DCAAD3B"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Educated non-transfers</w:t>
            </w:r>
          </w:p>
        </w:tc>
        <w:tc>
          <w:tcPr>
            <w:tcW w:w="1710" w:type="dxa"/>
            <w:shd w:val="clear" w:color="auto" w:fill="auto"/>
          </w:tcPr>
          <w:p w14:paraId="73648E2B"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73AEEA60"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0.256</w:t>
            </w:r>
          </w:p>
        </w:tc>
        <w:tc>
          <w:tcPr>
            <w:tcW w:w="1620" w:type="dxa"/>
            <w:shd w:val="clear" w:color="auto" w:fill="auto"/>
          </w:tcPr>
          <w:p w14:paraId="18624E4D"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r>
      <w:tr w:rsidR="002E629B" w:rsidRPr="00A13F32" w14:paraId="00FE84EA"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7A06CEAF"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Less-educated transfers</w:t>
            </w:r>
          </w:p>
        </w:tc>
        <w:tc>
          <w:tcPr>
            <w:tcW w:w="1710" w:type="dxa"/>
            <w:shd w:val="clear" w:color="auto" w:fill="auto"/>
          </w:tcPr>
          <w:p w14:paraId="7234013D"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50207021"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0.993</w:t>
            </w:r>
            <w:r w:rsidRPr="00A13F32">
              <w:rPr>
                <w:rFonts w:ascii="Times New Roman" w:eastAsiaTheme="minorEastAsia" w:hAnsi="Times New Roman" w:cs="Times New Roman"/>
                <w:color w:val="auto"/>
                <w:sz w:val="24"/>
                <w:szCs w:val="24"/>
                <w:vertAlign w:val="superscript"/>
                <w:lang w:eastAsia="zh-CN"/>
              </w:rPr>
              <w:t>***</w:t>
            </w:r>
          </w:p>
        </w:tc>
        <w:tc>
          <w:tcPr>
            <w:tcW w:w="1620" w:type="dxa"/>
            <w:shd w:val="clear" w:color="auto" w:fill="auto"/>
          </w:tcPr>
          <w:p w14:paraId="077A7C48"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0.0613</w:t>
            </w:r>
          </w:p>
        </w:tc>
      </w:tr>
      <w:tr w:rsidR="002E629B" w:rsidRPr="00A13F32" w14:paraId="7B1B2A38"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3F3DC5AC"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Less-educated non-transfers</w:t>
            </w:r>
          </w:p>
        </w:tc>
        <w:tc>
          <w:tcPr>
            <w:tcW w:w="1710" w:type="dxa"/>
            <w:shd w:val="clear" w:color="auto" w:fill="auto"/>
          </w:tcPr>
          <w:p w14:paraId="3FD527F5"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6F6ACA74"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1.919</w:t>
            </w:r>
            <w:r w:rsidRPr="00A13F32">
              <w:rPr>
                <w:rFonts w:ascii="Times New Roman" w:eastAsiaTheme="minorEastAsia" w:hAnsi="Times New Roman" w:cs="Times New Roman"/>
                <w:color w:val="auto"/>
                <w:sz w:val="24"/>
                <w:szCs w:val="24"/>
                <w:vertAlign w:val="superscript"/>
                <w:lang w:eastAsia="zh-CN"/>
              </w:rPr>
              <w:t>***</w:t>
            </w:r>
          </w:p>
        </w:tc>
        <w:tc>
          <w:tcPr>
            <w:tcW w:w="1620" w:type="dxa"/>
            <w:shd w:val="clear" w:color="auto" w:fill="auto"/>
          </w:tcPr>
          <w:p w14:paraId="6EE5A5EB"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0.969</w:t>
            </w:r>
            <w:r w:rsidRPr="00A13F32">
              <w:rPr>
                <w:rFonts w:ascii="Times New Roman" w:eastAsiaTheme="minorEastAsia" w:hAnsi="Times New Roman" w:cs="Times New Roman"/>
                <w:color w:val="auto"/>
                <w:sz w:val="24"/>
                <w:szCs w:val="24"/>
                <w:vertAlign w:val="superscript"/>
                <w:lang w:eastAsia="zh-CN"/>
              </w:rPr>
              <w:t>***</w:t>
            </w:r>
          </w:p>
        </w:tc>
      </w:tr>
      <w:tr w:rsidR="002E629B" w:rsidRPr="00A13F32" w14:paraId="70ED609B"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5C2F9E4D"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Less-educated urbanites</w:t>
            </w:r>
          </w:p>
        </w:tc>
        <w:tc>
          <w:tcPr>
            <w:tcW w:w="1710" w:type="dxa"/>
            <w:shd w:val="clear" w:color="auto" w:fill="auto"/>
          </w:tcPr>
          <w:p w14:paraId="29D8E8D5"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01690CB3"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0.838</w:t>
            </w:r>
            <w:r w:rsidRPr="00A13F32">
              <w:rPr>
                <w:rFonts w:ascii="Times New Roman" w:eastAsiaTheme="minorEastAsia" w:hAnsi="Times New Roman" w:cs="Times New Roman"/>
                <w:color w:val="auto"/>
                <w:sz w:val="24"/>
                <w:szCs w:val="24"/>
                <w:vertAlign w:val="superscript"/>
                <w:lang w:eastAsia="zh-CN"/>
              </w:rPr>
              <w:t>***</w:t>
            </w:r>
          </w:p>
        </w:tc>
        <w:tc>
          <w:tcPr>
            <w:tcW w:w="1620" w:type="dxa"/>
            <w:shd w:val="clear" w:color="auto" w:fill="auto"/>
          </w:tcPr>
          <w:p w14:paraId="3618CFEC"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i/>
                <w:color w:val="auto"/>
                <w:sz w:val="24"/>
                <w:szCs w:val="24"/>
                <w:lang w:eastAsia="zh-CN"/>
              </w:rPr>
              <w:t>Reference</w:t>
            </w:r>
          </w:p>
        </w:tc>
      </w:tr>
      <w:tr w:rsidR="002E629B" w:rsidRPr="00A13F32" w14:paraId="65EE2879"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5DA017BD" w14:textId="77777777" w:rsidR="002E629B" w:rsidRPr="00A13F32" w:rsidRDefault="002E629B" w:rsidP="007D43E5">
            <w:pPr>
              <w:autoSpaceDE w:val="0"/>
              <w:autoSpaceDN w:val="0"/>
              <w:adjustRightInd w:val="0"/>
              <w:jc w:val="left"/>
              <w:rPr>
                <w:rFonts w:ascii="Times New Roman" w:eastAsiaTheme="minorEastAsia" w:hAnsi="Times New Roman" w:cs="Times New Roman"/>
                <w:i/>
                <w:color w:val="auto"/>
                <w:sz w:val="24"/>
                <w:szCs w:val="24"/>
                <w:lang w:eastAsia="zh-CN"/>
              </w:rPr>
            </w:pPr>
            <w:r w:rsidRPr="00A13F32">
              <w:rPr>
                <w:rFonts w:ascii="Times New Roman" w:hAnsi="Times New Roman" w:cs="Times New Roman" w:hint="eastAsia"/>
                <w:i/>
                <w:color w:val="auto"/>
                <w:sz w:val="22"/>
                <w:szCs w:val="22"/>
                <w:lang w:eastAsia="zh-CN"/>
              </w:rPr>
              <w:t>Five personal attribute variables</w:t>
            </w:r>
          </w:p>
        </w:tc>
        <w:tc>
          <w:tcPr>
            <w:tcW w:w="1710" w:type="dxa"/>
            <w:shd w:val="clear" w:color="auto" w:fill="auto"/>
          </w:tcPr>
          <w:p w14:paraId="61BB8A32"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72B18683" w14:textId="77777777" w:rsidR="002E629B" w:rsidRPr="00A13F32" w:rsidRDefault="002E629B" w:rsidP="007D43E5">
            <w:pPr>
              <w:autoSpaceDE w:val="0"/>
              <w:autoSpaceDN w:val="0"/>
              <w:adjustRightInd w:val="0"/>
              <w:jc w:val="left"/>
              <w:rPr>
                <w:rFonts w:ascii="Times New Roman" w:eastAsiaTheme="minorEastAsia" w:hAnsi="Times New Roman" w:cs="Times New Roman"/>
                <w:i/>
                <w:color w:val="auto"/>
                <w:sz w:val="24"/>
                <w:szCs w:val="24"/>
                <w:lang w:eastAsia="zh-CN"/>
              </w:rPr>
            </w:pPr>
            <w:r w:rsidRPr="00A13F32">
              <w:rPr>
                <w:rFonts w:ascii="Times New Roman" w:hAnsi="Times New Roman" w:cs="Times New Roman" w:hint="eastAsia"/>
                <w:i/>
                <w:color w:val="auto"/>
                <w:sz w:val="24"/>
                <w:szCs w:val="24"/>
                <w:lang w:eastAsia="zh-CN"/>
              </w:rPr>
              <w:t>Controlled</w:t>
            </w:r>
          </w:p>
        </w:tc>
        <w:tc>
          <w:tcPr>
            <w:tcW w:w="1620" w:type="dxa"/>
            <w:shd w:val="clear" w:color="auto" w:fill="auto"/>
          </w:tcPr>
          <w:p w14:paraId="1F825471"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
                <w:color w:val="auto"/>
                <w:sz w:val="24"/>
                <w:szCs w:val="24"/>
                <w:lang w:eastAsia="zh-CN"/>
              </w:rPr>
            </w:pPr>
            <w:r w:rsidRPr="00A13F32">
              <w:rPr>
                <w:rFonts w:ascii="Times New Roman" w:hAnsi="Times New Roman" w:cs="Times New Roman" w:hint="eastAsia"/>
                <w:i/>
                <w:color w:val="auto"/>
                <w:sz w:val="24"/>
                <w:szCs w:val="24"/>
                <w:lang w:eastAsia="zh-CN"/>
              </w:rPr>
              <w:t>Controlled</w:t>
            </w:r>
          </w:p>
        </w:tc>
      </w:tr>
      <w:tr w:rsidR="002E629B" w:rsidRPr="00A13F32" w14:paraId="5E8BF971"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7C939759"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2"/>
                <w:szCs w:val="22"/>
                <w:lang w:eastAsia="zh-CN"/>
              </w:rPr>
              <w:t>Constant</w:t>
            </w:r>
          </w:p>
        </w:tc>
        <w:tc>
          <w:tcPr>
            <w:tcW w:w="1710" w:type="dxa"/>
            <w:shd w:val="clear" w:color="auto" w:fill="auto"/>
          </w:tcPr>
          <w:p w14:paraId="45223907"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4CF29995"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3.350</w:t>
            </w:r>
            <w:r w:rsidRPr="00A13F32">
              <w:rPr>
                <w:rFonts w:ascii="Times New Roman" w:eastAsiaTheme="minorEastAsia" w:hAnsi="Times New Roman" w:cs="Times New Roman"/>
                <w:color w:val="auto"/>
                <w:sz w:val="24"/>
                <w:szCs w:val="24"/>
                <w:vertAlign w:val="superscript"/>
                <w:lang w:eastAsia="zh-CN"/>
              </w:rPr>
              <w:t>***</w:t>
            </w:r>
          </w:p>
        </w:tc>
        <w:tc>
          <w:tcPr>
            <w:tcW w:w="1620" w:type="dxa"/>
            <w:shd w:val="clear" w:color="auto" w:fill="auto"/>
          </w:tcPr>
          <w:p w14:paraId="11FAD361"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4.487</w:t>
            </w:r>
            <w:r w:rsidRPr="00A13F32">
              <w:rPr>
                <w:rFonts w:ascii="Times New Roman" w:eastAsiaTheme="minorEastAsia" w:hAnsi="Times New Roman" w:cs="Times New Roman"/>
                <w:color w:val="auto"/>
                <w:sz w:val="24"/>
                <w:szCs w:val="24"/>
                <w:vertAlign w:val="superscript"/>
                <w:lang w:eastAsia="zh-CN"/>
              </w:rPr>
              <w:t>***</w:t>
            </w:r>
          </w:p>
        </w:tc>
      </w:tr>
      <w:tr w:rsidR="002E629B" w:rsidRPr="00A13F32" w14:paraId="5C4F0416"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3AED4FA6"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p>
          <w:p w14:paraId="3D1566DA"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N</w:t>
            </w:r>
          </w:p>
        </w:tc>
        <w:tc>
          <w:tcPr>
            <w:tcW w:w="1710" w:type="dxa"/>
            <w:shd w:val="clear" w:color="auto" w:fill="auto"/>
          </w:tcPr>
          <w:p w14:paraId="791780F9"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15BBD11D"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p>
          <w:p w14:paraId="6151F45D"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3796</w:t>
            </w:r>
          </w:p>
        </w:tc>
        <w:tc>
          <w:tcPr>
            <w:tcW w:w="1620" w:type="dxa"/>
            <w:shd w:val="clear" w:color="auto" w:fill="auto"/>
          </w:tcPr>
          <w:p w14:paraId="201881C8"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p w14:paraId="6737A202"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color w:val="auto"/>
                <w:sz w:val="24"/>
                <w:szCs w:val="24"/>
                <w:lang w:eastAsia="zh-CN"/>
              </w:rPr>
              <w:t>2697</w:t>
            </w:r>
          </w:p>
        </w:tc>
      </w:tr>
      <w:tr w:rsidR="002E629B" w:rsidRPr="00A13F32" w14:paraId="553E3FD8" w14:textId="77777777" w:rsidTr="007D43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5E5CA645"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hAnsi="Times New Roman" w:cs="Times New Roman"/>
                <w:color w:val="auto"/>
                <w:sz w:val="22"/>
                <w:szCs w:val="22"/>
              </w:rPr>
              <w:t>LR Chi2</w:t>
            </w:r>
          </w:p>
        </w:tc>
        <w:tc>
          <w:tcPr>
            <w:tcW w:w="1710" w:type="dxa"/>
            <w:shd w:val="clear" w:color="auto" w:fill="auto"/>
          </w:tcPr>
          <w:p w14:paraId="23637C96"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3AAF3FF6"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hint="eastAsia"/>
                <w:color w:val="auto"/>
                <w:sz w:val="24"/>
                <w:szCs w:val="24"/>
                <w:lang w:eastAsia="zh-CN"/>
              </w:rPr>
              <w:t>1022.31</w:t>
            </w:r>
          </w:p>
        </w:tc>
        <w:tc>
          <w:tcPr>
            <w:tcW w:w="1620" w:type="dxa"/>
            <w:shd w:val="clear" w:color="auto" w:fill="auto"/>
          </w:tcPr>
          <w:p w14:paraId="7035A66B"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hint="eastAsia"/>
                <w:color w:val="auto"/>
                <w:sz w:val="24"/>
                <w:szCs w:val="24"/>
                <w:lang w:eastAsia="zh-CN"/>
              </w:rPr>
              <w:t>328.67</w:t>
            </w:r>
          </w:p>
        </w:tc>
      </w:tr>
      <w:tr w:rsidR="002E629B" w:rsidRPr="00A13F32" w14:paraId="6CBA57F7" w14:textId="77777777" w:rsidTr="007D43E5">
        <w:trPr>
          <w:jc w:val="center"/>
        </w:trPr>
        <w:tc>
          <w:tcPr>
            <w:cnfStyle w:val="000010000000" w:firstRow="0" w:lastRow="0" w:firstColumn="0" w:lastColumn="0" w:oddVBand="1" w:evenVBand="0" w:oddHBand="0" w:evenHBand="0" w:firstRowFirstColumn="0" w:firstRowLastColumn="0" w:lastRowFirstColumn="0" w:lastRowLastColumn="0"/>
            <w:tcW w:w="3798" w:type="dxa"/>
            <w:tcBorders>
              <w:bottom w:val="single" w:sz="12" w:space="0" w:color="auto"/>
            </w:tcBorders>
            <w:shd w:val="clear" w:color="auto" w:fill="auto"/>
          </w:tcPr>
          <w:p w14:paraId="50242DBD"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hAnsi="Times New Roman" w:cs="Times New Roman"/>
                <w:color w:val="auto"/>
                <w:sz w:val="22"/>
                <w:szCs w:val="22"/>
              </w:rPr>
              <w:t>Pseudo R2</w:t>
            </w:r>
          </w:p>
        </w:tc>
        <w:tc>
          <w:tcPr>
            <w:tcW w:w="1710" w:type="dxa"/>
            <w:tcBorders>
              <w:bottom w:val="single" w:sz="12" w:space="0" w:color="auto"/>
            </w:tcBorders>
            <w:shd w:val="clear" w:color="auto" w:fill="auto"/>
          </w:tcPr>
          <w:p w14:paraId="16FB978F"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620" w:type="dxa"/>
            <w:tcBorders>
              <w:bottom w:val="single" w:sz="12" w:space="0" w:color="auto"/>
            </w:tcBorders>
            <w:shd w:val="clear" w:color="auto" w:fill="auto"/>
          </w:tcPr>
          <w:p w14:paraId="4CF21201"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hint="eastAsia"/>
                <w:color w:val="auto"/>
                <w:sz w:val="24"/>
                <w:szCs w:val="24"/>
                <w:lang w:eastAsia="zh-CN"/>
              </w:rPr>
              <w:t>0.15</w:t>
            </w:r>
          </w:p>
        </w:tc>
        <w:tc>
          <w:tcPr>
            <w:tcW w:w="1620" w:type="dxa"/>
            <w:tcBorders>
              <w:bottom w:val="single" w:sz="12" w:space="0" w:color="auto"/>
            </w:tcBorders>
            <w:shd w:val="clear" w:color="auto" w:fill="auto"/>
          </w:tcPr>
          <w:p w14:paraId="7DA98E05"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eastAsia="zh-CN"/>
              </w:rPr>
            </w:pPr>
            <w:r w:rsidRPr="00A13F32">
              <w:rPr>
                <w:rFonts w:ascii="Times New Roman" w:eastAsiaTheme="minorEastAsia" w:hAnsi="Times New Roman" w:cs="Times New Roman" w:hint="eastAsia"/>
                <w:color w:val="auto"/>
                <w:sz w:val="24"/>
                <w:szCs w:val="24"/>
                <w:lang w:eastAsia="zh-CN"/>
              </w:rPr>
              <w:t>0.09</w:t>
            </w:r>
          </w:p>
        </w:tc>
      </w:tr>
    </w:tbl>
    <w:p w14:paraId="43CD8C33" w14:textId="77777777" w:rsidR="002E629B" w:rsidRPr="00A13F32" w:rsidRDefault="002E629B" w:rsidP="002E629B">
      <w:pPr>
        <w:spacing w:line="480" w:lineRule="auto"/>
        <w:jc w:val="left"/>
        <w:rPr>
          <w:rFonts w:ascii="Times New Roman" w:hAnsi="Times New Roman" w:cs="Times New Roman"/>
          <w:color w:val="auto"/>
          <w:sz w:val="22"/>
          <w:szCs w:val="22"/>
          <w:lang w:eastAsia="zh-CN"/>
        </w:rPr>
      </w:pPr>
      <w:r w:rsidRPr="00A13F32">
        <w:rPr>
          <w:rFonts w:ascii="Times New Roman" w:hAnsi="Times New Roman" w:cs="Times New Roman"/>
          <w:color w:val="auto"/>
          <w:sz w:val="22"/>
          <w:szCs w:val="22"/>
        </w:rPr>
        <w:t>*** p&lt;0.01, ** p&lt;0.05, * p&lt;0.1</w:t>
      </w:r>
      <w:r w:rsidRPr="00A13F32">
        <w:rPr>
          <w:rFonts w:ascii="Times New Roman" w:hAnsi="Times New Roman" w:cs="Times New Roman"/>
          <w:color w:val="auto"/>
          <w:sz w:val="22"/>
          <w:szCs w:val="22"/>
        </w:rPr>
        <w:tab/>
      </w:r>
    </w:p>
    <w:p w14:paraId="3F8868E7" w14:textId="77777777" w:rsidR="002E629B" w:rsidRPr="00A048B5" w:rsidRDefault="002E629B" w:rsidP="002E629B">
      <w:pPr>
        <w:pStyle w:val="1"/>
        <w:spacing w:line="480" w:lineRule="auto"/>
        <w:ind w:firstLine="475"/>
        <w:jc w:val="left"/>
        <w:rPr>
          <w:rFonts w:ascii="Times New Roman" w:hAnsi="Times New Roman" w:cs="Times New Roman"/>
          <w:color w:val="auto"/>
          <w:sz w:val="24"/>
          <w:szCs w:val="24"/>
        </w:rPr>
      </w:pPr>
      <w:r w:rsidRPr="00A13F32">
        <w:rPr>
          <w:rFonts w:ascii="Times New Roman" w:hAnsi="Times New Roman" w:cs="Times New Roman"/>
          <w:color w:val="auto"/>
          <w:sz w:val="24"/>
          <w:szCs w:val="24"/>
        </w:rPr>
        <w:t xml:space="preserve">The full sample model shows that as compared to educated urbanites, both educated transfers and educated non-transfers are equally likely to have jobs in government </w:t>
      </w:r>
      <w:r w:rsidRPr="00A13F32">
        <w:rPr>
          <w:rFonts w:ascii="Times New Roman" w:hAnsi="Times New Roman" w:cs="Times New Roman"/>
          <w:color w:val="auto"/>
          <w:sz w:val="24"/>
          <w:szCs w:val="24"/>
        </w:rPr>
        <w:lastRenderedPageBreak/>
        <w:t>organizations, and the three less-educated groups are significantly less likely to work in government organizations.  In terms of opportunities of working in state-owned enterprises, there is no difference between educated urbanites and educated transfers, but educated non-transfers are less likely to work in state-owned enterprises.</w:t>
      </w:r>
      <w:r w:rsidRPr="00A13F32">
        <w:rPr>
          <w:rFonts w:ascii="Times New Roman" w:hAnsi="Times New Roman" w:cs="Times New Roman" w:hint="eastAsia"/>
          <w:color w:val="auto"/>
          <w:sz w:val="24"/>
          <w:szCs w:val="24"/>
        </w:rPr>
        <w:t xml:space="preserve"> </w:t>
      </w:r>
      <w:r w:rsidRPr="00A13F32">
        <w:rPr>
          <w:rFonts w:ascii="Times New Roman" w:hAnsi="Times New Roman" w:cs="Times New Roman"/>
          <w:color w:val="auto"/>
          <w:sz w:val="24"/>
          <w:szCs w:val="24"/>
        </w:rPr>
        <w:t>Educated urbanites, educated transfers, and educated non-transfers</w:t>
      </w:r>
      <w:r w:rsidRPr="00A13F32">
        <w:rPr>
          <w:rFonts w:ascii="Times New Roman" w:hAnsi="Times New Roman" w:cs="Times New Roman" w:hint="eastAsia"/>
          <w:color w:val="auto"/>
          <w:sz w:val="24"/>
          <w:szCs w:val="24"/>
        </w:rPr>
        <w:t xml:space="preserve"> have equal opportunity to work in private enterprise, but the </w:t>
      </w:r>
      <w:r w:rsidRPr="00A13F32">
        <w:rPr>
          <w:rFonts w:ascii="Times New Roman" w:eastAsia="Times New Roman" w:hAnsi="Times New Roman" w:cs="Times New Roman"/>
          <w:color w:val="auto"/>
          <w:sz w:val="24"/>
        </w:rPr>
        <w:t>less-educated non-transfers</w:t>
      </w:r>
      <w:r w:rsidRPr="00A13F32">
        <w:rPr>
          <w:rFonts w:ascii="Times New Roman" w:hAnsi="Times New Roman" w:cs="Times New Roman" w:hint="eastAsia"/>
          <w:color w:val="auto"/>
          <w:sz w:val="24"/>
          <w:szCs w:val="24"/>
        </w:rPr>
        <w:t xml:space="preserve"> are most likely to </w:t>
      </w:r>
      <w:r w:rsidRPr="00A13F32">
        <w:rPr>
          <w:rFonts w:ascii="Times New Roman" w:hAnsi="Times New Roman" w:cs="Times New Roman"/>
          <w:color w:val="auto"/>
          <w:sz w:val="24"/>
          <w:szCs w:val="24"/>
        </w:rPr>
        <w:t>work</w:t>
      </w:r>
      <w:r w:rsidRPr="00A13F32">
        <w:rPr>
          <w:rFonts w:ascii="Times New Roman" w:hAnsi="Times New Roman" w:cs="Times New Roman" w:hint="eastAsia"/>
          <w:color w:val="auto"/>
          <w:sz w:val="24"/>
          <w:szCs w:val="24"/>
        </w:rPr>
        <w:t xml:space="preserve"> in private enterprise</w:t>
      </w:r>
      <w:r w:rsidRPr="00A13F32">
        <w:rPr>
          <w:rFonts w:ascii="Times New Roman" w:hAnsi="Times New Roman" w:cs="Times New Roman"/>
          <w:color w:val="auto"/>
          <w:sz w:val="24"/>
          <w:szCs w:val="24"/>
        </w:rPr>
        <w:t>s</w:t>
      </w:r>
      <w:r w:rsidRPr="00A13F32">
        <w:rPr>
          <w:rFonts w:ascii="Times New Roman" w:hAnsi="Times New Roman" w:cs="Times New Roman" w:hint="eastAsia"/>
          <w:color w:val="auto"/>
          <w:sz w:val="24"/>
          <w:szCs w:val="24"/>
        </w:rPr>
        <w:t>.</w:t>
      </w:r>
    </w:p>
    <w:p w14:paraId="6F2D40BA" w14:textId="77777777" w:rsidR="002E629B" w:rsidRDefault="002E629B" w:rsidP="002E629B">
      <w:pPr>
        <w:pStyle w:val="1"/>
        <w:spacing w:line="480" w:lineRule="auto"/>
        <w:ind w:firstLine="475"/>
        <w:jc w:val="left"/>
        <w:rPr>
          <w:rFonts w:ascii="Times New Roman" w:hAnsi="Times New Roman" w:cs="Times New Roman"/>
          <w:color w:val="auto"/>
          <w:sz w:val="24"/>
          <w:szCs w:val="24"/>
        </w:rPr>
      </w:pPr>
      <w:r w:rsidRPr="00A13F32">
        <w:rPr>
          <w:rFonts w:ascii="Times New Roman" w:hAnsi="Times New Roman" w:cs="Times New Roman"/>
          <w:color w:val="auto"/>
          <w:sz w:val="24"/>
          <w:szCs w:val="24"/>
        </w:rPr>
        <w:t xml:space="preserve">Since college education makes a significant difference in job placements, </w:t>
      </w:r>
      <w:r>
        <w:rPr>
          <w:rFonts w:ascii="Times New Roman" w:hAnsi="Times New Roman" w:cs="Times New Roman"/>
          <w:color w:val="auto"/>
          <w:sz w:val="24"/>
          <w:szCs w:val="24"/>
        </w:rPr>
        <w:t xml:space="preserve">and because the college educated urbanites are used as a reference group in the full sample model, </w:t>
      </w:r>
      <w:r w:rsidRPr="00A13F32">
        <w:rPr>
          <w:rFonts w:ascii="Times New Roman" w:hAnsi="Times New Roman" w:cs="Times New Roman"/>
          <w:color w:val="auto"/>
          <w:sz w:val="24"/>
          <w:szCs w:val="24"/>
        </w:rPr>
        <w:t xml:space="preserve">we </w:t>
      </w:r>
      <w:r>
        <w:rPr>
          <w:rFonts w:ascii="Times New Roman" w:hAnsi="Times New Roman" w:cs="Times New Roman"/>
          <w:color w:val="auto"/>
          <w:sz w:val="24"/>
          <w:szCs w:val="24"/>
        </w:rPr>
        <w:t xml:space="preserve">replicate the model with the subsample of less-educated for a direct comparison between the three less educated groups. It </w:t>
      </w:r>
      <w:r w:rsidRPr="00A13F32">
        <w:rPr>
          <w:rFonts w:ascii="Times New Roman" w:hAnsi="Times New Roman" w:cs="Times New Roman" w:hint="eastAsia"/>
          <w:color w:val="auto"/>
          <w:sz w:val="24"/>
          <w:szCs w:val="24"/>
        </w:rPr>
        <w:t xml:space="preserve">shows </w:t>
      </w:r>
      <w:r w:rsidRPr="00A13F32">
        <w:rPr>
          <w:rFonts w:ascii="Times New Roman" w:hAnsi="Times New Roman" w:cs="Times New Roman"/>
          <w:color w:val="auto"/>
          <w:sz w:val="24"/>
          <w:szCs w:val="24"/>
        </w:rPr>
        <w:t xml:space="preserve">two sets of consistent results. First, when rural migrants have transferred their status to an urban </w:t>
      </w:r>
      <w:r w:rsidRPr="00A13F32">
        <w:rPr>
          <w:rFonts w:ascii="Times New Roman" w:hAnsi="Times New Roman" w:cs="Times New Roman"/>
          <w:i/>
          <w:color w:val="auto"/>
          <w:sz w:val="24"/>
          <w:szCs w:val="24"/>
        </w:rPr>
        <w:t>hukou</w:t>
      </w:r>
      <w:r w:rsidRPr="00A13F32">
        <w:rPr>
          <w:rFonts w:ascii="Times New Roman" w:hAnsi="Times New Roman" w:cs="Times New Roman"/>
          <w:color w:val="auto"/>
          <w:sz w:val="24"/>
          <w:szCs w:val="24"/>
        </w:rPr>
        <w:t xml:space="preserve">, their opportunities of sectorial placements are about the same as urbanites. Second, when rural migrants have not transferred their </w:t>
      </w:r>
      <w:r w:rsidRPr="00A13F32">
        <w:rPr>
          <w:rFonts w:ascii="Times New Roman" w:hAnsi="Times New Roman" w:cs="Times New Roman"/>
          <w:i/>
          <w:color w:val="auto"/>
          <w:sz w:val="24"/>
          <w:szCs w:val="24"/>
        </w:rPr>
        <w:t>hukou</w:t>
      </w:r>
      <w:r w:rsidRPr="00A13F32">
        <w:rPr>
          <w:rFonts w:ascii="Times New Roman" w:hAnsi="Times New Roman" w:cs="Times New Roman"/>
          <w:color w:val="auto"/>
          <w:sz w:val="24"/>
          <w:szCs w:val="24"/>
        </w:rPr>
        <w:t xml:space="preserve"> status, they</w:t>
      </w:r>
      <w:r w:rsidRPr="00A13F32">
        <w:rPr>
          <w:rFonts w:ascii="Times New Roman" w:hAnsi="Times New Roman" w:cs="Times New Roman" w:hint="eastAsia"/>
          <w:color w:val="auto"/>
          <w:sz w:val="24"/>
          <w:szCs w:val="24"/>
        </w:rPr>
        <w:t xml:space="preserve"> are </w:t>
      </w:r>
      <w:r w:rsidRPr="00A13F32">
        <w:rPr>
          <w:rFonts w:ascii="Times New Roman" w:hAnsi="Times New Roman" w:cs="Times New Roman"/>
          <w:color w:val="auto"/>
          <w:sz w:val="24"/>
          <w:szCs w:val="24"/>
        </w:rPr>
        <w:t xml:space="preserve">consistently </w:t>
      </w:r>
      <w:r w:rsidRPr="00A13F32">
        <w:rPr>
          <w:rFonts w:ascii="Times New Roman" w:hAnsi="Times New Roman" w:cs="Times New Roman" w:hint="eastAsia"/>
          <w:color w:val="auto"/>
          <w:sz w:val="24"/>
          <w:szCs w:val="24"/>
        </w:rPr>
        <w:t xml:space="preserve">less likely to </w:t>
      </w:r>
      <w:r w:rsidRPr="00A13F32">
        <w:rPr>
          <w:rFonts w:ascii="Times New Roman" w:hAnsi="Times New Roman" w:cs="Times New Roman"/>
          <w:color w:val="auto"/>
          <w:sz w:val="24"/>
          <w:szCs w:val="24"/>
        </w:rPr>
        <w:t xml:space="preserve">work in </w:t>
      </w:r>
      <w:r w:rsidRPr="00A13F32">
        <w:rPr>
          <w:rFonts w:ascii="Times New Roman" w:hAnsi="Times New Roman" w:cs="Times New Roman" w:hint="eastAsia"/>
          <w:color w:val="auto"/>
          <w:sz w:val="24"/>
          <w:szCs w:val="24"/>
        </w:rPr>
        <w:t>government organizations</w:t>
      </w:r>
      <w:r w:rsidRPr="00A13F32">
        <w:rPr>
          <w:rFonts w:ascii="Times New Roman" w:hAnsi="Times New Roman" w:cs="Times New Roman"/>
          <w:color w:val="auto"/>
          <w:sz w:val="24"/>
          <w:szCs w:val="24"/>
        </w:rPr>
        <w:t>,</w:t>
      </w:r>
      <w:r w:rsidRPr="00A13F32">
        <w:rPr>
          <w:rFonts w:ascii="Times New Roman" w:hAnsi="Times New Roman" w:cs="Times New Roman" w:hint="eastAsia"/>
          <w:color w:val="auto"/>
          <w:sz w:val="24"/>
          <w:szCs w:val="24"/>
        </w:rPr>
        <w:t xml:space="preserve"> state-owned enterprise, </w:t>
      </w:r>
      <w:r w:rsidRPr="00A13F32">
        <w:rPr>
          <w:rFonts w:ascii="Times New Roman" w:hAnsi="Times New Roman" w:cs="Times New Roman"/>
          <w:color w:val="auto"/>
          <w:sz w:val="24"/>
          <w:szCs w:val="24"/>
        </w:rPr>
        <w:t>and significantly more likely to work in the least desirable private enterprises</w:t>
      </w:r>
      <w:r w:rsidRPr="00A13F32">
        <w:rPr>
          <w:rFonts w:ascii="Times New Roman" w:hAnsi="Times New Roman" w:cs="Times New Roman" w:hint="eastAsia"/>
          <w:color w:val="auto"/>
          <w:sz w:val="24"/>
          <w:szCs w:val="24"/>
        </w:rPr>
        <w:t>.</w:t>
      </w:r>
      <w:r w:rsidRPr="00A13F32">
        <w:rPr>
          <w:rFonts w:ascii="Times New Roman" w:hAnsi="Times New Roman" w:cs="Times New Roman"/>
          <w:color w:val="auto"/>
          <w:sz w:val="24"/>
          <w:szCs w:val="24"/>
        </w:rPr>
        <w:t xml:space="preserve"> It is not so much about their past birthplace but their present </w:t>
      </w:r>
      <w:r w:rsidRPr="00A13F32">
        <w:rPr>
          <w:rFonts w:ascii="Times New Roman" w:hAnsi="Times New Roman" w:cs="Times New Roman"/>
          <w:i/>
          <w:color w:val="auto"/>
          <w:sz w:val="24"/>
          <w:szCs w:val="24"/>
        </w:rPr>
        <w:t>hukou</w:t>
      </w:r>
      <w:r w:rsidRPr="00A13F32">
        <w:rPr>
          <w:rFonts w:ascii="Times New Roman" w:hAnsi="Times New Roman" w:cs="Times New Roman"/>
          <w:color w:val="auto"/>
          <w:sz w:val="24"/>
          <w:szCs w:val="24"/>
        </w:rPr>
        <w:t xml:space="preserve"> status that make rural migrants vulnerable for labor market discrimination.</w:t>
      </w:r>
    </w:p>
    <w:p w14:paraId="36192578" w14:textId="77777777" w:rsidR="002E629B" w:rsidRPr="00A13F32" w:rsidRDefault="002E629B" w:rsidP="002E629B">
      <w:pPr>
        <w:jc w:val="left"/>
        <w:rPr>
          <w:rFonts w:ascii="Times New Roman" w:hAnsi="Times New Roman" w:cs="Times New Roman"/>
          <w:color w:val="auto"/>
          <w:sz w:val="24"/>
          <w:szCs w:val="24"/>
        </w:rPr>
      </w:pPr>
      <w:r w:rsidRPr="00A13F32">
        <w:rPr>
          <w:rFonts w:ascii="Times New Roman" w:hAnsi="Times New Roman" w:cs="Times New Roman"/>
          <w:color w:val="auto"/>
          <w:sz w:val="24"/>
          <w:szCs w:val="24"/>
        </w:rPr>
        <w:t>Table</w:t>
      </w:r>
      <w:r w:rsidRPr="00A13F32">
        <w:rPr>
          <w:rFonts w:ascii="Times New Roman" w:hAnsi="Times New Roman" w:cs="Times New Roman" w:hint="eastAsia"/>
          <w:color w:val="auto"/>
          <w:sz w:val="24"/>
          <w:szCs w:val="24"/>
        </w:rPr>
        <w:t xml:space="preserve"> 3 Comparison of</w:t>
      </w:r>
      <w:r w:rsidRPr="00A13F32">
        <w:rPr>
          <w:rFonts w:ascii="Times New Roman" w:hAnsi="Times New Roman" w:cs="Times New Roman"/>
          <w:color w:val="auto"/>
          <w:sz w:val="24"/>
          <w:szCs w:val="24"/>
        </w:rPr>
        <w:t xml:space="preserve"> </w:t>
      </w:r>
      <w:r>
        <w:rPr>
          <w:rFonts w:ascii="Times New Roman" w:eastAsia="Times New Roman" w:hAnsi="Times New Roman" w:cs="Times New Roman" w:hint="eastAsia"/>
          <w:color w:val="auto"/>
          <w:sz w:val="24"/>
          <w:szCs w:val="24"/>
        </w:rPr>
        <w:t>A</w:t>
      </w:r>
      <w:r w:rsidRPr="00A13F32">
        <w:rPr>
          <w:rFonts w:ascii="Times New Roman" w:eastAsia="Times New Roman" w:hAnsi="Times New Roman" w:cs="Times New Roman" w:hint="eastAsia"/>
          <w:color w:val="auto"/>
          <w:sz w:val="24"/>
          <w:szCs w:val="24"/>
        </w:rPr>
        <w:t>nnual</w:t>
      </w:r>
      <w:r w:rsidRPr="00A13F32">
        <w:rPr>
          <w:rFonts w:ascii="Times New Roman" w:eastAsia="Times New Roman" w:hAnsi="Times New Roman" w:cs="Times New Roman" w:hint="eastAsia"/>
          <w:color w:val="auto"/>
          <w:sz w:val="24"/>
          <w:szCs w:val="24"/>
          <w:lang w:eastAsia="zh-CN"/>
        </w:rPr>
        <w:t xml:space="preserve"> </w:t>
      </w:r>
      <w:r>
        <w:rPr>
          <w:rFonts w:ascii="Times New Roman" w:eastAsia="Times New Roman" w:hAnsi="Times New Roman" w:cs="Times New Roman"/>
          <w:color w:val="auto"/>
          <w:sz w:val="24"/>
          <w:szCs w:val="24"/>
          <w:lang w:eastAsia="zh-CN"/>
        </w:rPr>
        <w:t>Wage I</w:t>
      </w:r>
      <w:r w:rsidRPr="00A13F32">
        <w:rPr>
          <w:rFonts w:ascii="Times New Roman" w:eastAsia="Times New Roman" w:hAnsi="Times New Roman" w:cs="Times New Roman"/>
          <w:color w:val="auto"/>
          <w:sz w:val="24"/>
          <w:szCs w:val="24"/>
        </w:rPr>
        <w:t>ncome</w:t>
      </w:r>
      <w:r w:rsidRPr="00A13F32">
        <w:rPr>
          <w:rFonts w:ascii="Times New Roman" w:hAnsi="Times New Roman" w:cs="Times New Roman"/>
          <w:color w:val="auto"/>
          <w:sz w:val="24"/>
          <w:szCs w:val="24"/>
        </w:rPr>
        <w:t xml:space="preserve"> by</w:t>
      </w:r>
      <w:r>
        <w:rPr>
          <w:rFonts w:ascii="Times New Roman" w:hAnsi="Times New Roman" w:cs="Times New Roman"/>
          <w:color w:val="auto"/>
          <w:sz w:val="24"/>
          <w:szCs w:val="24"/>
        </w:rPr>
        <w:t xml:space="preserve"> Education and</w:t>
      </w:r>
      <w:r w:rsidRPr="00A13F32">
        <w:rPr>
          <w:rFonts w:ascii="Times New Roman" w:hAnsi="Times New Roman" w:cs="Times New Roman"/>
          <w:color w:val="auto"/>
          <w:sz w:val="24"/>
          <w:szCs w:val="24"/>
        </w:rPr>
        <w:t xml:space="preserve"> </w:t>
      </w:r>
      <w:r w:rsidRPr="00A13F32">
        <w:rPr>
          <w:rFonts w:ascii="Times New Roman" w:hAnsi="Times New Roman" w:cs="Times New Roman"/>
          <w:i/>
          <w:color w:val="auto"/>
          <w:sz w:val="24"/>
          <w:szCs w:val="24"/>
        </w:rPr>
        <w:t>Hukou</w:t>
      </w:r>
      <w:r>
        <w:rPr>
          <w:rFonts w:ascii="Times New Roman" w:hAnsi="Times New Roman" w:cs="Times New Roman"/>
          <w:color w:val="auto"/>
          <w:sz w:val="24"/>
          <w:szCs w:val="24"/>
        </w:rPr>
        <w:t xml:space="preserve"> (S</w:t>
      </w:r>
      <w:r w:rsidRPr="00A13F32">
        <w:rPr>
          <w:rFonts w:ascii="Times New Roman" w:hAnsi="Times New Roman" w:cs="Times New Roman"/>
          <w:color w:val="auto"/>
          <w:sz w:val="24"/>
          <w:szCs w:val="24"/>
        </w:rPr>
        <w:t>cheffe</w:t>
      </w:r>
      <w:r>
        <w:rPr>
          <w:rFonts w:ascii="Times New Roman" w:hAnsi="Times New Roman" w:cs="Times New Roman"/>
          <w:color w:val="auto"/>
          <w:sz w:val="24"/>
          <w:szCs w:val="24"/>
        </w:rPr>
        <w:t xml:space="preserve"> Test</w:t>
      </w:r>
      <w:r w:rsidRPr="00A13F32">
        <w:rPr>
          <w:rFonts w:ascii="Times New Roman" w:hAnsi="Times New Roman" w:cs="Times New Roman"/>
          <w:color w:val="auto"/>
          <w:sz w:val="24"/>
          <w:szCs w:val="24"/>
        </w:rPr>
        <w:t>)</w:t>
      </w:r>
    </w:p>
    <w:tbl>
      <w:tblPr>
        <w:tblStyle w:val="LightShading"/>
        <w:tblW w:w="9208" w:type="dxa"/>
        <w:tblLayout w:type="fixed"/>
        <w:tblLook w:val="04A0" w:firstRow="1" w:lastRow="0" w:firstColumn="1" w:lastColumn="0" w:noHBand="0" w:noVBand="1"/>
      </w:tblPr>
      <w:tblGrid>
        <w:gridCol w:w="2350"/>
        <w:gridCol w:w="1169"/>
        <w:gridCol w:w="1174"/>
        <w:gridCol w:w="1442"/>
        <w:gridCol w:w="1533"/>
        <w:gridCol w:w="1540"/>
      </w:tblGrid>
      <w:tr w:rsidR="002E629B" w:rsidRPr="00A13F32" w14:paraId="43ED3B52" w14:textId="77777777" w:rsidTr="007D43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tcPr>
          <w:p w14:paraId="7DBF36D8" w14:textId="77777777" w:rsidR="002E629B" w:rsidRPr="00A13F32" w:rsidRDefault="002E629B" w:rsidP="007D43E5">
            <w:pPr>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 xml:space="preserve">Row mean – </w:t>
            </w:r>
          </w:p>
          <w:p w14:paraId="2BA7FCE6" w14:textId="77777777" w:rsidR="002E629B" w:rsidRPr="00A13F32" w:rsidRDefault="002E629B" w:rsidP="007D43E5">
            <w:pPr>
              <w:jc w:val="left"/>
              <w:rPr>
                <w:rFonts w:ascii="Times New Roman" w:hAnsi="Times New Roman" w:cs="Times New Roman"/>
                <w:b w:val="0"/>
                <w:color w:val="auto"/>
                <w:sz w:val="22"/>
                <w:szCs w:val="22"/>
              </w:rPr>
            </w:pPr>
            <w:r w:rsidRPr="00A13F32">
              <w:rPr>
                <w:rFonts w:ascii="Times New Roman" w:hAnsi="Times New Roman" w:cs="Times New Roman"/>
                <w:b w:val="0"/>
                <w:color w:val="auto"/>
                <w:sz w:val="22"/>
                <w:szCs w:val="22"/>
              </w:rPr>
              <w:t>Column mean</w:t>
            </w:r>
          </w:p>
        </w:tc>
        <w:tc>
          <w:tcPr>
            <w:tcW w:w="1169" w:type="dxa"/>
            <w:shd w:val="clear" w:color="auto" w:fill="auto"/>
          </w:tcPr>
          <w:p w14:paraId="669DC3EB" w14:textId="77777777" w:rsidR="002E629B" w:rsidRPr="00A13F32" w:rsidRDefault="002E629B" w:rsidP="007D43E5">
            <w:pPr>
              <w:jc w:val="left"/>
              <w:cnfStyle w:val="100000000000" w:firstRow="1" w:lastRow="0" w:firstColumn="0" w:lastColumn="0" w:oddVBand="0" w:evenVBand="0" w:oddHBand="0" w:evenHBand="0" w:firstRowFirstColumn="0" w:firstRowLastColumn="0" w:lastRowFirstColumn="0" w:lastRowLastColumn="0"/>
              <w:rPr>
                <w:b w:val="0"/>
                <w:color w:val="auto"/>
              </w:rPr>
            </w:pPr>
            <w:r w:rsidRPr="00A13F32">
              <w:rPr>
                <w:rFonts w:ascii="Times New Roman" w:eastAsiaTheme="minorEastAsia" w:hAnsi="Times New Roman" w:cs="Times New Roman"/>
                <w:b w:val="0"/>
                <w:color w:val="auto"/>
                <w:sz w:val="22"/>
                <w:szCs w:val="22"/>
                <w:lang w:eastAsia="zh-CN"/>
              </w:rPr>
              <w:t>Educated urbanites</w:t>
            </w:r>
          </w:p>
        </w:tc>
        <w:tc>
          <w:tcPr>
            <w:tcW w:w="1174" w:type="dxa"/>
            <w:shd w:val="clear" w:color="auto" w:fill="auto"/>
          </w:tcPr>
          <w:p w14:paraId="4D71E955" w14:textId="77777777" w:rsidR="002E629B" w:rsidRPr="00A13F32" w:rsidRDefault="002E629B" w:rsidP="007D43E5">
            <w:pPr>
              <w:jc w:val="left"/>
              <w:cnfStyle w:val="100000000000" w:firstRow="1" w:lastRow="0" w:firstColumn="0" w:lastColumn="0" w:oddVBand="0" w:evenVBand="0" w:oddHBand="0" w:evenHBand="0" w:firstRowFirstColumn="0" w:firstRowLastColumn="0" w:lastRowFirstColumn="0" w:lastRowLastColumn="0"/>
              <w:rPr>
                <w:b w:val="0"/>
                <w:color w:val="auto"/>
              </w:rPr>
            </w:pPr>
            <w:r w:rsidRPr="00A13F32">
              <w:rPr>
                <w:rFonts w:ascii="Times New Roman" w:eastAsiaTheme="minorEastAsia" w:hAnsi="Times New Roman" w:cs="Times New Roman"/>
                <w:b w:val="0"/>
                <w:color w:val="auto"/>
                <w:sz w:val="22"/>
                <w:szCs w:val="22"/>
                <w:lang w:eastAsia="zh-CN"/>
              </w:rPr>
              <w:t>Educated transfers</w:t>
            </w:r>
          </w:p>
        </w:tc>
        <w:tc>
          <w:tcPr>
            <w:tcW w:w="1442" w:type="dxa"/>
            <w:shd w:val="clear" w:color="auto" w:fill="auto"/>
          </w:tcPr>
          <w:p w14:paraId="26114F5A" w14:textId="77777777" w:rsidR="002E629B" w:rsidRPr="00A13F32" w:rsidRDefault="002E629B" w:rsidP="007D43E5">
            <w:pPr>
              <w:jc w:val="left"/>
              <w:cnfStyle w:val="100000000000" w:firstRow="1" w:lastRow="0" w:firstColumn="0" w:lastColumn="0" w:oddVBand="0" w:evenVBand="0" w:oddHBand="0" w:evenHBand="0" w:firstRowFirstColumn="0" w:firstRowLastColumn="0" w:lastRowFirstColumn="0" w:lastRowLastColumn="0"/>
              <w:rPr>
                <w:b w:val="0"/>
                <w:color w:val="auto"/>
              </w:rPr>
            </w:pPr>
            <w:r w:rsidRPr="00A13F32">
              <w:rPr>
                <w:rFonts w:ascii="Times New Roman" w:eastAsiaTheme="minorEastAsia" w:hAnsi="Times New Roman" w:cs="Times New Roman"/>
                <w:b w:val="0"/>
                <w:color w:val="auto"/>
                <w:sz w:val="22"/>
                <w:szCs w:val="22"/>
                <w:lang w:eastAsia="zh-CN"/>
              </w:rPr>
              <w:t>Educated non-transfers</w:t>
            </w:r>
          </w:p>
        </w:tc>
        <w:tc>
          <w:tcPr>
            <w:tcW w:w="1533" w:type="dxa"/>
            <w:shd w:val="clear" w:color="auto" w:fill="auto"/>
          </w:tcPr>
          <w:p w14:paraId="011DF1A3" w14:textId="77777777" w:rsidR="002E629B" w:rsidRPr="00A13F32" w:rsidRDefault="002E629B" w:rsidP="007D43E5">
            <w:pPr>
              <w:jc w:val="left"/>
              <w:cnfStyle w:val="100000000000" w:firstRow="1" w:lastRow="0" w:firstColumn="0" w:lastColumn="0" w:oddVBand="0" w:evenVBand="0" w:oddHBand="0" w:evenHBand="0" w:firstRowFirstColumn="0" w:firstRowLastColumn="0" w:lastRowFirstColumn="0" w:lastRowLastColumn="0"/>
              <w:rPr>
                <w:b w:val="0"/>
                <w:color w:val="auto"/>
              </w:rPr>
            </w:pPr>
            <w:r w:rsidRPr="00A13F32">
              <w:rPr>
                <w:rFonts w:ascii="Times New Roman" w:eastAsiaTheme="minorEastAsia" w:hAnsi="Times New Roman" w:cs="Times New Roman"/>
                <w:b w:val="0"/>
                <w:color w:val="auto"/>
                <w:sz w:val="22"/>
                <w:szCs w:val="22"/>
                <w:lang w:eastAsia="zh-CN"/>
              </w:rPr>
              <w:t>Less-educated urbanites</w:t>
            </w:r>
          </w:p>
        </w:tc>
        <w:tc>
          <w:tcPr>
            <w:tcW w:w="1540" w:type="dxa"/>
            <w:shd w:val="clear" w:color="auto" w:fill="auto"/>
          </w:tcPr>
          <w:p w14:paraId="74CBA7B2" w14:textId="77777777" w:rsidR="002E629B" w:rsidRPr="00A13F32" w:rsidRDefault="002E629B" w:rsidP="007D43E5">
            <w:pPr>
              <w:jc w:val="left"/>
              <w:cnfStyle w:val="100000000000" w:firstRow="1" w:lastRow="0" w:firstColumn="0" w:lastColumn="0" w:oddVBand="0" w:evenVBand="0" w:oddHBand="0" w:evenHBand="0" w:firstRowFirstColumn="0" w:firstRowLastColumn="0" w:lastRowFirstColumn="0" w:lastRowLastColumn="0"/>
              <w:rPr>
                <w:b w:val="0"/>
                <w:color w:val="auto"/>
              </w:rPr>
            </w:pPr>
            <w:r w:rsidRPr="00A13F32">
              <w:rPr>
                <w:rFonts w:ascii="Times New Roman" w:eastAsiaTheme="minorEastAsia" w:hAnsi="Times New Roman" w:cs="Times New Roman"/>
                <w:b w:val="0"/>
                <w:color w:val="auto"/>
                <w:sz w:val="22"/>
                <w:szCs w:val="22"/>
                <w:lang w:eastAsia="zh-CN"/>
              </w:rPr>
              <w:t>Less-educated transfers</w:t>
            </w:r>
          </w:p>
        </w:tc>
      </w:tr>
      <w:tr w:rsidR="002E629B" w:rsidRPr="00A13F32" w14:paraId="08F1AF50" w14:textId="77777777" w:rsidTr="007D4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0" w:type="dxa"/>
            <w:vMerge w:val="restart"/>
            <w:shd w:val="clear" w:color="auto" w:fill="auto"/>
          </w:tcPr>
          <w:p w14:paraId="7F098E21" w14:textId="77777777" w:rsidR="002E629B" w:rsidRPr="00A13F32" w:rsidRDefault="002E629B" w:rsidP="007D43E5">
            <w:pPr>
              <w:jc w:val="left"/>
              <w:rPr>
                <w:b w:val="0"/>
                <w:color w:val="auto"/>
              </w:rPr>
            </w:pPr>
            <w:r w:rsidRPr="00A13F32">
              <w:rPr>
                <w:rFonts w:ascii="Times New Roman" w:eastAsiaTheme="minorEastAsia" w:hAnsi="Times New Roman" w:cs="Times New Roman"/>
                <w:b w:val="0"/>
                <w:color w:val="auto"/>
                <w:sz w:val="22"/>
                <w:szCs w:val="22"/>
                <w:lang w:eastAsia="zh-CN"/>
              </w:rPr>
              <w:t>Educated transfers</w:t>
            </w:r>
          </w:p>
        </w:tc>
        <w:tc>
          <w:tcPr>
            <w:tcW w:w="1169" w:type="dxa"/>
            <w:shd w:val="clear" w:color="auto" w:fill="auto"/>
          </w:tcPr>
          <w:p w14:paraId="2C9E83EC"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0.92</w:t>
            </w:r>
          </w:p>
        </w:tc>
        <w:tc>
          <w:tcPr>
            <w:tcW w:w="1174" w:type="dxa"/>
            <w:shd w:val="clear" w:color="auto" w:fill="auto"/>
          </w:tcPr>
          <w:p w14:paraId="5837B8FE"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c>
          <w:tcPr>
            <w:tcW w:w="1442" w:type="dxa"/>
            <w:shd w:val="clear" w:color="auto" w:fill="auto"/>
          </w:tcPr>
          <w:p w14:paraId="6CC0D451"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c>
          <w:tcPr>
            <w:tcW w:w="1533" w:type="dxa"/>
            <w:shd w:val="clear" w:color="auto" w:fill="auto"/>
          </w:tcPr>
          <w:p w14:paraId="3C9E24C8"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c>
          <w:tcPr>
            <w:tcW w:w="1540" w:type="dxa"/>
            <w:shd w:val="clear" w:color="auto" w:fill="auto"/>
          </w:tcPr>
          <w:p w14:paraId="19F5E227"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r>
      <w:tr w:rsidR="002E629B" w:rsidRPr="00A13F32" w14:paraId="3A49B1E5" w14:textId="77777777" w:rsidTr="007D43E5">
        <w:tc>
          <w:tcPr>
            <w:cnfStyle w:val="001000000000" w:firstRow="0" w:lastRow="0" w:firstColumn="1" w:lastColumn="0" w:oddVBand="0" w:evenVBand="0" w:oddHBand="0" w:evenHBand="0" w:firstRowFirstColumn="0" w:firstRowLastColumn="0" w:lastRowFirstColumn="0" w:lastRowLastColumn="0"/>
            <w:tcW w:w="2350" w:type="dxa"/>
            <w:vMerge/>
            <w:shd w:val="clear" w:color="auto" w:fill="auto"/>
          </w:tcPr>
          <w:p w14:paraId="3ADF4BEE" w14:textId="77777777" w:rsidR="002E629B" w:rsidRPr="00A13F32" w:rsidRDefault="002E629B" w:rsidP="007D43E5">
            <w:pPr>
              <w:jc w:val="left"/>
              <w:rPr>
                <w:b w:val="0"/>
                <w:color w:val="auto"/>
              </w:rPr>
            </w:pPr>
          </w:p>
        </w:tc>
        <w:tc>
          <w:tcPr>
            <w:tcW w:w="1169" w:type="dxa"/>
            <w:shd w:val="clear" w:color="auto" w:fill="auto"/>
          </w:tcPr>
          <w:p w14:paraId="2370C852"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174" w:type="dxa"/>
            <w:shd w:val="clear" w:color="auto" w:fill="auto"/>
          </w:tcPr>
          <w:p w14:paraId="38C1C9FB"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442" w:type="dxa"/>
            <w:shd w:val="clear" w:color="auto" w:fill="auto"/>
          </w:tcPr>
          <w:p w14:paraId="7D6E7400"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533" w:type="dxa"/>
            <w:shd w:val="clear" w:color="auto" w:fill="auto"/>
          </w:tcPr>
          <w:p w14:paraId="116531B1"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540" w:type="dxa"/>
            <w:shd w:val="clear" w:color="auto" w:fill="auto"/>
          </w:tcPr>
          <w:p w14:paraId="7230195B"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r>
      <w:tr w:rsidR="002E629B" w:rsidRPr="00A13F32" w14:paraId="484E0DBF" w14:textId="77777777" w:rsidTr="007D4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0" w:type="dxa"/>
            <w:vMerge w:val="restart"/>
            <w:shd w:val="clear" w:color="auto" w:fill="auto"/>
          </w:tcPr>
          <w:p w14:paraId="383A5F28" w14:textId="77777777" w:rsidR="002E629B" w:rsidRPr="00A13F32" w:rsidRDefault="002E629B" w:rsidP="007D43E5">
            <w:pPr>
              <w:jc w:val="left"/>
              <w:rPr>
                <w:b w:val="0"/>
                <w:color w:val="auto"/>
              </w:rPr>
            </w:pPr>
            <w:r w:rsidRPr="00A13F32">
              <w:rPr>
                <w:rFonts w:ascii="Times New Roman" w:eastAsiaTheme="minorEastAsia" w:hAnsi="Times New Roman" w:cs="Times New Roman"/>
                <w:b w:val="0"/>
                <w:color w:val="auto"/>
                <w:sz w:val="22"/>
                <w:szCs w:val="22"/>
                <w:lang w:eastAsia="zh-CN"/>
              </w:rPr>
              <w:t>Educated non-transfers</w:t>
            </w:r>
          </w:p>
        </w:tc>
        <w:tc>
          <w:tcPr>
            <w:tcW w:w="1169" w:type="dxa"/>
            <w:shd w:val="clear" w:color="auto" w:fill="auto"/>
          </w:tcPr>
          <w:p w14:paraId="32614784"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color w:val="auto"/>
                <w:sz w:val="22"/>
                <w:szCs w:val="22"/>
              </w:rPr>
              <w:t>1.00</w:t>
            </w:r>
          </w:p>
        </w:tc>
        <w:tc>
          <w:tcPr>
            <w:tcW w:w="1174" w:type="dxa"/>
            <w:shd w:val="clear" w:color="auto" w:fill="auto"/>
          </w:tcPr>
          <w:p w14:paraId="59015F74"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hint="eastAsia"/>
                <w:color w:val="auto"/>
                <w:sz w:val="22"/>
                <w:szCs w:val="22"/>
              </w:rPr>
              <w:t>0.98</w:t>
            </w:r>
          </w:p>
        </w:tc>
        <w:tc>
          <w:tcPr>
            <w:tcW w:w="1442" w:type="dxa"/>
            <w:shd w:val="clear" w:color="auto" w:fill="auto"/>
          </w:tcPr>
          <w:p w14:paraId="24B7D071"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c>
          <w:tcPr>
            <w:tcW w:w="1533" w:type="dxa"/>
            <w:shd w:val="clear" w:color="auto" w:fill="auto"/>
          </w:tcPr>
          <w:p w14:paraId="3AC436B9"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c>
          <w:tcPr>
            <w:tcW w:w="1540" w:type="dxa"/>
            <w:shd w:val="clear" w:color="auto" w:fill="auto"/>
          </w:tcPr>
          <w:p w14:paraId="14742F7A"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r>
      <w:tr w:rsidR="002E629B" w:rsidRPr="00A13F32" w14:paraId="2F9E0836" w14:textId="77777777" w:rsidTr="007D43E5">
        <w:trPr>
          <w:gridAfter w:val="1"/>
          <w:wAfter w:w="1540" w:type="dxa"/>
        </w:trPr>
        <w:tc>
          <w:tcPr>
            <w:cnfStyle w:val="001000000000" w:firstRow="0" w:lastRow="0" w:firstColumn="1" w:lastColumn="0" w:oddVBand="0" w:evenVBand="0" w:oddHBand="0" w:evenHBand="0" w:firstRowFirstColumn="0" w:firstRowLastColumn="0" w:lastRowFirstColumn="0" w:lastRowLastColumn="0"/>
            <w:tcW w:w="2350" w:type="dxa"/>
            <w:vMerge/>
            <w:shd w:val="clear" w:color="auto" w:fill="auto"/>
          </w:tcPr>
          <w:p w14:paraId="75723B97" w14:textId="77777777" w:rsidR="002E629B" w:rsidRPr="00A13F32" w:rsidRDefault="002E629B" w:rsidP="007D43E5">
            <w:pPr>
              <w:jc w:val="left"/>
              <w:rPr>
                <w:b w:val="0"/>
                <w:color w:val="auto"/>
              </w:rPr>
            </w:pPr>
          </w:p>
        </w:tc>
        <w:tc>
          <w:tcPr>
            <w:tcW w:w="1169" w:type="dxa"/>
            <w:shd w:val="clear" w:color="auto" w:fill="auto"/>
          </w:tcPr>
          <w:p w14:paraId="3A64FC94"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174" w:type="dxa"/>
            <w:shd w:val="clear" w:color="auto" w:fill="auto"/>
          </w:tcPr>
          <w:p w14:paraId="4F3A82D2"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442" w:type="dxa"/>
            <w:shd w:val="clear" w:color="auto" w:fill="auto"/>
          </w:tcPr>
          <w:p w14:paraId="12B98FF4"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533" w:type="dxa"/>
            <w:shd w:val="clear" w:color="auto" w:fill="auto"/>
          </w:tcPr>
          <w:p w14:paraId="73D43910"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r>
      <w:tr w:rsidR="002E629B" w:rsidRPr="00A13F32" w14:paraId="1D528D69" w14:textId="77777777" w:rsidTr="007D4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0" w:type="dxa"/>
            <w:vMerge w:val="restart"/>
            <w:shd w:val="clear" w:color="auto" w:fill="auto"/>
          </w:tcPr>
          <w:p w14:paraId="5CADBA96" w14:textId="77777777" w:rsidR="002E629B" w:rsidRPr="00A13F32" w:rsidRDefault="002E629B" w:rsidP="007D43E5">
            <w:pPr>
              <w:jc w:val="left"/>
              <w:rPr>
                <w:b w:val="0"/>
                <w:color w:val="auto"/>
              </w:rPr>
            </w:pPr>
            <w:r w:rsidRPr="00A13F32">
              <w:rPr>
                <w:rFonts w:ascii="Times New Roman" w:eastAsiaTheme="minorEastAsia" w:hAnsi="Times New Roman" w:cs="Times New Roman"/>
                <w:b w:val="0"/>
                <w:color w:val="auto"/>
                <w:sz w:val="22"/>
                <w:szCs w:val="22"/>
                <w:lang w:eastAsia="zh-CN"/>
              </w:rPr>
              <w:t>Less-educated urbanites</w:t>
            </w:r>
          </w:p>
        </w:tc>
        <w:tc>
          <w:tcPr>
            <w:tcW w:w="1169" w:type="dxa"/>
            <w:shd w:val="clear" w:color="auto" w:fill="auto"/>
          </w:tcPr>
          <w:p w14:paraId="0FDBE476"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rPr>
            </w:pPr>
            <w:r w:rsidRPr="00A13F32">
              <w:rPr>
                <w:rFonts w:ascii="Times New Roman" w:hAnsi="Times New Roman" w:cs="Times New Roman" w:hint="eastAsia"/>
                <w:b/>
                <w:color w:val="auto"/>
                <w:sz w:val="22"/>
                <w:szCs w:val="22"/>
              </w:rPr>
              <w:t>0.00</w:t>
            </w:r>
          </w:p>
        </w:tc>
        <w:tc>
          <w:tcPr>
            <w:tcW w:w="1174" w:type="dxa"/>
            <w:shd w:val="clear" w:color="auto" w:fill="auto"/>
          </w:tcPr>
          <w:p w14:paraId="01D83FCA"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rPr>
            </w:pPr>
            <w:r w:rsidRPr="00A13F32">
              <w:rPr>
                <w:rFonts w:ascii="Times New Roman" w:hAnsi="Times New Roman" w:cs="Times New Roman" w:hint="eastAsia"/>
                <w:b/>
                <w:color w:val="auto"/>
                <w:sz w:val="22"/>
                <w:szCs w:val="22"/>
              </w:rPr>
              <w:t>0.00</w:t>
            </w:r>
          </w:p>
        </w:tc>
        <w:tc>
          <w:tcPr>
            <w:tcW w:w="1442" w:type="dxa"/>
            <w:shd w:val="clear" w:color="auto" w:fill="auto"/>
          </w:tcPr>
          <w:p w14:paraId="6013CF58"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rPr>
            </w:pPr>
            <w:r w:rsidRPr="00A13F32">
              <w:rPr>
                <w:rFonts w:ascii="Times New Roman" w:hAnsi="Times New Roman" w:cs="Times New Roman" w:hint="eastAsia"/>
                <w:b/>
                <w:color w:val="auto"/>
                <w:sz w:val="22"/>
                <w:szCs w:val="22"/>
              </w:rPr>
              <w:t>0.03</w:t>
            </w:r>
          </w:p>
        </w:tc>
        <w:tc>
          <w:tcPr>
            <w:tcW w:w="1533" w:type="dxa"/>
            <w:shd w:val="clear" w:color="auto" w:fill="auto"/>
          </w:tcPr>
          <w:p w14:paraId="73064E31"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c>
          <w:tcPr>
            <w:tcW w:w="1540" w:type="dxa"/>
            <w:shd w:val="clear" w:color="auto" w:fill="auto"/>
          </w:tcPr>
          <w:p w14:paraId="53F29BDF"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r>
      <w:tr w:rsidR="002E629B" w:rsidRPr="00A13F32" w14:paraId="5196AB26" w14:textId="77777777" w:rsidTr="007D43E5">
        <w:tc>
          <w:tcPr>
            <w:cnfStyle w:val="001000000000" w:firstRow="0" w:lastRow="0" w:firstColumn="1" w:lastColumn="0" w:oddVBand="0" w:evenVBand="0" w:oddHBand="0" w:evenHBand="0" w:firstRowFirstColumn="0" w:firstRowLastColumn="0" w:lastRowFirstColumn="0" w:lastRowLastColumn="0"/>
            <w:tcW w:w="2350" w:type="dxa"/>
            <w:vMerge/>
            <w:shd w:val="clear" w:color="auto" w:fill="auto"/>
          </w:tcPr>
          <w:p w14:paraId="0307AEFE" w14:textId="77777777" w:rsidR="002E629B" w:rsidRPr="00A13F32" w:rsidRDefault="002E629B" w:rsidP="007D43E5">
            <w:pPr>
              <w:jc w:val="left"/>
              <w:rPr>
                <w:b w:val="0"/>
                <w:color w:val="auto"/>
              </w:rPr>
            </w:pPr>
          </w:p>
        </w:tc>
        <w:tc>
          <w:tcPr>
            <w:tcW w:w="1169" w:type="dxa"/>
            <w:shd w:val="clear" w:color="auto" w:fill="auto"/>
          </w:tcPr>
          <w:p w14:paraId="58D10271"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2"/>
                <w:szCs w:val="22"/>
              </w:rPr>
            </w:pPr>
          </w:p>
        </w:tc>
        <w:tc>
          <w:tcPr>
            <w:tcW w:w="1174" w:type="dxa"/>
            <w:shd w:val="clear" w:color="auto" w:fill="auto"/>
          </w:tcPr>
          <w:p w14:paraId="65577D6C"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2"/>
                <w:szCs w:val="22"/>
              </w:rPr>
            </w:pPr>
          </w:p>
        </w:tc>
        <w:tc>
          <w:tcPr>
            <w:tcW w:w="1442" w:type="dxa"/>
            <w:shd w:val="clear" w:color="auto" w:fill="auto"/>
          </w:tcPr>
          <w:p w14:paraId="687376F1"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2"/>
                <w:szCs w:val="22"/>
              </w:rPr>
            </w:pPr>
          </w:p>
        </w:tc>
        <w:tc>
          <w:tcPr>
            <w:tcW w:w="1533" w:type="dxa"/>
            <w:shd w:val="clear" w:color="auto" w:fill="auto"/>
          </w:tcPr>
          <w:p w14:paraId="30A6EC2B"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540" w:type="dxa"/>
            <w:shd w:val="clear" w:color="auto" w:fill="auto"/>
          </w:tcPr>
          <w:p w14:paraId="0EBF07B0"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r>
      <w:tr w:rsidR="002E629B" w:rsidRPr="00A13F32" w14:paraId="0D96B708" w14:textId="77777777" w:rsidTr="007D4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0" w:type="dxa"/>
            <w:vMerge w:val="restart"/>
            <w:shd w:val="clear" w:color="auto" w:fill="auto"/>
          </w:tcPr>
          <w:p w14:paraId="1C30C432" w14:textId="77777777" w:rsidR="002E629B" w:rsidRPr="00A13F32" w:rsidRDefault="002E629B" w:rsidP="007D43E5">
            <w:pPr>
              <w:jc w:val="left"/>
              <w:rPr>
                <w:b w:val="0"/>
                <w:color w:val="auto"/>
              </w:rPr>
            </w:pPr>
            <w:r w:rsidRPr="00A13F32">
              <w:rPr>
                <w:rFonts w:ascii="Times New Roman" w:eastAsiaTheme="minorEastAsia" w:hAnsi="Times New Roman" w:cs="Times New Roman"/>
                <w:b w:val="0"/>
                <w:color w:val="auto"/>
                <w:sz w:val="22"/>
                <w:szCs w:val="22"/>
                <w:lang w:eastAsia="zh-CN"/>
              </w:rPr>
              <w:t>Less-educated transfers</w:t>
            </w:r>
          </w:p>
        </w:tc>
        <w:tc>
          <w:tcPr>
            <w:tcW w:w="1169" w:type="dxa"/>
            <w:shd w:val="clear" w:color="auto" w:fill="auto"/>
          </w:tcPr>
          <w:p w14:paraId="15E38184"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rPr>
            </w:pPr>
            <w:r w:rsidRPr="00A13F32">
              <w:rPr>
                <w:rFonts w:ascii="Times New Roman" w:hAnsi="Times New Roman" w:cs="Times New Roman" w:hint="eastAsia"/>
                <w:b/>
                <w:color w:val="auto"/>
                <w:sz w:val="22"/>
                <w:szCs w:val="22"/>
              </w:rPr>
              <w:t>0.00</w:t>
            </w:r>
          </w:p>
        </w:tc>
        <w:tc>
          <w:tcPr>
            <w:tcW w:w="1174" w:type="dxa"/>
            <w:shd w:val="clear" w:color="auto" w:fill="auto"/>
          </w:tcPr>
          <w:p w14:paraId="53EC6624"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rPr>
            </w:pPr>
            <w:r w:rsidRPr="00A13F32">
              <w:rPr>
                <w:rFonts w:ascii="Times New Roman" w:hAnsi="Times New Roman" w:cs="Times New Roman" w:hint="eastAsia"/>
                <w:b/>
                <w:color w:val="auto"/>
                <w:sz w:val="22"/>
                <w:szCs w:val="22"/>
              </w:rPr>
              <w:t>0.00</w:t>
            </w:r>
          </w:p>
        </w:tc>
        <w:tc>
          <w:tcPr>
            <w:tcW w:w="1442" w:type="dxa"/>
            <w:shd w:val="clear" w:color="auto" w:fill="auto"/>
          </w:tcPr>
          <w:p w14:paraId="2F174DF8"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rPr>
            </w:pPr>
            <w:r w:rsidRPr="00A13F32">
              <w:rPr>
                <w:rFonts w:ascii="Times New Roman" w:hAnsi="Times New Roman" w:cs="Times New Roman" w:hint="eastAsia"/>
                <w:b/>
                <w:color w:val="auto"/>
                <w:sz w:val="22"/>
                <w:szCs w:val="22"/>
              </w:rPr>
              <w:t>0.05</w:t>
            </w:r>
          </w:p>
        </w:tc>
        <w:tc>
          <w:tcPr>
            <w:tcW w:w="1533" w:type="dxa"/>
            <w:shd w:val="clear" w:color="auto" w:fill="auto"/>
          </w:tcPr>
          <w:p w14:paraId="2C16E33C"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hint="eastAsia"/>
                <w:color w:val="auto"/>
                <w:sz w:val="22"/>
                <w:szCs w:val="22"/>
              </w:rPr>
              <w:t>1.00</w:t>
            </w:r>
          </w:p>
        </w:tc>
        <w:tc>
          <w:tcPr>
            <w:tcW w:w="1540" w:type="dxa"/>
            <w:shd w:val="clear" w:color="auto" w:fill="auto"/>
          </w:tcPr>
          <w:p w14:paraId="05183ADC"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r>
      <w:tr w:rsidR="002E629B" w:rsidRPr="00A13F32" w14:paraId="1BD81684" w14:textId="77777777" w:rsidTr="007D43E5">
        <w:tc>
          <w:tcPr>
            <w:cnfStyle w:val="001000000000" w:firstRow="0" w:lastRow="0" w:firstColumn="1" w:lastColumn="0" w:oddVBand="0" w:evenVBand="0" w:oddHBand="0" w:evenHBand="0" w:firstRowFirstColumn="0" w:firstRowLastColumn="0" w:lastRowFirstColumn="0" w:lastRowLastColumn="0"/>
            <w:tcW w:w="2350" w:type="dxa"/>
            <w:vMerge/>
            <w:shd w:val="clear" w:color="auto" w:fill="auto"/>
          </w:tcPr>
          <w:p w14:paraId="69F86EB8" w14:textId="77777777" w:rsidR="002E629B" w:rsidRPr="00A13F32" w:rsidRDefault="002E629B" w:rsidP="007D43E5">
            <w:pPr>
              <w:jc w:val="left"/>
              <w:rPr>
                <w:b w:val="0"/>
                <w:color w:val="auto"/>
              </w:rPr>
            </w:pPr>
          </w:p>
        </w:tc>
        <w:tc>
          <w:tcPr>
            <w:tcW w:w="1169" w:type="dxa"/>
            <w:shd w:val="clear" w:color="auto" w:fill="auto"/>
          </w:tcPr>
          <w:p w14:paraId="7ABC6740"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2"/>
                <w:szCs w:val="22"/>
              </w:rPr>
            </w:pPr>
          </w:p>
        </w:tc>
        <w:tc>
          <w:tcPr>
            <w:tcW w:w="1174" w:type="dxa"/>
            <w:shd w:val="clear" w:color="auto" w:fill="auto"/>
          </w:tcPr>
          <w:p w14:paraId="28D1FD5C"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2"/>
                <w:szCs w:val="22"/>
              </w:rPr>
            </w:pPr>
          </w:p>
        </w:tc>
        <w:tc>
          <w:tcPr>
            <w:tcW w:w="1442" w:type="dxa"/>
            <w:shd w:val="clear" w:color="auto" w:fill="auto"/>
          </w:tcPr>
          <w:p w14:paraId="1AF176AF"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2"/>
                <w:szCs w:val="22"/>
              </w:rPr>
            </w:pPr>
          </w:p>
        </w:tc>
        <w:tc>
          <w:tcPr>
            <w:tcW w:w="1533" w:type="dxa"/>
            <w:shd w:val="clear" w:color="auto" w:fill="auto"/>
          </w:tcPr>
          <w:p w14:paraId="3C62DD42"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540" w:type="dxa"/>
            <w:shd w:val="clear" w:color="auto" w:fill="auto"/>
          </w:tcPr>
          <w:p w14:paraId="37CF03F8"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r>
      <w:tr w:rsidR="002E629B" w:rsidRPr="00A13F32" w14:paraId="44DD498C" w14:textId="77777777" w:rsidTr="007D4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0" w:type="dxa"/>
            <w:vMerge w:val="restart"/>
            <w:shd w:val="clear" w:color="auto" w:fill="auto"/>
          </w:tcPr>
          <w:p w14:paraId="4BE47C20" w14:textId="77777777" w:rsidR="002E629B" w:rsidRPr="00A13F32" w:rsidRDefault="002E629B" w:rsidP="007D43E5">
            <w:pPr>
              <w:jc w:val="left"/>
              <w:rPr>
                <w:b w:val="0"/>
                <w:color w:val="auto"/>
              </w:rPr>
            </w:pPr>
            <w:r w:rsidRPr="00A13F32">
              <w:rPr>
                <w:rFonts w:ascii="Times New Roman" w:eastAsiaTheme="minorEastAsia" w:hAnsi="Times New Roman" w:cs="Times New Roman"/>
                <w:b w:val="0"/>
                <w:color w:val="auto"/>
                <w:sz w:val="22"/>
                <w:szCs w:val="22"/>
                <w:lang w:eastAsia="zh-CN"/>
              </w:rPr>
              <w:lastRenderedPageBreak/>
              <w:t>Less-educated non-transfers</w:t>
            </w:r>
          </w:p>
        </w:tc>
        <w:tc>
          <w:tcPr>
            <w:tcW w:w="1169" w:type="dxa"/>
            <w:shd w:val="clear" w:color="auto" w:fill="auto"/>
          </w:tcPr>
          <w:p w14:paraId="177ABDFB"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rPr>
            </w:pPr>
            <w:r w:rsidRPr="00A13F32">
              <w:rPr>
                <w:rFonts w:ascii="Times New Roman" w:hAnsi="Times New Roman" w:cs="Times New Roman" w:hint="eastAsia"/>
                <w:b/>
                <w:color w:val="auto"/>
                <w:sz w:val="22"/>
                <w:szCs w:val="22"/>
              </w:rPr>
              <w:t>0.00</w:t>
            </w:r>
          </w:p>
        </w:tc>
        <w:tc>
          <w:tcPr>
            <w:tcW w:w="1174" w:type="dxa"/>
            <w:shd w:val="clear" w:color="auto" w:fill="auto"/>
          </w:tcPr>
          <w:p w14:paraId="5AD6FE4E"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rPr>
            </w:pPr>
            <w:r w:rsidRPr="00A13F32">
              <w:rPr>
                <w:rFonts w:ascii="Times New Roman" w:hAnsi="Times New Roman" w:cs="Times New Roman" w:hint="eastAsia"/>
                <w:b/>
                <w:color w:val="auto"/>
                <w:sz w:val="22"/>
                <w:szCs w:val="22"/>
              </w:rPr>
              <w:t>0.00</w:t>
            </w:r>
          </w:p>
        </w:tc>
        <w:tc>
          <w:tcPr>
            <w:tcW w:w="1442" w:type="dxa"/>
            <w:shd w:val="clear" w:color="auto" w:fill="auto"/>
          </w:tcPr>
          <w:p w14:paraId="04E6D20D"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rPr>
            </w:pPr>
            <w:r w:rsidRPr="00A13F32">
              <w:rPr>
                <w:rFonts w:ascii="Times New Roman" w:hAnsi="Times New Roman" w:cs="Times New Roman" w:hint="eastAsia"/>
                <w:b/>
                <w:color w:val="auto"/>
                <w:sz w:val="22"/>
                <w:szCs w:val="22"/>
              </w:rPr>
              <w:t>0.00</w:t>
            </w:r>
          </w:p>
        </w:tc>
        <w:tc>
          <w:tcPr>
            <w:tcW w:w="1533" w:type="dxa"/>
            <w:shd w:val="clear" w:color="auto" w:fill="auto"/>
          </w:tcPr>
          <w:p w14:paraId="2614FCCA"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hint="eastAsia"/>
                <w:color w:val="auto"/>
                <w:sz w:val="22"/>
                <w:szCs w:val="22"/>
              </w:rPr>
              <w:t>0.53</w:t>
            </w:r>
          </w:p>
        </w:tc>
        <w:tc>
          <w:tcPr>
            <w:tcW w:w="1540" w:type="dxa"/>
            <w:shd w:val="clear" w:color="auto" w:fill="auto"/>
          </w:tcPr>
          <w:p w14:paraId="0E32907A" w14:textId="77777777" w:rsidR="002E629B" w:rsidRPr="00A13F32" w:rsidRDefault="002E629B" w:rsidP="007D43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A13F32">
              <w:rPr>
                <w:rFonts w:ascii="Times New Roman" w:hAnsi="Times New Roman" w:cs="Times New Roman" w:hint="eastAsia"/>
                <w:color w:val="auto"/>
                <w:sz w:val="22"/>
                <w:szCs w:val="22"/>
              </w:rPr>
              <w:t>0.40</w:t>
            </w:r>
          </w:p>
        </w:tc>
      </w:tr>
      <w:tr w:rsidR="002E629B" w:rsidRPr="00A13F32" w14:paraId="1745ECD2" w14:textId="77777777" w:rsidTr="007D43E5">
        <w:tc>
          <w:tcPr>
            <w:cnfStyle w:val="001000000000" w:firstRow="0" w:lastRow="0" w:firstColumn="1" w:lastColumn="0" w:oddVBand="0" w:evenVBand="0" w:oddHBand="0" w:evenHBand="0" w:firstRowFirstColumn="0" w:firstRowLastColumn="0" w:lastRowFirstColumn="0" w:lastRowLastColumn="0"/>
            <w:tcW w:w="2350" w:type="dxa"/>
            <w:vMerge/>
            <w:shd w:val="clear" w:color="auto" w:fill="auto"/>
          </w:tcPr>
          <w:p w14:paraId="785B66A8" w14:textId="77777777" w:rsidR="002E629B" w:rsidRPr="00A13F32" w:rsidRDefault="002E629B" w:rsidP="007D43E5">
            <w:pPr>
              <w:jc w:val="left"/>
              <w:rPr>
                <w:color w:val="auto"/>
              </w:rPr>
            </w:pPr>
          </w:p>
        </w:tc>
        <w:tc>
          <w:tcPr>
            <w:tcW w:w="1169" w:type="dxa"/>
            <w:shd w:val="clear" w:color="auto" w:fill="auto"/>
          </w:tcPr>
          <w:p w14:paraId="657E4353"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174" w:type="dxa"/>
            <w:shd w:val="clear" w:color="auto" w:fill="auto"/>
          </w:tcPr>
          <w:p w14:paraId="37E9B094"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442" w:type="dxa"/>
            <w:shd w:val="clear" w:color="auto" w:fill="auto"/>
          </w:tcPr>
          <w:p w14:paraId="1B27E70C"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533" w:type="dxa"/>
            <w:shd w:val="clear" w:color="auto" w:fill="auto"/>
          </w:tcPr>
          <w:p w14:paraId="64D7838F"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540" w:type="dxa"/>
            <w:shd w:val="clear" w:color="auto" w:fill="auto"/>
          </w:tcPr>
          <w:p w14:paraId="3ADEFABD" w14:textId="77777777" w:rsidR="002E629B" w:rsidRPr="00A13F32" w:rsidRDefault="002E629B" w:rsidP="007D43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r>
    </w:tbl>
    <w:p w14:paraId="709AE4B1" w14:textId="77777777" w:rsidR="002E629B" w:rsidRDefault="002E629B" w:rsidP="002E629B">
      <w:pPr>
        <w:pStyle w:val="1"/>
        <w:spacing w:line="480" w:lineRule="auto"/>
        <w:ind w:firstLine="475"/>
        <w:jc w:val="left"/>
        <w:rPr>
          <w:rFonts w:ascii="Times New Roman" w:hAnsi="Times New Roman" w:cs="Times New Roman"/>
          <w:color w:val="auto"/>
          <w:sz w:val="24"/>
          <w:szCs w:val="24"/>
        </w:rPr>
      </w:pPr>
    </w:p>
    <w:p w14:paraId="0144412E" w14:textId="77777777" w:rsidR="002E629B" w:rsidRDefault="002E629B" w:rsidP="002E629B">
      <w:pPr>
        <w:pStyle w:val="1"/>
        <w:spacing w:line="480" w:lineRule="auto"/>
        <w:ind w:firstLine="475"/>
        <w:jc w:val="left"/>
        <w:rPr>
          <w:rFonts w:ascii="Times New Roman" w:eastAsia="Times New Roman" w:hAnsi="Times New Roman" w:cs="Times New Roman"/>
          <w:color w:val="auto"/>
          <w:sz w:val="24"/>
        </w:rPr>
      </w:pPr>
      <w:r w:rsidRPr="00A048B5">
        <w:rPr>
          <w:rFonts w:ascii="Times New Roman" w:hAnsi="Times New Roman" w:cs="Times New Roman"/>
          <w:color w:val="auto"/>
          <w:sz w:val="24"/>
          <w:szCs w:val="24"/>
        </w:rPr>
        <w:t>Does t</w:t>
      </w:r>
      <w:r w:rsidRPr="00A048B5">
        <w:rPr>
          <w:rFonts w:ascii="Times New Roman" w:hAnsi="Times New Roman" w:cs="Times New Roman" w:hint="eastAsia"/>
          <w:color w:val="auto"/>
          <w:sz w:val="24"/>
          <w:szCs w:val="24"/>
        </w:rPr>
        <w:t xml:space="preserve">his kind of discrimination by hukou status </w:t>
      </w:r>
      <w:r w:rsidRPr="00A048B5">
        <w:rPr>
          <w:rFonts w:ascii="Times New Roman" w:hAnsi="Times New Roman" w:cs="Times New Roman"/>
          <w:color w:val="auto"/>
          <w:sz w:val="24"/>
          <w:szCs w:val="24"/>
        </w:rPr>
        <w:t>exist and affect wage attainment? We conduct</w:t>
      </w:r>
      <w:r w:rsidRPr="00A13F32">
        <w:rPr>
          <w:rFonts w:ascii="Times New Roman" w:hAnsi="Times New Roman" w:cs="Times New Roman"/>
          <w:color w:val="auto"/>
          <w:sz w:val="24"/>
          <w:lang w:eastAsia="zh-CN"/>
        </w:rPr>
        <w:t xml:space="preserve"> two sets of analysis. </w:t>
      </w:r>
      <w:r w:rsidRPr="00A13F32">
        <w:rPr>
          <w:rFonts w:ascii="Times New Roman" w:eastAsia="Times New Roman" w:hAnsi="Times New Roman" w:cs="Times New Roman" w:hint="eastAsia"/>
          <w:color w:val="auto"/>
          <w:sz w:val="24"/>
        </w:rPr>
        <w:t xml:space="preserve">Table 3 </w:t>
      </w:r>
      <w:r w:rsidRPr="00A13F32">
        <w:rPr>
          <w:rFonts w:ascii="Times New Roman" w:eastAsia="Times New Roman" w:hAnsi="Times New Roman" w:cs="Times New Roman"/>
          <w:color w:val="auto"/>
          <w:sz w:val="24"/>
        </w:rPr>
        <w:t xml:space="preserve">presents a group-by-group comparison for mean wage annual income across the six status groups (entries are two-tailed levels of significance from t-tests). Two patterns emerge. First, there are significant wage differentials between the college educated and the less educated (entries in bold face). This is clear evidence for the important role of college education in wage attainment. Second, among either the college educated or the less educated, neither birthplace nor </w:t>
      </w:r>
      <w:r w:rsidRPr="00A13F32">
        <w:rPr>
          <w:rFonts w:ascii="Times New Roman" w:eastAsia="Times New Roman" w:hAnsi="Times New Roman" w:cs="Times New Roman"/>
          <w:i/>
          <w:color w:val="auto"/>
          <w:sz w:val="24"/>
        </w:rPr>
        <w:t>hukou</w:t>
      </w:r>
      <w:r w:rsidRPr="00A13F32">
        <w:rPr>
          <w:rFonts w:ascii="Times New Roman" w:eastAsia="Times New Roman" w:hAnsi="Times New Roman" w:cs="Times New Roman"/>
          <w:color w:val="auto"/>
          <w:sz w:val="24"/>
        </w:rPr>
        <w:t xml:space="preserve"> status makes a difference in level of wage attained. Do these results survive statistical significance test in multivariate analysis in which personal attributes are controlled for?</w:t>
      </w:r>
      <w:r w:rsidRPr="00A13F32">
        <w:rPr>
          <w:color w:val="auto"/>
        </w:rPr>
        <w:t xml:space="preserve"> </w:t>
      </w:r>
      <w:r w:rsidRPr="00A13F32">
        <w:rPr>
          <w:rFonts w:ascii="Times New Roman" w:eastAsia="Times New Roman" w:hAnsi="Times New Roman" w:cs="Times New Roman"/>
          <w:color w:val="auto"/>
          <w:sz w:val="24"/>
        </w:rPr>
        <w:t xml:space="preserve">Table 4 presents the results from OLS regression models estimated to test the conditional effects of education and </w:t>
      </w:r>
      <w:r w:rsidRPr="00A13F32">
        <w:rPr>
          <w:rFonts w:ascii="Times New Roman" w:eastAsia="Times New Roman" w:hAnsi="Times New Roman" w:cs="Times New Roman"/>
          <w:i/>
          <w:color w:val="auto"/>
          <w:sz w:val="24"/>
        </w:rPr>
        <w:t>hukou</w:t>
      </w:r>
      <w:r w:rsidRPr="00A13F32">
        <w:rPr>
          <w:rFonts w:ascii="Times New Roman" w:eastAsia="Times New Roman" w:hAnsi="Times New Roman" w:cs="Times New Roman"/>
          <w:color w:val="auto"/>
          <w:sz w:val="24"/>
        </w:rPr>
        <w:t xml:space="preserve"> status on wage attainment after controlling for personal attributes and sectorial job placements.</w:t>
      </w:r>
    </w:p>
    <w:p w14:paraId="32854453" w14:textId="77777777" w:rsidR="002E629B" w:rsidRPr="00A13F32" w:rsidRDefault="002E629B" w:rsidP="002E629B">
      <w:pPr>
        <w:jc w:val="left"/>
        <w:rPr>
          <w:rFonts w:ascii="Times New Roman" w:hAnsi="Times New Roman" w:cs="Times New Roman"/>
          <w:color w:val="auto"/>
          <w:sz w:val="24"/>
          <w:szCs w:val="24"/>
        </w:rPr>
      </w:pPr>
      <w:r w:rsidRPr="00A13F32">
        <w:rPr>
          <w:rFonts w:ascii="Times New Roman" w:hAnsi="Times New Roman" w:cs="Times New Roman"/>
          <w:color w:val="auto"/>
          <w:sz w:val="24"/>
          <w:szCs w:val="24"/>
        </w:rPr>
        <w:t xml:space="preserve">Table 4 OLS Regressions for </w:t>
      </w:r>
      <w:r w:rsidRPr="00A13F32">
        <w:rPr>
          <w:rFonts w:ascii="Times New Roman" w:hAnsi="Times New Roman" w:cs="Times New Roman"/>
          <w:i/>
          <w:color w:val="auto"/>
          <w:sz w:val="24"/>
          <w:szCs w:val="24"/>
        </w:rPr>
        <w:t>Hukou</w:t>
      </w:r>
      <w:r w:rsidRPr="00A13F32">
        <w:rPr>
          <w:rFonts w:ascii="Times New Roman" w:hAnsi="Times New Roman" w:cs="Times New Roman"/>
          <w:color w:val="auto"/>
          <w:sz w:val="24"/>
          <w:szCs w:val="24"/>
        </w:rPr>
        <w:t xml:space="preserve"> status on (Ln) Wage</w:t>
      </w:r>
    </w:p>
    <w:tbl>
      <w:tblPr>
        <w:tblStyle w:val="LightShading"/>
        <w:tblW w:w="0" w:type="auto"/>
        <w:tblLayout w:type="fixed"/>
        <w:tblLook w:val="0000" w:firstRow="0" w:lastRow="0" w:firstColumn="0" w:lastColumn="0" w:noHBand="0" w:noVBand="0"/>
      </w:tblPr>
      <w:tblGrid>
        <w:gridCol w:w="3798"/>
        <w:gridCol w:w="1800"/>
        <w:gridCol w:w="1530"/>
      </w:tblGrid>
      <w:tr w:rsidR="002E629B" w:rsidRPr="00A13F32" w14:paraId="5E79495A" w14:textId="77777777" w:rsidTr="007D43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8" w:type="dxa"/>
            <w:tcBorders>
              <w:top w:val="single" w:sz="12" w:space="0" w:color="auto"/>
              <w:bottom w:val="single" w:sz="12" w:space="0" w:color="auto"/>
            </w:tcBorders>
            <w:shd w:val="clear" w:color="auto" w:fill="auto"/>
          </w:tcPr>
          <w:p w14:paraId="3D9AE9FD"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p>
          <w:p w14:paraId="7B0F58F9"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Independent</w:t>
            </w:r>
            <w:r w:rsidRPr="00A13F32">
              <w:rPr>
                <w:rFonts w:ascii="Times New Roman" w:eastAsiaTheme="minorEastAsia" w:hAnsi="Times New Roman" w:cs="Times New Roman" w:hint="eastAsia"/>
                <w:color w:val="auto"/>
                <w:sz w:val="22"/>
                <w:szCs w:val="22"/>
                <w:lang w:eastAsia="zh-CN"/>
              </w:rPr>
              <w:t xml:space="preserve"> variables</w:t>
            </w:r>
          </w:p>
        </w:tc>
        <w:tc>
          <w:tcPr>
            <w:tcW w:w="1800" w:type="dxa"/>
            <w:tcBorders>
              <w:top w:val="single" w:sz="12" w:space="0" w:color="auto"/>
              <w:bottom w:val="single" w:sz="12" w:space="0" w:color="auto"/>
            </w:tcBorders>
            <w:shd w:val="clear" w:color="auto" w:fill="auto"/>
          </w:tcPr>
          <w:p w14:paraId="16D54AAF"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F</w:t>
            </w:r>
            <w:r w:rsidRPr="00A13F32">
              <w:rPr>
                <w:rFonts w:ascii="Times New Roman" w:eastAsiaTheme="minorEastAsia" w:hAnsi="Times New Roman" w:cs="Times New Roman" w:hint="eastAsia"/>
                <w:color w:val="auto"/>
                <w:sz w:val="22"/>
                <w:szCs w:val="22"/>
                <w:lang w:eastAsia="zh-CN"/>
              </w:rPr>
              <w:t>ull sample model</w:t>
            </w:r>
          </w:p>
        </w:tc>
        <w:tc>
          <w:tcPr>
            <w:cnfStyle w:val="000010000000" w:firstRow="0" w:lastRow="0" w:firstColumn="0" w:lastColumn="0" w:oddVBand="1" w:evenVBand="0" w:oddHBand="0" w:evenHBand="0" w:firstRowFirstColumn="0" w:firstRowLastColumn="0" w:lastRowFirstColumn="0" w:lastRowLastColumn="0"/>
            <w:tcW w:w="1530" w:type="dxa"/>
            <w:tcBorders>
              <w:top w:val="single" w:sz="12" w:space="0" w:color="auto"/>
              <w:bottom w:val="single" w:sz="12" w:space="0" w:color="auto"/>
            </w:tcBorders>
            <w:shd w:val="clear" w:color="auto" w:fill="auto"/>
          </w:tcPr>
          <w:p w14:paraId="0F9EE9BA"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 xml:space="preserve">Less-educated </w:t>
            </w:r>
            <w:r w:rsidRPr="00A13F32">
              <w:rPr>
                <w:rFonts w:ascii="Times New Roman" w:eastAsiaTheme="minorEastAsia" w:hAnsi="Times New Roman" w:cs="Times New Roman" w:hint="eastAsia"/>
                <w:color w:val="auto"/>
                <w:sz w:val="22"/>
                <w:szCs w:val="22"/>
                <w:lang w:eastAsia="zh-CN"/>
              </w:rPr>
              <w:t>sample model</w:t>
            </w:r>
          </w:p>
        </w:tc>
      </w:tr>
      <w:tr w:rsidR="002E629B" w:rsidRPr="00A13F32" w14:paraId="297A3ABC" w14:textId="77777777" w:rsidTr="007D43E5">
        <w:tc>
          <w:tcPr>
            <w:cnfStyle w:val="000010000000" w:firstRow="0" w:lastRow="0" w:firstColumn="0" w:lastColumn="0" w:oddVBand="1" w:evenVBand="0" w:oddHBand="0" w:evenHBand="0" w:firstRowFirstColumn="0" w:firstRowLastColumn="0" w:lastRowFirstColumn="0" w:lastRowLastColumn="0"/>
            <w:tcW w:w="3798" w:type="dxa"/>
            <w:tcBorders>
              <w:top w:val="single" w:sz="12" w:space="0" w:color="auto"/>
            </w:tcBorders>
            <w:shd w:val="clear" w:color="auto" w:fill="auto"/>
          </w:tcPr>
          <w:p w14:paraId="6DFFF828"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i/>
                <w:color w:val="auto"/>
                <w:sz w:val="22"/>
                <w:szCs w:val="22"/>
                <w:lang w:eastAsia="zh-CN"/>
              </w:rPr>
              <w:t>H</w:t>
            </w:r>
            <w:r w:rsidRPr="00A13F32">
              <w:rPr>
                <w:rFonts w:ascii="Times New Roman" w:eastAsiaTheme="minorEastAsia" w:hAnsi="Times New Roman" w:cs="Times New Roman" w:hint="eastAsia"/>
                <w:i/>
                <w:color w:val="auto"/>
                <w:sz w:val="22"/>
                <w:szCs w:val="22"/>
                <w:lang w:eastAsia="zh-CN"/>
              </w:rPr>
              <w:t>ukou</w:t>
            </w:r>
            <w:r w:rsidRPr="00A13F32">
              <w:rPr>
                <w:rFonts w:ascii="Times New Roman" w:eastAsiaTheme="minorEastAsia" w:hAnsi="Times New Roman" w:cs="Times New Roman" w:hint="eastAsia"/>
                <w:color w:val="auto"/>
                <w:sz w:val="22"/>
                <w:szCs w:val="22"/>
                <w:lang w:eastAsia="zh-CN"/>
              </w:rPr>
              <w:t xml:space="preserve"> status</w:t>
            </w:r>
          </w:p>
        </w:tc>
        <w:tc>
          <w:tcPr>
            <w:tcW w:w="1800" w:type="dxa"/>
            <w:tcBorders>
              <w:top w:val="single" w:sz="12" w:space="0" w:color="auto"/>
            </w:tcBorders>
            <w:shd w:val="clear" w:color="auto" w:fill="auto"/>
          </w:tcPr>
          <w:p w14:paraId="0FDFF70B"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eastAsia="zh-CN"/>
              </w:rPr>
            </w:pPr>
          </w:p>
        </w:tc>
        <w:tc>
          <w:tcPr>
            <w:cnfStyle w:val="000010000000" w:firstRow="0" w:lastRow="0" w:firstColumn="0" w:lastColumn="0" w:oddVBand="1" w:evenVBand="0" w:oddHBand="0" w:evenHBand="0" w:firstRowFirstColumn="0" w:firstRowLastColumn="0" w:lastRowFirstColumn="0" w:lastRowLastColumn="0"/>
            <w:tcW w:w="1530" w:type="dxa"/>
            <w:tcBorders>
              <w:top w:val="single" w:sz="12" w:space="0" w:color="auto"/>
            </w:tcBorders>
            <w:shd w:val="clear" w:color="auto" w:fill="auto"/>
          </w:tcPr>
          <w:p w14:paraId="1E1512AD"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p>
        </w:tc>
      </w:tr>
      <w:tr w:rsidR="002E629B" w:rsidRPr="00A13F32" w14:paraId="0B907F46" w14:textId="77777777" w:rsidTr="007D43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512C0780"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Educated urbanites</w:t>
            </w:r>
          </w:p>
        </w:tc>
        <w:tc>
          <w:tcPr>
            <w:tcW w:w="1800" w:type="dxa"/>
            <w:shd w:val="clear" w:color="auto" w:fill="auto"/>
          </w:tcPr>
          <w:p w14:paraId="2128A519"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i/>
                <w:color w:val="auto"/>
                <w:sz w:val="22"/>
                <w:szCs w:val="22"/>
                <w:lang w:eastAsia="zh-CN"/>
              </w:rPr>
            </w:pPr>
            <w:r w:rsidRPr="00A13F32">
              <w:rPr>
                <w:rFonts w:ascii="Times New Roman" w:eastAsiaTheme="minorEastAsia" w:hAnsi="Times New Roman" w:cs="Times New Roman"/>
                <w:i/>
                <w:color w:val="auto"/>
                <w:sz w:val="22"/>
                <w:szCs w:val="22"/>
                <w:lang w:eastAsia="zh-CN"/>
              </w:rPr>
              <w:t>Reference</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2F5283A1"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p>
        </w:tc>
      </w:tr>
      <w:tr w:rsidR="002E629B" w:rsidRPr="00A13F32" w14:paraId="32E90059" w14:textId="77777777" w:rsidTr="007D43E5">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416F545B"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Educated transfers</w:t>
            </w:r>
          </w:p>
        </w:tc>
        <w:tc>
          <w:tcPr>
            <w:tcW w:w="1800" w:type="dxa"/>
            <w:shd w:val="clear" w:color="auto" w:fill="auto"/>
          </w:tcPr>
          <w:p w14:paraId="6703FC2D"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0.056</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1EEE3160"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p>
        </w:tc>
      </w:tr>
      <w:tr w:rsidR="002E629B" w:rsidRPr="00A13F32" w14:paraId="7154B4F9" w14:textId="77777777" w:rsidTr="007D43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2FBF3352"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Educated non-transfers</w:t>
            </w:r>
          </w:p>
        </w:tc>
        <w:tc>
          <w:tcPr>
            <w:tcW w:w="1800" w:type="dxa"/>
            <w:shd w:val="clear" w:color="auto" w:fill="auto"/>
          </w:tcPr>
          <w:p w14:paraId="55209439"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-0.199</w:t>
            </w:r>
            <w:r w:rsidRPr="00A13F32">
              <w:rPr>
                <w:rFonts w:ascii="Times New Roman" w:eastAsiaTheme="minorEastAsia" w:hAnsi="Times New Roman" w:cs="Times New Roman"/>
                <w:color w:val="auto"/>
                <w:sz w:val="22"/>
                <w:szCs w:val="22"/>
                <w:vertAlign w:val="superscript"/>
                <w:lang w:eastAsia="zh-CN"/>
              </w:rPr>
              <w:t>**</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5DE33AD4"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p>
        </w:tc>
      </w:tr>
      <w:tr w:rsidR="002E629B" w:rsidRPr="00A13F32" w14:paraId="25557DAE" w14:textId="77777777" w:rsidTr="007D43E5">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59AFAC1E"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Less-educated transfers</w:t>
            </w:r>
          </w:p>
        </w:tc>
        <w:tc>
          <w:tcPr>
            <w:tcW w:w="1800" w:type="dxa"/>
            <w:shd w:val="clear" w:color="auto" w:fill="auto"/>
          </w:tcPr>
          <w:p w14:paraId="436AD7E2"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-0.567</w:t>
            </w:r>
            <w:r w:rsidRPr="00A13F32">
              <w:rPr>
                <w:rFonts w:ascii="Times New Roman" w:eastAsiaTheme="minorEastAsia" w:hAnsi="Times New Roman" w:cs="Times New Roman"/>
                <w:color w:val="auto"/>
                <w:sz w:val="22"/>
                <w:szCs w:val="22"/>
                <w:vertAlign w:val="superscript"/>
                <w:lang w:eastAsia="zh-CN"/>
              </w:rPr>
              <w:t>***</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74E8E2E6"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0.001</w:t>
            </w:r>
          </w:p>
        </w:tc>
      </w:tr>
      <w:tr w:rsidR="002E629B" w:rsidRPr="00A13F32" w14:paraId="65003564" w14:textId="77777777" w:rsidTr="007D43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5BC333E2"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Less-educated non-transfers</w:t>
            </w:r>
          </w:p>
        </w:tc>
        <w:tc>
          <w:tcPr>
            <w:tcW w:w="1800" w:type="dxa"/>
            <w:shd w:val="clear" w:color="auto" w:fill="auto"/>
          </w:tcPr>
          <w:p w14:paraId="6AAA3D5D"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-0.660</w:t>
            </w:r>
            <w:r w:rsidRPr="00A13F32">
              <w:rPr>
                <w:rFonts w:ascii="Times New Roman" w:eastAsiaTheme="minorEastAsia" w:hAnsi="Times New Roman" w:cs="Times New Roman"/>
                <w:color w:val="auto"/>
                <w:sz w:val="22"/>
                <w:szCs w:val="22"/>
                <w:vertAlign w:val="superscript"/>
                <w:lang w:eastAsia="zh-CN"/>
              </w:rPr>
              <w:t>***</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200117F1"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-0.100</w:t>
            </w:r>
            <w:r w:rsidRPr="00A13F32">
              <w:rPr>
                <w:rFonts w:ascii="Times New Roman" w:eastAsiaTheme="minorEastAsia" w:hAnsi="Times New Roman" w:cs="Times New Roman"/>
                <w:color w:val="auto"/>
                <w:sz w:val="22"/>
                <w:szCs w:val="22"/>
                <w:vertAlign w:val="superscript"/>
                <w:lang w:eastAsia="zh-CN"/>
              </w:rPr>
              <w:t>**</w:t>
            </w:r>
          </w:p>
        </w:tc>
      </w:tr>
      <w:tr w:rsidR="002E629B" w:rsidRPr="00A13F32" w14:paraId="10183A8A" w14:textId="77777777" w:rsidTr="007D43E5">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540D2A0C"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Less-educated urbanites</w:t>
            </w:r>
          </w:p>
        </w:tc>
        <w:tc>
          <w:tcPr>
            <w:tcW w:w="1800" w:type="dxa"/>
            <w:shd w:val="clear" w:color="auto" w:fill="auto"/>
          </w:tcPr>
          <w:p w14:paraId="1812FDB5"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-0.570</w:t>
            </w:r>
            <w:r w:rsidRPr="00A13F32">
              <w:rPr>
                <w:rFonts w:ascii="Times New Roman" w:eastAsiaTheme="minorEastAsia" w:hAnsi="Times New Roman" w:cs="Times New Roman"/>
                <w:color w:val="auto"/>
                <w:sz w:val="22"/>
                <w:szCs w:val="22"/>
                <w:vertAlign w:val="superscript"/>
                <w:lang w:eastAsia="zh-CN"/>
              </w:rPr>
              <w:t>***</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2B9BB916" w14:textId="77777777" w:rsidR="002E629B" w:rsidRPr="00A13F32" w:rsidRDefault="002E629B" w:rsidP="007D43E5">
            <w:pPr>
              <w:autoSpaceDE w:val="0"/>
              <w:autoSpaceDN w:val="0"/>
              <w:adjustRightInd w:val="0"/>
              <w:jc w:val="left"/>
              <w:rPr>
                <w:rFonts w:ascii="Times New Roman" w:eastAsiaTheme="minorEastAsia" w:hAnsi="Times New Roman" w:cs="Times New Roman"/>
                <w:i/>
                <w:color w:val="auto"/>
                <w:sz w:val="22"/>
                <w:szCs w:val="22"/>
                <w:lang w:eastAsia="zh-CN"/>
              </w:rPr>
            </w:pPr>
            <w:r w:rsidRPr="00A13F32">
              <w:rPr>
                <w:rFonts w:ascii="Times New Roman" w:eastAsiaTheme="minorEastAsia" w:hAnsi="Times New Roman" w:cs="Times New Roman"/>
                <w:i/>
                <w:color w:val="auto"/>
                <w:sz w:val="22"/>
                <w:szCs w:val="22"/>
                <w:lang w:eastAsia="zh-CN"/>
              </w:rPr>
              <w:t>Reference</w:t>
            </w:r>
          </w:p>
        </w:tc>
      </w:tr>
      <w:tr w:rsidR="002E629B" w:rsidRPr="00A13F32" w14:paraId="2517918F" w14:textId="77777777" w:rsidTr="007D43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0C8A86CB"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p>
        </w:tc>
        <w:tc>
          <w:tcPr>
            <w:tcW w:w="1800" w:type="dxa"/>
            <w:shd w:val="clear" w:color="auto" w:fill="auto"/>
          </w:tcPr>
          <w:p w14:paraId="3961D83D"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2"/>
                <w:szCs w:val="22"/>
                <w:lang w:eastAsia="zh-CN"/>
              </w:rPr>
            </w:pP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79B1625D"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p>
        </w:tc>
      </w:tr>
      <w:tr w:rsidR="002E629B" w:rsidRPr="00A13F32" w14:paraId="74A5B984" w14:textId="77777777" w:rsidTr="007D43E5">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1437D386"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G</w:t>
            </w:r>
            <w:r w:rsidRPr="00A13F32">
              <w:rPr>
                <w:rFonts w:ascii="Times New Roman" w:eastAsiaTheme="minorEastAsia" w:hAnsi="Times New Roman" w:cs="Times New Roman" w:hint="eastAsia"/>
                <w:color w:val="auto"/>
                <w:sz w:val="22"/>
                <w:szCs w:val="22"/>
                <w:lang w:eastAsia="zh-CN"/>
              </w:rPr>
              <w:t>ender (female)</w:t>
            </w:r>
          </w:p>
        </w:tc>
        <w:tc>
          <w:tcPr>
            <w:tcW w:w="1800" w:type="dxa"/>
            <w:shd w:val="clear" w:color="auto" w:fill="auto"/>
          </w:tcPr>
          <w:p w14:paraId="3CBA747A"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0.398</w:t>
            </w:r>
            <w:r w:rsidRPr="00A13F32">
              <w:rPr>
                <w:rFonts w:ascii="Times New Roman" w:eastAsiaTheme="minorEastAsia" w:hAnsi="Times New Roman" w:cs="Times New Roman"/>
                <w:color w:val="auto"/>
                <w:sz w:val="22"/>
                <w:szCs w:val="22"/>
                <w:vertAlign w:val="superscript"/>
                <w:lang w:eastAsia="zh-CN"/>
              </w:rPr>
              <w:t>***</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58133A05"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0.459</w:t>
            </w:r>
            <w:r w:rsidRPr="00A13F32">
              <w:rPr>
                <w:rFonts w:ascii="Times New Roman" w:eastAsiaTheme="minorEastAsia" w:hAnsi="Times New Roman" w:cs="Times New Roman"/>
                <w:color w:val="auto"/>
                <w:sz w:val="22"/>
                <w:szCs w:val="22"/>
                <w:vertAlign w:val="superscript"/>
                <w:lang w:eastAsia="zh-CN"/>
              </w:rPr>
              <w:t>***</w:t>
            </w:r>
          </w:p>
        </w:tc>
      </w:tr>
      <w:tr w:rsidR="002E629B" w:rsidRPr="00A13F32" w14:paraId="45281802" w14:textId="77777777" w:rsidTr="007D43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14CAE5C8"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Age</w:t>
            </w:r>
          </w:p>
        </w:tc>
        <w:tc>
          <w:tcPr>
            <w:tcW w:w="1800" w:type="dxa"/>
            <w:shd w:val="clear" w:color="auto" w:fill="auto"/>
          </w:tcPr>
          <w:p w14:paraId="46DDE1A1"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0.055</w:t>
            </w:r>
            <w:r w:rsidRPr="00A13F32">
              <w:rPr>
                <w:rFonts w:ascii="Times New Roman" w:eastAsiaTheme="minorEastAsia" w:hAnsi="Times New Roman" w:cs="Times New Roman"/>
                <w:color w:val="auto"/>
                <w:sz w:val="22"/>
                <w:szCs w:val="22"/>
                <w:vertAlign w:val="superscript"/>
                <w:lang w:eastAsia="zh-CN"/>
              </w:rPr>
              <w:t>***</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4925AB43"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0.038</w:t>
            </w:r>
            <w:r w:rsidRPr="00A13F32">
              <w:rPr>
                <w:rFonts w:ascii="Times New Roman" w:eastAsiaTheme="minorEastAsia" w:hAnsi="Times New Roman" w:cs="Times New Roman"/>
                <w:color w:val="auto"/>
                <w:sz w:val="22"/>
                <w:szCs w:val="22"/>
                <w:vertAlign w:val="superscript"/>
                <w:lang w:eastAsia="zh-CN"/>
              </w:rPr>
              <w:t>***</w:t>
            </w:r>
          </w:p>
        </w:tc>
      </w:tr>
      <w:tr w:rsidR="002E629B" w:rsidRPr="00A13F32" w14:paraId="2EB049D6" w14:textId="77777777" w:rsidTr="007D43E5">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2E2DE96E"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Age square/100</w:t>
            </w:r>
          </w:p>
        </w:tc>
        <w:tc>
          <w:tcPr>
            <w:tcW w:w="1800" w:type="dxa"/>
            <w:shd w:val="clear" w:color="auto" w:fill="auto"/>
          </w:tcPr>
          <w:p w14:paraId="3260FF99"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-0.078</w:t>
            </w:r>
            <w:r w:rsidRPr="00A13F32">
              <w:rPr>
                <w:rFonts w:ascii="Times New Roman" w:eastAsiaTheme="minorEastAsia" w:hAnsi="Times New Roman" w:cs="Times New Roman"/>
                <w:color w:val="auto"/>
                <w:sz w:val="22"/>
                <w:szCs w:val="22"/>
                <w:vertAlign w:val="superscript"/>
                <w:lang w:eastAsia="zh-CN"/>
              </w:rPr>
              <w:t>***</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4E3A53DE"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-0.062</w:t>
            </w:r>
            <w:r w:rsidRPr="00A13F32">
              <w:rPr>
                <w:rFonts w:ascii="Times New Roman" w:eastAsiaTheme="minorEastAsia" w:hAnsi="Times New Roman" w:cs="Times New Roman"/>
                <w:color w:val="auto"/>
                <w:sz w:val="22"/>
                <w:szCs w:val="22"/>
                <w:vertAlign w:val="superscript"/>
                <w:lang w:eastAsia="zh-CN"/>
              </w:rPr>
              <w:t>***</w:t>
            </w:r>
          </w:p>
        </w:tc>
      </w:tr>
      <w:tr w:rsidR="002E629B" w:rsidRPr="00A13F32" w14:paraId="50C32026" w14:textId="77777777" w:rsidTr="007D43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3C0D5695"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M</w:t>
            </w:r>
            <w:r w:rsidRPr="00A13F32">
              <w:rPr>
                <w:rFonts w:ascii="Times New Roman" w:eastAsiaTheme="minorEastAsia" w:hAnsi="Times New Roman" w:cs="Times New Roman" w:hint="eastAsia"/>
                <w:color w:val="auto"/>
                <w:sz w:val="22"/>
                <w:szCs w:val="22"/>
                <w:lang w:eastAsia="zh-CN"/>
              </w:rPr>
              <w:t>arital (unmarried)</w:t>
            </w:r>
          </w:p>
        </w:tc>
        <w:tc>
          <w:tcPr>
            <w:tcW w:w="1800" w:type="dxa"/>
            <w:shd w:val="clear" w:color="auto" w:fill="auto"/>
          </w:tcPr>
          <w:p w14:paraId="66BF62AD"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0.085</w:t>
            </w:r>
            <w:r w:rsidRPr="00A13F32">
              <w:rPr>
                <w:rFonts w:ascii="Times New Roman" w:eastAsiaTheme="minorEastAsia" w:hAnsi="Times New Roman" w:cs="Times New Roman"/>
                <w:color w:val="auto"/>
                <w:sz w:val="22"/>
                <w:szCs w:val="22"/>
                <w:vertAlign w:val="superscript"/>
                <w:lang w:eastAsia="zh-CN"/>
              </w:rPr>
              <w:t>**</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57396ACD"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0.083</w:t>
            </w:r>
          </w:p>
        </w:tc>
      </w:tr>
      <w:tr w:rsidR="002E629B" w:rsidRPr="00A13F32" w14:paraId="56090050" w14:textId="77777777" w:rsidTr="007D43E5">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68B53E4C"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Location (non-first-tier cities)</w:t>
            </w:r>
          </w:p>
        </w:tc>
        <w:tc>
          <w:tcPr>
            <w:tcW w:w="1800" w:type="dxa"/>
            <w:shd w:val="clear" w:color="auto" w:fill="auto"/>
          </w:tcPr>
          <w:p w14:paraId="0C23EA6A"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0.532</w:t>
            </w:r>
            <w:r w:rsidRPr="00A13F32">
              <w:rPr>
                <w:rFonts w:ascii="Times New Roman" w:eastAsiaTheme="minorEastAsia" w:hAnsi="Times New Roman" w:cs="Times New Roman"/>
                <w:color w:val="auto"/>
                <w:sz w:val="22"/>
                <w:szCs w:val="22"/>
                <w:vertAlign w:val="superscript"/>
                <w:lang w:eastAsia="zh-CN"/>
              </w:rPr>
              <w:t>***</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58E4A133"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0.429</w:t>
            </w:r>
            <w:r w:rsidRPr="00A13F32">
              <w:rPr>
                <w:rFonts w:ascii="Times New Roman" w:eastAsiaTheme="minorEastAsia" w:hAnsi="Times New Roman" w:cs="Times New Roman"/>
                <w:color w:val="auto"/>
                <w:sz w:val="22"/>
                <w:szCs w:val="22"/>
                <w:vertAlign w:val="superscript"/>
                <w:lang w:eastAsia="zh-CN"/>
              </w:rPr>
              <w:t>***</w:t>
            </w:r>
          </w:p>
        </w:tc>
      </w:tr>
      <w:tr w:rsidR="002E629B" w:rsidRPr="00A13F32" w14:paraId="1B03DECC" w14:textId="77777777" w:rsidTr="007D43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325DCE49"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Family economic status (14-year-old)</w:t>
            </w:r>
          </w:p>
        </w:tc>
        <w:tc>
          <w:tcPr>
            <w:tcW w:w="1800" w:type="dxa"/>
            <w:shd w:val="clear" w:color="auto" w:fill="auto"/>
          </w:tcPr>
          <w:p w14:paraId="53BF9C76"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0.047</w:t>
            </w:r>
            <w:r w:rsidRPr="00A13F32">
              <w:rPr>
                <w:rFonts w:ascii="Times New Roman" w:eastAsiaTheme="minorEastAsia" w:hAnsi="Times New Roman" w:cs="Times New Roman"/>
                <w:color w:val="auto"/>
                <w:sz w:val="22"/>
                <w:szCs w:val="22"/>
                <w:vertAlign w:val="superscript"/>
                <w:lang w:eastAsia="zh-CN"/>
              </w:rPr>
              <w:t>***</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78E241D1"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0.055</w:t>
            </w:r>
            <w:r w:rsidRPr="00A13F32">
              <w:rPr>
                <w:rFonts w:ascii="Times New Roman" w:eastAsiaTheme="minorEastAsia" w:hAnsi="Times New Roman" w:cs="Times New Roman"/>
                <w:color w:val="auto"/>
                <w:sz w:val="22"/>
                <w:szCs w:val="22"/>
                <w:vertAlign w:val="superscript"/>
                <w:lang w:eastAsia="zh-CN"/>
              </w:rPr>
              <w:t>***</w:t>
            </w:r>
          </w:p>
        </w:tc>
      </w:tr>
      <w:tr w:rsidR="002E629B" w:rsidRPr="00A13F32" w14:paraId="2EB5B967" w14:textId="77777777" w:rsidTr="007D43E5">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7E86F2ED"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p>
        </w:tc>
        <w:tc>
          <w:tcPr>
            <w:tcW w:w="1800" w:type="dxa"/>
            <w:shd w:val="clear" w:color="auto" w:fill="auto"/>
          </w:tcPr>
          <w:p w14:paraId="1A225E7E"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eastAsia="zh-CN"/>
              </w:rPr>
            </w:pP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338FCCEF"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p>
        </w:tc>
      </w:tr>
      <w:tr w:rsidR="002E629B" w:rsidRPr="00A13F32" w14:paraId="31497908" w14:textId="77777777" w:rsidTr="007D43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98" w:type="dxa"/>
            <w:gridSpan w:val="2"/>
            <w:shd w:val="clear" w:color="auto" w:fill="auto"/>
          </w:tcPr>
          <w:p w14:paraId="0C967053"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S</w:t>
            </w:r>
            <w:r w:rsidRPr="00A13F32">
              <w:rPr>
                <w:rFonts w:ascii="Times New Roman" w:eastAsiaTheme="minorEastAsia" w:hAnsi="Times New Roman" w:cs="Times New Roman" w:hint="eastAsia"/>
                <w:color w:val="auto"/>
                <w:sz w:val="22"/>
                <w:szCs w:val="22"/>
                <w:lang w:eastAsia="zh-CN"/>
              </w:rPr>
              <w:t>ector (collective enterprise</w:t>
            </w:r>
            <w:r w:rsidRPr="00A13F32">
              <w:rPr>
                <w:rFonts w:ascii="Times New Roman" w:eastAsiaTheme="minorEastAsia" w:hAnsi="Times New Roman" w:cs="Times New Roman"/>
                <w:color w:val="auto"/>
                <w:sz w:val="22"/>
                <w:szCs w:val="22"/>
                <w:lang w:eastAsia="zh-CN"/>
              </w:rPr>
              <w:t xml:space="preserve"> as reference</w:t>
            </w:r>
            <w:r w:rsidRPr="00A13F32">
              <w:rPr>
                <w:rFonts w:ascii="Times New Roman" w:eastAsiaTheme="minorEastAsia" w:hAnsi="Times New Roman" w:cs="Times New Roman" w:hint="eastAsia"/>
                <w:color w:val="auto"/>
                <w:sz w:val="22"/>
                <w:szCs w:val="22"/>
                <w:lang w:eastAsia="zh-CN"/>
              </w:rPr>
              <w:t>)</w:t>
            </w:r>
          </w:p>
        </w:tc>
        <w:tc>
          <w:tcPr>
            <w:tcW w:w="1530" w:type="dxa"/>
            <w:shd w:val="clear" w:color="auto" w:fill="auto"/>
          </w:tcPr>
          <w:p w14:paraId="025FD3B5"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2"/>
                <w:szCs w:val="22"/>
                <w:lang w:eastAsia="zh-CN"/>
              </w:rPr>
            </w:pPr>
          </w:p>
        </w:tc>
      </w:tr>
      <w:tr w:rsidR="002E629B" w:rsidRPr="00A13F32" w14:paraId="2EC25C66" w14:textId="77777777" w:rsidTr="007D43E5">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6AB4FD2D"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Government organization</w:t>
            </w:r>
          </w:p>
        </w:tc>
        <w:tc>
          <w:tcPr>
            <w:tcW w:w="1800" w:type="dxa"/>
            <w:shd w:val="clear" w:color="auto" w:fill="auto"/>
          </w:tcPr>
          <w:p w14:paraId="3C618CF3"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0.010</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05692BCF"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0.056</w:t>
            </w:r>
          </w:p>
        </w:tc>
      </w:tr>
      <w:tr w:rsidR="002E629B" w:rsidRPr="00A13F32" w14:paraId="23F97E43" w14:textId="77777777" w:rsidTr="007D43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715F715F"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lastRenderedPageBreak/>
              <w:t>State-owned enterprise</w:t>
            </w:r>
          </w:p>
        </w:tc>
        <w:tc>
          <w:tcPr>
            <w:tcW w:w="1800" w:type="dxa"/>
            <w:shd w:val="clear" w:color="auto" w:fill="auto"/>
          </w:tcPr>
          <w:p w14:paraId="758D2BD1"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0.049</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43D6D6C1"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0.098</w:t>
            </w:r>
          </w:p>
        </w:tc>
      </w:tr>
      <w:tr w:rsidR="002E629B" w:rsidRPr="00A13F32" w14:paraId="43E044DB" w14:textId="77777777" w:rsidTr="007D43E5">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356D8324"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Private enterprise</w:t>
            </w:r>
          </w:p>
        </w:tc>
        <w:tc>
          <w:tcPr>
            <w:tcW w:w="1800" w:type="dxa"/>
            <w:shd w:val="clear" w:color="auto" w:fill="auto"/>
          </w:tcPr>
          <w:p w14:paraId="454CDBC3"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-0.034</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30979FF5"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-0.077</w:t>
            </w:r>
          </w:p>
        </w:tc>
      </w:tr>
      <w:tr w:rsidR="002E629B" w:rsidRPr="00A13F32" w14:paraId="458C683E" w14:textId="77777777" w:rsidTr="007D43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0DBE7102"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p>
        </w:tc>
        <w:tc>
          <w:tcPr>
            <w:tcW w:w="1800" w:type="dxa"/>
            <w:shd w:val="clear" w:color="auto" w:fill="auto"/>
          </w:tcPr>
          <w:p w14:paraId="5E021F55"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2"/>
                <w:szCs w:val="22"/>
                <w:lang w:eastAsia="zh-CN"/>
              </w:rPr>
            </w:pP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1278F645"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p>
        </w:tc>
      </w:tr>
      <w:tr w:rsidR="002E629B" w:rsidRPr="00A13F32" w14:paraId="2A6237B4" w14:textId="77777777" w:rsidTr="007D43E5">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3687EEB0"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Constant</w:t>
            </w:r>
          </w:p>
        </w:tc>
        <w:tc>
          <w:tcPr>
            <w:tcW w:w="1800" w:type="dxa"/>
            <w:shd w:val="clear" w:color="auto" w:fill="auto"/>
          </w:tcPr>
          <w:p w14:paraId="17DC9973"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8.853</w:t>
            </w:r>
            <w:r w:rsidRPr="00A13F32">
              <w:rPr>
                <w:rFonts w:ascii="Times New Roman" w:eastAsiaTheme="minorEastAsia" w:hAnsi="Times New Roman" w:cs="Times New Roman"/>
                <w:color w:val="auto"/>
                <w:sz w:val="22"/>
                <w:szCs w:val="22"/>
                <w:vertAlign w:val="superscript"/>
                <w:lang w:eastAsia="zh-CN"/>
              </w:rPr>
              <w:t>***</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04F79D82"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8.701</w:t>
            </w:r>
            <w:r w:rsidRPr="00A13F32">
              <w:rPr>
                <w:rFonts w:ascii="Times New Roman" w:eastAsiaTheme="minorEastAsia" w:hAnsi="Times New Roman" w:cs="Times New Roman"/>
                <w:color w:val="auto"/>
                <w:sz w:val="22"/>
                <w:szCs w:val="22"/>
                <w:vertAlign w:val="superscript"/>
                <w:lang w:eastAsia="zh-CN"/>
              </w:rPr>
              <w:t>***</w:t>
            </w:r>
          </w:p>
        </w:tc>
      </w:tr>
      <w:tr w:rsidR="002E629B" w:rsidRPr="00A13F32" w14:paraId="6F6D34A6" w14:textId="77777777" w:rsidTr="007D43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14:paraId="14FFC611"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N</w:t>
            </w:r>
          </w:p>
        </w:tc>
        <w:tc>
          <w:tcPr>
            <w:tcW w:w="1800" w:type="dxa"/>
            <w:shd w:val="clear" w:color="auto" w:fill="auto"/>
          </w:tcPr>
          <w:p w14:paraId="335E2D34" w14:textId="77777777" w:rsidR="002E629B" w:rsidRPr="00A13F32" w:rsidRDefault="002E629B" w:rsidP="007D43E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3796</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3EF8F21E"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2697</w:t>
            </w:r>
          </w:p>
        </w:tc>
      </w:tr>
      <w:tr w:rsidR="002E629B" w:rsidRPr="00A13F32" w14:paraId="7AF0808E" w14:textId="77777777" w:rsidTr="007D43E5">
        <w:tc>
          <w:tcPr>
            <w:cnfStyle w:val="000010000000" w:firstRow="0" w:lastRow="0" w:firstColumn="0" w:lastColumn="0" w:oddVBand="1" w:evenVBand="0" w:oddHBand="0" w:evenHBand="0" w:firstRowFirstColumn="0" w:firstRowLastColumn="0" w:lastRowFirstColumn="0" w:lastRowLastColumn="0"/>
            <w:tcW w:w="3798" w:type="dxa"/>
            <w:tcBorders>
              <w:bottom w:val="single" w:sz="12" w:space="0" w:color="auto"/>
            </w:tcBorders>
            <w:shd w:val="clear" w:color="auto" w:fill="auto"/>
          </w:tcPr>
          <w:p w14:paraId="4B89B6A5"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color w:val="auto"/>
                <w:sz w:val="22"/>
                <w:szCs w:val="22"/>
                <w:lang w:eastAsia="zh-CN"/>
              </w:rPr>
              <w:t>Adj R-squared</w:t>
            </w:r>
          </w:p>
        </w:tc>
        <w:tc>
          <w:tcPr>
            <w:tcW w:w="1800" w:type="dxa"/>
            <w:tcBorders>
              <w:bottom w:val="single" w:sz="12" w:space="0" w:color="auto"/>
            </w:tcBorders>
            <w:shd w:val="clear" w:color="auto" w:fill="auto"/>
          </w:tcPr>
          <w:p w14:paraId="7D30B8F8" w14:textId="77777777" w:rsidR="002E629B" w:rsidRPr="00A13F32" w:rsidRDefault="002E629B" w:rsidP="007D43E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hint="eastAsia"/>
                <w:color w:val="auto"/>
                <w:sz w:val="22"/>
                <w:szCs w:val="22"/>
                <w:lang w:eastAsia="zh-CN"/>
              </w:rPr>
              <w:t>0.28</w:t>
            </w:r>
          </w:p>
        </w:tc>
        <w:tc>
          <w:tcPr>
            <w:cnfStyle w:val="000010000000" w:firstRow="0" w:lastRow="0" w:firstColumn="0" w:lastColumn="0" w:oddVBand="1" w:evenVBand="0" w:oddHBand="0" w:evenHBand="0" w:firstRowFirstColumn="0" w:firstRowLastColumn="0" w:lastRowFirstColumn="0" w:lastRowLastColumn="0"/>
            <w:tcW w:w="1530" w:type="dxa"/>
            <w:tcBorders>
              <w:bottom w:val="single" w:sz="12" w:space="0" w:color="auto"/>
            </w:tcBorders>
            <w:shd w:val="clear" w:color="auto" w:fill="auto"/>
          </w:tcPr>
          <w:p w14:paraId="51350AE9" w14:textId="77777777" w:rsidR="002E629B" w:rsidRPr="00A13F32" w:rsidRDefault="002E629B" w:rsidP="007D43E5">
            <w:pPr>
              <w:autoSpaceDE w:val="0"/>
              <w:autoSpaceDN w:val="0"/>
              <w:adjustRightInd w:val="0"/>
              <w:jc w:val="left"/>
              <w:rPr>
                <w:rFonts w:ascii="Times New Roman" w:eastAsiaTheme="minorEastAsia" w:hAnsi="Times New Roman" w:cs="Times New Roman"/>
                <w:color w:val="auto"/>
                <w:sz w:val="22"/>
                <w:szCs w:val="22"/>
                <w:lang w:eastAsia="zh-CN"/>
              </w:rPr>
            </w:pPr>
            <w:r w:rsidRPr="00A13F32">
              <w:rPr>
                <w:rFonts w:ascii="Times New Roman" w:eastAsiaTheme="minorEastAsia" w:hAnsi="Times New Roman" w:cs="Times New Roman" w:hint="eastAsia"/>
                <w:color w:val="auto"/>
                <w:sz w:val="22"/>
                <w:szCs w:val="22"/>
                <w:lang w:eastAsia="zh-CN"/>
              </w:rPr>
              <w:t>0.14</w:t>
            </w:r>
          </w:p>
        </w:tc>
      </w:tr>
    </w:tbl>
    <w:p w14:paraId="7780C7B6" w14:textId="77777777" w:rsidR="002E629B" w:rsidRPr="00A13F32" w:rsidRDefault="002E629B" w:rsidP="002E629B">
      <w:pPr>
        <w:pStyle w:val="1"/>
        <w:spacing w:line="480" w:lineRule="auto"/>
        <w:ind w:firstLine="475"/>
        <w:jc w:val="left"/>
        <w:rPr>
          <w:rFonts w:ascii="Times New Roman" w:eastAsia="Times New Roman" w:hAnsi="Times New Roman" w:cs="Times New Roman"/>
          <w:color w:val="auto"/>
          <w:sz w:val="24"/>
        </w:rPr>
      </w:pPr>
      <w:r w:rsidRPr="00A13F32">
        <w:rPr>
          <w:rFonts w:ascii="Times New Roman" w:hAnsi="Times New Roman" w:cs="Times New Roman"/>
          <w:color w:val="auto"/>
          <w:sz w:val="22"/>
          <w:szCs w:val="22"/>
        </w:rPr>
        <w:t>*** p&lt;0.01, ** p&lt;0.05, * p&lt;0.1</w:t>
      </w:r>
    </w:p>
    <w:p w14:paraId="227A8256" w14:textId="77777777" w:rsidR="002E629B" w:rsidRDefault="002E629B" w:rsidP="002E629B">
      <w:pPr>
        <w:pStyle w:val="1"/>
        <w:spacing w:line="480" w:lineRule="auto"/>
        <w:ind w:firstLine="475"/>
        <w:jc w:val="left"/>
        <w:rPr>
          <w:rFonts w:ascii="Times New Roman" w:eastAsia="Times New Roman" w:hAnsi="Times New Roman" w:cs="Times New Roman"/>
          <w:color w:val="auto"/>
          <w:sz w:val="24"/>
        </w:rPr>
      </w:pPr>
      <w:r w:rsidRPr="00A13F32">
        <w:rPr>
          <w:rFonts w:ascii="Times New Roman" w:eastAsia="Times New Roman" w:hAnsi="Times New Roman" w:cs="Times New Roman"/>
          <w:color w:val="auto"/>
          <w:sz w:val="24"/>
        </w:rPr>
        <w:t>The full sample model of Table 4 shows no wage differential between college educated urbanites and college educated transfers, but the educated non-transfers earn a lower wage. The three less educated groups on average earn significantly lower wages than the educated urbanites, with the non-transfers</w:t>
      </w:r>
      <w:r w:rsidRPr="00A13F32" w:rsidDel="003B57EF">
        <w:rPr>
          <w:rFonts w:ascii="Times New Roman" w:eastAsia="Times New Roman" w:hAnsi="Times New Roman" w:cs="Times New Roman"/>
          <w:color w:val="auto"/>
          <w:sz w:val="24"/>
        </w:rPr>
        <w:t xml:space="preserve"> </w:t>
      </w:r>
      <w:r w:rsidRPr="00A13F32">
        <w:rPr>
          <w:rFonts w:ascii="Times New Roman" w:eastAsia="Times New Roman" w:hAnsi="Times New Roman" w:cs="Times New Roman"/>
          <w:color w:val="auto"/>
          <w:sz w:val="24"/>
        </w:rPr>
        <w:t>earning least.</w:t>
      </w:r>
      <w:r>
        <w:rPr>
          <w:rFonts w:ascii="Times New Roman" w:eastAsia="Times New Roman" w:hAnsi="Times New Roman" w:cs="Times New Roman"/>
          <w:color w:val="auto"/>
          <w:sz w:val="24"/>
        </w:rPr>
        <w:t xml:space="preserve"> T</w:t>
      </w:r>
      <w:r w:rsidRPr="00A13F32">
        <w:rPr>
          <w:rFonts w:ascii="Times New Roman" w:eastAsia="Times New Roman" w:hAnsi="Times New Roman" w:cs="Times New Roman"/>
          <w:color w:val="auto"/>
          <w:sz w:val="24"/>
        </w:rPr>
        <w:t>he less educated subsample model</w:t>
      </w:r>
      <w:r>
        <w:rPr>
          <w:rFonts w:ascii="Times New Roman" w:eastAsia="Times New Roman" w:hAnsi="Times New Roman" w:cs="Times New Roman"/>
          <w:color w:val="auto"/>
          <w:sz w:val="24"/>
        </w:rPr>
        <w:t>, moreover,</w:t>
      </w:r>
      <w:r w:rsidRPr="00A13F32">
        <w:rPr>
          <w:rFonts w:ascii="Times New Roman" w:eastAsia="Times New Roman" w:hAnsi="Times New Roman" w:cs="Times New Roman"/>
          <w:color w:val="auto"/>
          <w:sz w:val="24"/>
        </w:rPr>
        <w:t xml:space="preserve"> shows that compared to urbanites the </w:t>
      </w:r>
      <w:r w:rsidRPr="00A13F32">
        <w:rPr>
          <w:rFonts w:ascii="Times New Roman" w:eastAsia="Times New Roman" w:hAnsi="Times New Roman" w:cs="Times New Roman"/>
          <w:i/>
          <w:color w:val="auto"/>
          <w:sz w:val="24"/>
        </w:rPr>
        <w:t>hukou</w:t>
      </w:r>
      <w:r w:rsidRPr="00A13F32">
        <w:rPr>
          <w:rFonts w:ascii="Times New Roman" w:eastAsia="Times New Roman" w:hAnsi="Times New Roman" w:cs="Times New Roman"/>
          <w:color w:val="auto"/>
          <w:sz w:val="24"/>
        </w:rPr>
        <w:t xml:space="preserve"> transfers earn about the same but the non-transfers earn significantly less. These results replicate the general pattern observed in the job placement models: discrimination is nonexistent between groups of rural and urban origins, but indeed exist between those who have transferred their </w:t>
      </w:r>
      <w:r w:rsidRPr="00A13F32">
        <w:rPr>
          <w:rFonts w:ascii="Times New Roman" w:eastAsia="Times New Roman" w:hAnsi="Times New Roman" w:cs="Times New Roman"/>
          <w:i/>
          <w:color w:val="auto"/>
          <w:sz w:val="24"/>
        </w:rPr>
        <w:t>hukou</w:t>
      </w:r>
      <w:r w:rsidRPr="00A13F32">
        <w:rPr>
          <w:rFonts w:ascii="Times New Roman" w:eastAsia="Times New Roman" w:hAnsi="Times New Roman" w:cs="Times New Roman"/>
          <w:color w:val="auto"/>
          <w:sz w:val="24"/>
        </w:rPr>
        <w:t xml:space="preserve"> status and those who have not. </w:t>
      </w:r>
    </w:p>
    <w:p w14:paraId="50E6E266" w14:textId="77777777" w:rsidR="002E629B" w:rsidRPr="00A13F32" w:rsidRDefault="002E629B" w:rsidP="002E629B">
      <w:pPr>
        <w:pStyle w:val="1"/>
        <w:spacing w:line="480" w:lineRule="auto"/>
        <w:jc w:val="left"/>
        <w:rPr>
          <w:rFonts w:ascii="Times New Roman" w:eastAsia="Times New Roman" w:hAnsi="Times New Roman" w:cs="Times New Roman"/>
          <w:b/>
          <w:color w:val="auto"/>
          <w:sz w:val="24"/>
          <w:u w:val="single"/>
        </w:rPr>
      </w:pPr>
    </w:p>
    <w:p w14:paraId="448855FF" w14:textId="77777777" w:rsidR="002E629B" w:rsidRPr="00A13F32" w:rsidRDefault="002E629B" w:rsidP="002E629B">
      <w:pPr>
        <w:pStyle w:val="1"/>
        <w:spacing w:line="480" w:lineRule="auto"/>
        <w:jc w:val="left"/>
        <w:rPr>
          <w:color w:val="auto"/>
          <w:u w:val="single"/>
        </w:rPr>
      </w:pPr>
      <w:r w:rsidRPr="00A13F32">
        <w:rPr>
          <w:rFonts w:ascii="Times New Roman" w:eastAsia="Times New Roman" w:hAnsi="Times New Roman" w:cs="Times New Roman"/>
          <w:b/>
          <w:color w:val="auto"/>
          <w:sz w:val="24"/>
          <w:u w:val="single"/>
        </w:rPr>
        <w:t>Conclusion</w:t>
      </w:r>
    </w:p>
    <w:p w14:paraId="3D57E38A" w14:textId="77777777" w:rsidR="002E629B" w:rsidRPr="00A13F32" w:rsidRDefault="002E629B" w:rsidP="002E629B">
      <w:pPr>
        <w:widowControl/>
        <w:spacing w:line="480" w:lineRule="auto"/>
        <w:ind w:firstLine="465"/>
        <w:jc w:val="left"/>
        <w:rPr>
          <w:rFonts w:ascii="Times New Roman" w:eastAsia="Times New Roman" w:hAnsi="Times New Roman" w:cs="Times New Roman"/>
          <w:color w:val="auto"/>
          <w:sz w:val="24"/>
          <w:lang w:eastAsia="zh-CN"/>
        </w:rPr>
      </w:pPr>
      <w:r w:rsidRPr="00A13F32">
        <w:rPr>
          <w:color w:val="auto"/>
          <w:sz w:val="24"/>
          <w:szCs w:val="24"/>
        </w:rPr>
        <w:t xml:space="preserve">   </w:t>
      </w:r>
      <w:r w:rsidRPr="00A13F32">
        <w:rPr>
          <w:rFonts w:ascii="Times New Roman" w:eastAsia="Times New Roman" w:hAnsi="Times New Roman" w:cs="Times New Roman"/>
          <w:color w:val="auto"/>
          <w:sz w:val="24"/>
          <w:lang w:eastAsia="zh-CN"/>
        </w:rPr>
        <w:t>China</w:t>
      </w:r>
      <w:r w:rsidRPr="00A13F32">
        <w:rPr>
          <w:rFonts w:ascii="Times New Roman" w:eastAsia="Times New Roman" w:hAnsi="Times New Roman" w:cs="Times New Roman" w:hint="eastAsia"/>
          <w:color w:val="auto"/>
          <w:sz w:val="24"/>
          <w:lang w:eastAsia="zh-CN"/>
        </w:rPr>
        <w:t xml:space="preserve"> is in a</w:t>
      </w:r>
      <w:r w:rsidRPr="00A13F32">
        <w:rPr>
          <w:rFonts w:ascii="Times New Roman" w:eastAsia="Times New Roman" w:hAnsi="Times New Roman" w:cs="Times New Roman"/>
          <w:color w:val="auto"/>
          <w:sz w:val="24"/>
          <w:lang w:eastAsia="zh-CN"/>
        </w:rPr>
        <w:t xml:space="preserve"> transition</w:t>
      </w:r>
      <w:r w:rsidRPr="00A13F32">
        <w:rPr>
          <w:rFonts w:ascii="Times New Roman" w:eastAsia="Times New Roman" w:hAnsi="Times New Roman" w:cs="Times New Roman" w:hint="eastAsia"/>
          <w:color w:val="auto"/>
          <w:sz w:val="24"/>
          <w:lang w:eastAsia="zh-CN"/>
        </w:rPr>
        <w:t xml:space="preserve"> period of urbanization, </w:t>
      </w:r>
      <w:r w:rsidRPr="00A13F32">
        <w:rPr>
          <w:rFonts w:ascii="Times New Roman" w:eastAsia="Times New Roman" w:hAnsi="Times New Roman" w:cs="Times New Roman"/>
          <w:color w:val="auto"/>
          <w:sz w:val="24"/>
          <w:lang w:eastAsia="zh-CN"/>
        </w:rPr>
        <w:t xml:space="preserve">and rural-burn </w:t>
      </w:r>
      <w:r w:rsidRPr="00A13F32">
        <w:rPr>
          <w:rFonts w:ascii="Times New Roman" w:eastAsia="Times New Roman" w:hAnsi="Times New Roman" w:cs="Times New Roman" w:hint="eastAsia"/>
          <w:color w:val="auto"/>
          <w:sz w:val="24"/>
          <w:lang w:eastAsia="zh-CN"/>
        </w:rPr>
        <w:t xml:space="preserve">people have </w:t>
      </w:r>
      <w:r w:rsidRPr="00A13F32">
        <w:rPr>
          <w:rFonts w:ascii="Times New Roman" w:eastAsia="Times New Roman" w:hAnsi="Times New Roman" w:cs="Times New Roman"/>
          <w:color w:val="auto"/>
          <w:sz w:val="24"/>
          <w:lang w:eastAsia="zh-CN"/>
        </w:rPr>
        <w:t>increasingly transferred their</w:t>
      </w:r>
      <w:r w:rsidRPr="00A13F32">
        <w:rPr>
          <w:rFonts w:ascii="Times New Roman" w:eastAsia="Times New Roman" w:hAnsi="Times New Roman" w:cs="Times New Roman"/>
          <w:i/>
          <w:color w:val="auto"/>
          <w:sz w:val="24"/>
          <w:lang w:eastAsia="zh-CN"/>
        </w:rPr>
        <w:t xml:space="preserve"> hukou </w:t>
      </w:r>
      <w:r w:rsidRPr="00A13F32">
        <w:rPr>
          <w:rFonts w:ascii="Times New Roman" w:eastAsia="Times New Roman" w:hAnsi="Times New Roman" w:cs="Times New Roman"/>
          <w:color w:val="auto"/>
          <w:sz w:val="24"/>
          <w:lang w:eastAsia="zh-CN"/>
        </w:rPr>
        <w:t>from rural to urban status.</w:t>
      </w:r>
      <w:r w:rsidRPr="00A13F32">
        <w:rPr>
          <w:rFonts w:ascii="Times New Roman" w:eastAsia="Times New Roman" w:hAnsi="Times New Roman" w:cs="Times New Roman" w:hint="eastAsia"/>
          <w:color w:val="auto"/>
          <w:sz w:val="24"/>
          <w:lang w:eastAsia="zh-CN"/>
        </w:rPr>
        <w:t xml:space="preserve"> </w:t>
      </w:r>
      <w:r w:rsidRPr="00A13F32">
        <w:rPr>
          <w:rFonts w:ascii="Times New Roman" w:eastAsia="Times New Roman" w:hAnsi="Times New Roman" w:cs="Times New Roman"/>
          <w:color w:val="auto"/>
          <w:sz w:val="24"/>
          <w:lang w:eastAsia="zh-CN"/>
        </w:rPr>
        <w:t>The results of this paper imply that this status transfer is a critical form of s</w:t>
      </w:r>
      <w:r>
        <w:rPr>
          <w:rFonts w:ascii="Times New Roman" w:eastAsia="Times New Roman" w:hAnsi="Times New Roman" w:cs="Times New Roman"/>
          <w:color w:val="auto"/>
          <w:sz w:val="24"/>
          <w:lang w:eastAsia="zh-CN"/>
        </w:rPr>
        <w:t>ocial and institutional change.</w:t>
      </w:r>
      <w:r w:rsidRPr="00A13F32">
        <w:rPr>
          <w:rFonts w:ascii="Times New Roman" w:eastAsia="Times New Roman" w:hAnsi="Times New Roman" w:cs="Times New Roman"/>
          <w:color w:val="auto"/>
          <w:sz w:val="24"/>
          <w:lang w:eastAsia="zh-CN"/>
        </w:rPr>
        <w:t xml:space="preserve"> We find that it is not very much about their rural birthplace or rural background but their </w:t>
      </w:r>
      <w:r w:rsidRPr="00A13F32">
        <w:rPr>
          <w:rFonts w:ascii="Times New Roman" w:eastAsia="Times New Roman" w:hAnsi="Times New Roman" w:cs="Times New Roman"/>
          <w:i/>
          <w:color w:val="auto"/>
          <w:sz w:val="24"/>
          <w:lang w:eastAsia="zh-CN"/>
        </w:rPr>
        <w:t>hukou</w:t>
      </w:r>
      <w:r w:rsidRPr="00A13F32">
        <w:rPr>
          <w:rFonts w:ascii="Times New Roman" w:eastAsia="Times New Roman" w:hAnsi="Times New Roman" w:cs="Times New Roman"/>
          <w:color w:val="auto"/>
          <w:sz w:val="24"/>
          <w:lang w:eastAsia="zh-CN"/>
        </w:rPr>
        <w:t xml:space="preserve"> non-transfer status that makes rural migrants truly vulnerable for possible discrimination in job placements and wage attainments in urban labor markets. Both measures of job placement and wage income are necessary, because the wage models show that the </w:t>
      </w:r>
      <w:r w:rsidRPr="00A13F32">
        <w:rPr>
          <w:rFonts w:ascii="Times New Roman" w:eastAsia="Times New Roman" w:hAnsi="Times New Roman" w:cs="Times New Roman"/>
          <w:i/>
          <w:color w:val="auto"/>
          <w:sz w:val="24"/>
          <w:lang w:eastAsia="zh-CN"/>
        </w:rPr>
        <w:t>hukou</w:t>
      </w:r>
      <w:r w:rsidRPr="00A13F32">
        <w:rPr>
          <w:rFonts w:ascii="Times New Roman" w:eastAsia="Times New Roman" w:hAnsi="Times New Roman" w:cs="Times New Roman"/>
          <w:color w:val="auto"/>
          <w:sz w:val="24"/>
          <w:lang w:eastAsia="zh-CN"/>
        </w:rPr>
        <w:t xml:space="preserve"> non-transfers earn significantly lower wages than urbanites, whether they are college educated or not, than urbanites even after job placements, as well as personal attributes, </w:t>
      </w:r>
      <w:r w:rsidRPr="00A13F32">
        <w:rPr>
          <w:rFonts w:ascii="Times New Roman" w:eastAsia="Times New Roman" w:hAnsi="Times New Roman" w:cs="Times New Roman"/>
          <w:color w:val="auto"/>
          <w:sz w:val="24"/>
          <w:lang w:eastAsia="zh-CN"/>
        </w:rPr>
        <w:lastRenderedPageBreak/>
        <w:t xml:space="preserve">are controlled for. This means that rural </w:t>
      </w:r>
      <w:r w:rsidRPr="00A13F32">
        <w:rPr>
          <w:rFonts w:ascii="Times New Roman" w:eastAsia="Times New Roman" w:hAnsi="Times New Roman" w:cs="Times New Roman"/>
          <w:i/>
          <w:color w:val="auto"/>
          <w:sz w:val="24"/>
          <w:lang w:eastAsia="zh-CN"/>
        </w:rPr>
        <w:t>hukou</w:t>
      </w:r>
      <w:r w:rsidRPr="00A13F32">
        <w:rPr>
          <w:rFonts w:ascii="Times New Roman" w:eastAsia="Times New Roman" w:hAnsi="Times New Roman" w:cs="Times New Roman"/>
          <w:color w:val="auto"/>
          <w:sz w:val="24"/>
          <w:lang w:eastAsia="zh-CN"/>
        </w:rPr>
        <w:t xml:space="preserve"> non-transfers face a two-step discrimination: they suffer from placement discrimination in external labor markets, and they tend suffer from wage discrimination within employed organization. For </w:t>
      </w:r>
      <w:r w:rsidRPr="00A048B5">
        <w:rPr>
          <w:rFonts w:ascii="Times New Roman" w:eastAsia="Times New Roman" w:hAnsi="Times New Roman" w:cs="Times New Roman"/>
          <w:i/>
          <w:color w:val="auto"/>
          <w:sz w:val="24"/>
          <w:lang w:eastAsia="zh-CN"/>
        </w:rPr>
        <w:t>hukou</w:t>
      </w:r>
      <w:r>
        <w:rPr>
          <w:rFonts w:ascii="Times New Roman" w:eastAsia="Times New Roman" w:hAnsi="Times New Roman" w:cs="Times New Roman"/>
          <w:color w:val="auto"/>
          <w:sz w:val="24"/>
          <w:lang w:eastAsia="zh-CN"/>
        </w:rPr>
        <w:t xml:space="preserve"> transferr</w:t>
      </w:r>
      <w:r w:rsidRPr="00A13F32">
        <w:rPr>
          <w:rFonts w:ascii="Times New Roman" w:eastAsia="Times New Roman" w:hAnsi="Times New Roman" w:cs="Times New Roman"/>
          <w:color w:val="auto"/>
          <w:sz w:val="24"/>
          <w:lang w:eastAsia="zh-CN"/>
        </w:rPr>
        <w:t>ed individuals with or without college education, they are free of these kinds of discrimination in the cities.</w:t>
      </w:r>
    </w:p>
    <w:p w14:paraId="6FC0FF0B" w14:textId="77777777" w:rsidR="002E629B" w:rsidRPr="00A13F32" w:rsidRDefault="002E629B" w:rsidP="002E629B">
      <w:pPr>
        <w:widowControl/>
        <w:spacing w:line="480" w:lineRule="auto"/>
        <w:ind w:firstLine="465"/>
        <w:jc w:val="left"/>
        <w:rPr>
          <w:rFonts w:ascii="Times New Roman" w:eastAsia="Times New Roman" w:hAnsi="Times New Roman" w:cs="Times New Roman"/>
          <w:color w:val="auto"/>
          <w:sz w:val="24"/>
          <w:lang w:eastAsia="zh-CN"/>
        </w:rPr>
      </w:pPr>
      <w:r w:rsidRPr="00A13F32">
        <w:rPr>
          <w:rFonts w:ascii="Times New Roman" w:hAnsi="Times New Roman" w:cs="Times New Roman" w:hint="eastAsia"/>
          <w:color w:val="auto"/>
          <w:sz w:val="24"/>
          <w:lang w:eastAsia="zh-CN"/>
        </w:rPr>
        <w:t xml:space="preserve">The above pattern of </w:t>
      </w:r>
      <w:r w:rsidRPr="00A13F32">
        <w:rPr>
          <w:rFonts w:ascii="Times New Roman" w:hAnsi="Times New Roman" w:cs="Times New Roman"/>
          <w:color w:val="auto"/>
          <w:sz w:val="24"/>
          <w:lang w:eastAsia="zh-CN"/>
        </w:rPr>
        <w:t xml:space="preserve">results are found through an innovative six-category classification of </w:t>
      </w:r>
      <w:r w:rsidRPr="00A13F32">
        <w:rPr>
          <w:rFonts w:ascii="Times New Roman" w:eastAsia="Times New Roman" w:hAnsi="Times New Roman" w:cs="Times New Roman"/>
          <w:color w:val="auto"/>
          <w:sz w:val="24"/>
          <w:lang w:eastAsia="zh-CN"/>
        </w:rPr>
        <w:t xml:space="preserve">China’s urban labor force. This classification jointly considers one’s birthplace, </w:t>
      </w:r>
      <w:r w:rsidRPr="00A13F32">
        <w:rPr>
          <w:rFonts w:ascii="Times New Roman" w:eastAsia="Times New Roman" w:hAnsi="Times New Roman" w:cs="Times New Roman"/>
          <w:i/>
          <w:color w:val="auto"/>
          <w:sz w:val="24"/>
          <w:lang w:eastAsia="zh-CN"/>
        </w:rPr>
        <w:t>hukou</w:t>
      </w:r>
      <w:r w:rsidRPr="00A13F32">
        <w:rPr>
          <w:rFonts w:ascii="Times New Roman" w:eastAsia="Times New Roman" w:hAnsi="Times New Roman" w:cs="Times New Roman"/>
          <w:color w:val="auto"/>
          <w:sz w:val="24"/>
          <w:lang w:eastAsia="zh-CN"/>
        </w:rPr>
        <w:t xml:space="preserve">, and college education. The analysis of CGSS2010 dataset shows that (1) when rural-born individuals gain both urban </w:t>
      </w:r>
      <w:r w:rsidRPr="00A13F32">
        <w:rPr>
          <w:rFonts w:ascii="Times New Roman" w:eastAsia="Times New Roman" w:hAnsi="Times New Roman" w:cs="Times New Roman"/>
          <w:i/>
          <w:color w:val="auto"/>
          <w:sz w:val="24"/>
          <w:lang w:eastAsia="zh-CN"/>
        </w:rPr>
        <w:t>hukou</w:t>
      </w:r>
      <w:r w:rsidRPr="00A13F32">
        <w:rPr>
          <w:rFonts w:ascii="Times New Roman" w:eastAsia="Times New Roman" w:hAnsi="Times New Roman" w:cs="Times New Roman"/>
          <w:color w:val="auto"/>
          <w:sz w:val="24"/>
          <w:lang w:eastAsia="zh-CN"/>
        </w:rPr>
        <w:t xml:space="preserve"> and college education, they begin to enjoy an equal treatment in the attainment of workplace, and wage statuses as the college educated urbanite</w:t>
      </w:r>
      <w:r w:rsidRPr="00A13F32">
        <w:rPr>
          <w:rFonts w:ascii="Times New Roman" w:eastAsia="Times New Roman" w:hAnsi="Times New Roman" w:cs="Times New Roman" w:hint="eastAsia"/>
          <w:color w:val="auto"/>
          <w:sz w:val="24"/>
          <w:lang w:eastAsia="zh-CN"/>
        </w:rPr>
        <w:t>s</w:t>
      </w:r>
      <w:r w:rsidRPr="00A13F32">
        <w:rPr>
          <w:rFonts w:ascii="Times New Roman" w:eastAsia="Times New Roman" w:hAnsi="Times New Roman" w:cs="Times New Roman"/>
          <w:color w:val="auto"/>
          <w:sz w:val="24"/>
          <w:lang w:eastAsia="zh-CN"/>
        </w:rPr>
        <w:t xml:space="preserve">; (2) when a rural-to-urban </w:t>
      </w:r>
      <w:r w:rsidRPr="00A13F32">
        <w:rPr>
          <w:rFonts w:ascii="Times New Roman" w:eastAsia="Times New Roman" w:hAnsi="Times New Roman" w:cs="Times New Roman"/>
          <w:i/>
          <w:color w:val="auto"/>
          <w:sz w:val="24"/>
          <w:lang w:eastAsia="zh-CN"/>
        </w:rPr>
        <w:t>hukou</w:t>
      </w:r>
      <w:r w:rsidRPr="00A13F32">
        <w:rPr>
          <w:rFonts w:ascii="Times New Roman" w:eastAsia="Times New Roman" w:hAnsi="Times New Roman" w:cs="Times New Roman"/>
          <w:color w:val="auto"/>
          <w:sz w:val="24"/>
          <w:lang w:eastAsia="zh-CN"/>
        </w:rPr>
        <w:t xml:space="preserve"> transfer does not occur, the rural-born college educated experience fewer chances </w:t>
      </w:r>
      <w:r w:rsidRPr="00A13F32">
        <w:rPr>
          <w:rFonts w:ascii="Times New Roman" w:eastAsia="Times New Roman" w:hAnsi="Times New Roman" w:cs="Times New Roman" w:hint="eastAsia"/>
          <w:color w:val="auto"/>
          <w:sz w:val="24"/>
          <w:lang w:eastAsia="zh-CN"/>
        </w:rPr>
        <w:t xml:space="preserve">on working </w:t>
      </w:r>
      <w:r w:rsidRPr="00A13F32">
        <w:rPr>
          <w:rFonts w:ascii="Times New Roman" w:eastAsia="Times New Roman" w:hAnsi="Times New Roman" w:cs="Times New Roman"/>
          <w:color w:val="auto"/>
          <w:sz w:val="24"/>
          <w:lang w:eastAsia="zh-CN"/>
        </w:rPr>
        <w:t xml:space="preserve">in the </w:t>
      </w:r>
      <w:r w:rsidRPr="00A13F32">
        <w:rPr>
          <w:rFonts w:ascii="Times New Roman" w:eastAsia="Times New Roman" w:hAnsi="Times New Roman" w:cs="Times New Roman" w:hint="eastAsia"/>
          <w:color w:val="auto"/>
          <w:sz w:val="24"/>
          <w:lang w:eastAsia="zh-CN"/>
        </w:rPr>
        <w:t>state-owned enterprise</w:t>
      </w:r>
      <w:r w:rsidRPr="00A13F32">
        <w:rPr>
          <w:rFonts w:ascii="Times New Roman" w:eastAsia="Times New Roman" w:hAnsi="Times New Roman" w:cs="Times New Roman"/>
          <w:color w:val="auto"/>
          <w:sz w:val="24"/>
          <w:lang w:eastAsia="zh-CN"/>
        </w:rPr>
        <w:t xml:space="preserve"> than the college educated urbanites</w:t>
      </w:r>
      <w:r w:rsidRPr="00A13F32">
        <w:rPr>
          <w:rFonts w:ascii="Times New Roman" w:eastAsia="Times New Roman" w:hAnsi="Times New Roman" w:cs="Times New Roman" w:hint="eastAsia"/>
          <w:color w:val="auto"/>
          <w:sz w:val="24"/>
          <w:lang w:eastAsia="zh-CN"/>
        </w:rPr>
        <w:t xml:space="preserve">, </w:t>
      </w:r>
      <w:r>
        <w:rPr>
          <w:rFonts w:ascii="Times New Roman" w:eastAsia="Times New Roman" w:hAnsi="Times New Roman" w:cs="Times New Roman"/>
          <w:color w:val="auto"/>
          <w:sz w:val="24"/>
          <w:lang w:eastAsia="zh-CN"/>
        </w:rPr>
        <w:t>and</w:t>
      </w:r>
      <w:r w:rsidRPr="00A13F32">
        <w:rPr>
          <w:rFonts w:ascii="Times New Roman" w:eastAsia="Times New Roman" w:hAnsi="Times New Roman" w:cs="Times New Roman" w:hint="eastAsia"/>
          <w:color w:val="auto"/>
          <w:sz w:val="24"/>
          <w:lang w:eastAsia="zh-CN"/>
        </w:rPr>
        <w:t xml:space="preserve"> earn </w:t>
      </w:r>
      <w:r>
        <w:rPr>
          <w:rFonts w:ascii="Times New Roman" w:eastAsia="Times New Roman" w:hAnsi="Times New Roman" w:cs="Times New Roman"/>
          <w:color w:val="auto"/>
          <w:sz w:val="24"/>
          <w:lang w:eastAsia="zh-CN"/>
        </w:rPr>
        <w:t>lower wage than</w:t>
      </w:r>
      <w:r w:rsidRPr="00A13F32">
        <w:rPr>
          <w:rFonts w:ascii="Times New Roman" w:eastAsia="Times New Roman" w:hAnsi="Times New Roman" w:cs="Times New Roman" w:hint="eastAsia"/>
          <w:color w:val="auto"/>
          <w:sz w:val="24"/>
          <w:lang w:eastAsia="zh-CN"/>
        </w:rPr>
        <w:t xml:space="preserve"> the college urbanites</w:t>
      </w:r>
      <w:r w:rsidRPr="00A13F32">
        <w:rPr>
          <w:rFonts w:ascii="Times New Roman" w:eastAsia="Times New Roman" w:hAnsi="Times New Roman" w:cs="Times New Roman"/>
          <w:color w:val="auto"/>
          <w:sz w:val="24"/>
          <w:lang w:eastAsia="zh-CN"/>
        </w:rPr>
        <w:t xml:space="preserve">; (3) among the </w:t>
      </w:r>
      <w:r w:rsidRPr="00A13F32">
        <w:rPr>
          <w:rFonts w:ascii="Times New Roman" w:eastAsia="Times New Roman" w:hAnsi="Times New Roman" w:cs="Times New Roman" w:hint="eastAsia"/>
          <w:color w:val="auto"/>
          <w:sz w:val="24"/>
          <w:lang w:eastAsia="zh-CN"/>
        </w:rPr>
        <w:t>non-</w:t>
      </w:r>
      <w:r w:rsidRPr="00A13F32">
        <w:rPr>
          <w:rFonts w:ascii="Times New Roman" w:eastAsia="Times New Roman" w:hAnsi="Times New Roman" w:cs="Times New Roman"/>
          <w:color w:val="auto"/>
          <w:sz w:val="24"/>
          <w:lang w:eastAsia="zh-CN"/>
        </w:rPr>
        <w:t xml:space="preserve">college educated, </w:t>
      </w:r>
      <w:r w:rsidRPr="00A13F32">
        <w:rPr>
          <w:rFonts w:ascii="Times New Roman" w:eastAsia="Times New Roman" w:hAnsi="Times New Roman" w:cs="Times New Roman" w:hint="eastAsia"/>
          <w:color w:val="auto"/>
          <w:sz w:val="24"/>
          <w:lang w:eastAsia="zh-CN"/>
        </w:rPr>
        <w:t xml:space="preserve">people who have no urban </w:t>
      </w:r>
      <w:r w:rsidRPr="00A13F32">
        <w:rPr>
          <w:rFonts w:ascii="Times New Roman" w:eastAsia="Times New Roman" w:hAnsi="Times New Roman" w:cs="Times New Roman"/>
          <w:i/>
          <w:color w:val="auto"/>
          <w:sz w:val="24"/>
          <w:lang w:eastAsia="zh-CN"/>
        </w:rPr>
        <w:t>hukou</w:t>
      </w:r>
      <w:r w:rsidRPr="00A13F32">
        <w:rPr>
          <w:rFonts w:ascii="Times New Roman" w:eastAsia="Times New Roman" w:hAnsi="Times New Roman" w:cs="Times New Roman"/>
          <w:color w:val="auto"/>
          <w:sz w:val="24"/>
          <w:lang w:eastAsia="zh-CN"/>
        </w:rPr>
        <w:t xml:space="preserve"> </w:t>
      </w:r>
      <w:r w:rsidRPr="00A13F32">
        <w:rPr>
          <w:rFonts w:ascii="Times New Roman" w:eastAsia="Times New Roman" w:hAnsi="Times New Roman" w:cs="Times New Roman" w:hint="eastAsia"/>
          <w:color w:val="auto"/>
          <w:sz w:val="24"/>
          <w:lang w:eastAsia="zh-CN"/>
        </w:rPr>
        <w:t xml:space="preserve">are </w:t>
      </w:r>
      <w:r w:rsidRPr="00A13F32">
        <w:rPr>
          <w:rFonts w:ascii="Times New Roman" w:eastAsia="Times New Roman" w:hAnsi="Times New Roman" w:cs="Times New Roman" w:hint="eastAsia"/>
          <w:color w:val="auto"/>
          <w:sz w:val="24"/>
        </w:rPr>
        <w:t>not only having the least chance to work in good sectors, but also earning least.</w:t>
      </w:r>
    </w:p>
    <w:p w14:paraId="5A054800" w14:textId="77777777" w:rsidR="002E629B" w:rsidRPr="00A13F32" w:rsidRDefault="002E629B" w:rsidP="002E629B">
      <w:pPr>
        <w:widowControl/>
        <w:spacing w:line="480" w:lineRule="auto"/>
        <w:ind w:firstLine="465"/>
        <w:jc w:val="left"/>
        <w:rPr>
          <w:rFonts w:ascii="Times New Roman" w:eastAsia="Times New Roman" w:hAnsi="Times New Roman" w:cs="Times New Roman"/>
          <w:color w:val="auto"/>
          <w:sz w:val="24"/>
          <w:lang w:eastAsia="zh-CN"/>
        </w:rPr>
      </w:pPr>
      <w:r w:rsidRPr="00A13F32">
        <w:rPr>
          <w:rFonts w:ascii="Times New Roman" w:eastAsia="Times New Roman" w:hAnsi="Times New Roman" w:cs="Times New Roman" w:hint="eastAsia"/>
          <w:color w:val="auto"/>
          <w:sz w:val="24"/>
          <w:lang w:eastAsia="zh-CN"/>
        </w:rPr>
        <w:t xml:space="preserve">Results of our analyses suggest that </w:t>
      </w:r>
      <w:r w:rsidRPr="00A13F32">
        <w:rPr>
          <w:rFonts w:ascii="Times New Roman" w:eastAsia="Times New Roman" w:hAnsi="Times New Roman" w:cs="Times New Roman"/>
          <w:color w:val="auto"/>
          <w:sz w:val="24"/>
          <w:lang w:eastAsia="zh-CN"/>
        </w:rPr>
        <w:t xml:space="preserve">rural migrants can succeed in urban labor markets once they achieve college education and overcome the institutional hurdles of </w:t>
      </w:r>
      <w:r w:rsidRPr="00A13F32">
        <w:rPr>
          <w:rFonts w:ascii="Times New Roman" w:eastAsia="Times New Roman" w:hAnsi="Times New Roman" w:cs="Times New Roman"/>
          <w:i/>
          <w:color w:val="auto"/>
          <w:sz w:val="24"/>
          <w:lang w:eastAsia="zh-CN"/>
        </w:rPr>
        <w:t>hukou</w:t>
      </w:r>
      <w:r w:rsidRPr="00A13F32">
        <w:rPr>
          <w:rFonts w:ascii="Times New Roman" w:eastAsia="Times New Roman" w:hAnsi="Times New Roman" w:cs="Times New Roman"/>
          <w:color w:val="auto"/>
          <w:sz w:val="24"/>
          <w:lang w:eastAsia="zh-CN"/>
        </w:rPr>
        <w:t xml:space="preserve"> transfer.  For most rural-born people, attainment of college is constrained by structural and individual factors, whose analyses are beyond the score of this paper.  But for </w:t>
      </w:r>
      <w:r w:rsidRPr="00A13F32">
        <w:rPr>
          <w:rFonts w:ascii="Times New Roman" w:eastAsia="Times New Roman" w:hAnsi="Times New Roman" w:cs="Times New Roman"/>
          <w:i/>
          <w:color w:val="auto"/>
          <w:sz w:val="24"/>
          <w:lang w:eastAsia="zh-CN"/>
        </w:rPr>
        <w:t>hukou</w:t>
      </w:r>
      <w:r w:rsidRPr="00A13F32">
        <w:rPr>
          <w:rFonts w:ascii="Times New Roman" w:eastAsia="Times New Roman" w:hAnsi="Times New Roman" w:cs="Times New Roman"/>
          <w:color w:val="auto"/>
          <w:sz w:val="24"/>
          <w:lang w:eastAsia="zh-CN"/>
        </w:rPr>
        <w:t xml:space="preserve"> transfer to occur in massive numbers, this is to call for drastic institutional transformation. The good news is that Chinese government under the Xi and Li administration has seriously planned such an institutional transformation. Future </w:t>
      </w:r>
      <w:r w:rsidRPr="00A13F32">
        <w:rPr>
          <w:rFonts w:ascii="Times New Roman" w:eastAsia="Times New Roman" w:hAnsi="Times New Roman" w:cs="Times New Roman"/>
          <w:color w:val="auto"/>
          <w:sz w:val="24"/>
          <w:lang w:eastAsia="zh-CN"/>
        </w:rPr>
        <w:lastRenderedPageBreak/>
        <w:t xml:space="preserve">researchers should play close attention to this transformation and how it will change the social structures of opportunities and outcomes in China’s urban labor markets. </w:t>
      </w:r>
    </w:p>
    <w:p w14:paraId="17A7FD59" w14:textId="77777777" w:rsidR="002E629B" w:rsidRDefault="002E629B" w:rsidP="002E629B">
      <w:pPr>
        <w:pStyle w:val="1"/>
        <w:spacing w:line="480" w:lineRule="auto"/>
        <w:jc w:val="left"/>
        <w:rPr>
          <w:rFonts w:ascii="Times New Roman" w:eastAsia="Times New Roman" w:hAnsi="Times New Roman" w:cs="Times New Roman"/>
          <w:b/>
          <w:color w:val="auto"/>
          <w:sz w:val="24"/>
          <w:szCs w:val="24"/>
        </w:rPr>
      </w:pPr>
    </w:p>
    <w:p w14:paraId="22AEEE8A" w14:textId="77777777" w:rsidR="002E629B" w:rsidRPr="00A13F32" w:rsidRDefault="002E629B" w:rsidP="002E629B">
      <w:pPr>
        <w:pStyle w:val="1"/>
        <w:spacing w:line="480" w:lineRule="auto"/>
        <w:jc w:val="left"/>
        <w:rPr>
          <w:color w:val="auto"/>
          <w:sz w:val="24"/>
          <w:szCs w:val="24"/>
        </w:rPr>
      </w:pPr>
      <w:r w:rsidRPr="00A13F32">
        <w:rPr>
          <w:rFonts w:ascii="Times New Roman" w:eastAsia="Times New Roman" w:hAnsi="Times New Roman" w:cs="Times New Roman"/>
          <w:b/>
          <w:color w:val="auto"/>
          <w:sz w:val="24"/>
          <w:szCs w:val="24"/>
        </w:rPr>
        <w:t>References:</w:t>
      </w:r>
    </w:p>
    <w:p w14:paraId="2C01E83F"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lang w:eastAsia="zh-CN"/>
        </w:rPr>
      </w:pPr>
      <w:r w:rsidRPr="00A13F32">
        <w:rPr>
          <w:rFonts w:ascii="Times New Roman" w:eastAsia="Times New Roman" w:hAnsi="Times New Roman" w:cs="Times New Roman"/>
          <w:color w:val="auto"/>
          <w:sz w:val="24"/>
          <w:szCs w:val="24"/>
        </w:rPr>
        <w:t>Altonji, Joseph G., and Blank, Rebecca, “Race and Gender in the Labor Market.” In</w:t>
      </w:r>
      <w:r w:rsidRPr="00A13F32">
        <w:rPr>
          <w:rFonts w:ascii="Times New Roman" w:eastAsia="Times New Roman" w:hAnsi="Times New Roman" w:cs="Times New Roman"/>
          <w:color w:val="auto"/>
          <w:sz w:val="24"/>
          <w:szCs w:val="24"/>
          <w:lang w:eastAsia="zh-CN"/>
        </w:rPr>
        <w:t xml:space="preserve"> Orley Ash</w:t>
      </w:r>
      <w:r w:rsidRPr="00A13F32">
        <w:rPr>
          <w:rFonts w:ascii="Times New Roman" w:eastAsia="Times New Roman" w:hAnsi="Times New Roman" w:cs="Times New Roman"/>
          <w:color w:val="auto"/>
          <w:sz w:val="24"/>
          <w:szCs w:val="24"/>
        </w:rPr>
        <w:t xml:space="preserve"> Ashenfelter and David Card, Eds., </w:t>
      </w:r>
      <w:r w:rsidRPr="00A13F32">
        <w:rPr>
          <w:rFonts w:ascii="Times New Roman" w:eastAsia="Times New Roman" w:hAnsi="Times New Roman" w:cs="Times New Roman"/>
          <w:i/>
          <w:color w:val="auto"/>
          <w:sz w:val="24"/>
          <w:szCs w:val="24"/>
        </w:rPr>
        <w:t>Handbook of Labor Economics</w:t>
      </w:r>
      <w:r w:rsidRPr="00A13F32">
        <w:rPr>
          <w:rFonts w:ascii="Times New Roman" w:eastAsia="Times New Roman" w:hAnsi="Times New Roman" w:cs="Times New Roman"/>
          <w:color w:val="auto"/>
          <w:sz w:val="24"/>
          <w:szCs w:val="24"/>
        </w:rPr>
        <w:t>, Vol. 3C, pp. 3143–3260. Amsterdam/ New York/Oxford: Elsevier Science, North-Holland, 1999.</w:t>
      </w:r>
    </w:p>
    <w:p w14:paraId="603770A2" w14:textId="77777777" w:rsidR="002E629B"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lang w:eastAsia="zh-CN"/>
        </w:rPr>
      </w:pPr>
      <w:r w:rsidRPr="00A13F32">
        <w:rPr>
          <w:rFonts w:ascii="Times New Roman" w:eastAsia="Times New Roman" w:hAnsi="Times New Roman" w:cs="Times New Roman"/>
          <w:color w:val="auto"/>
          <w:sz w:val="24"/>
          <w:szCs w:val="24"/>
        </w:rPr>
        <w:t>Becker,Gary S. 1964, Human Capital: A Theoretical and Empirical Analysis, with S</w:t>
      </w:r>
      <w:r w:rsidRPr="00A13F32">
        <w:rPr>
          <w:rFonts w:ascii="Times New Roman" w:eastAsia="Times New Roman" w:hAnsi="Times New Roman" w:cs="Times New Roman"/>
          <w:color w:val="auto"/>
          <w:sz w:val="24"/>
          <w:szCs w:val="24"/>
          <w:lang w:eastAsia="zh-CN"/>
        </w:rPr>
        <w:t>pecial Re</w:t>
      </w:r>
      <w:r w:rsidRPr="00A13F32">
        <w:rPr>
          <w:rFonts w:ascii="Times New Roman" w:eastAsia="Times New Roman" w:hAnsi="Times New Roman" w:cs="Times New Roman"/>
          <w:color w:val="auto"/>
          <w:sz w:val="24"/>
          <w:szCs w:val="24"/>
        </w:rPr>
        <w:t>ference to Education. New York: Columbia University</w:t>
      </w:r>
      <w:r w:rsidRPr="00A13F32">
        <w:rPr>
          <w:rFonts w:ascii="Times New Roman" w:eastAsia="Times New Roman" w:hAnsi="Times New Roman" w:cs="Times New Roman"/>
          <w:color w:val="auto"/>
          <w:sz w:val="24"/>
          <w:szCs w:val="24"/>
          <w:lang w:eastAsia="zh-CN"/>
        </w:rPr>
        <w:t>.</w:t>
      </w:r>
    </w:p>
    <w:p w14:paraId="49E8D616" w14:textId="77777777" w:rsidR="004E0D48" w:rsidRPr="00A13F32" w:rsidRDefault="004E0D48" w:rsidP="002E629B">
      <w:pPr>
        <w:widowControl/>
        <w:spacing w:line="276" w:lineRule="auto"/>
        <w:ind w:left="480" w:hangingChars="200" w:hanging="480"/>
        <w:jc w:val="left"/>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Bian, Yanjie 2002, “Chinese Social Stratification and Social Mobility.” </w:t>
      </w:r>
      <w:r w:rsidRPr="004E0D48">
        <w:rPr>
          <w:rFonts w:ascii="Times New Roman" w:eastAsia="Times New Roman" w:hAnsi="Times New Roman" w:cs="Times New Roman"/>
          <w:i/>
          <w:color w:val="auto"/>
          <w:sz w:val="24"/>
          <w:szCs w:val="24"/>
          <w:lang w:eastAsia="zh-CN"/>
        </w:rPr>
        <w:t>Annual Review of Sociology</w:t>
      </w:r>
      <w:r>
        <w:rPr>
          <w:rFonts w:ascii="Times New Roman" w:eastAsia="Times New Roman" w:hAnsi="Times New Roman" w:cs="Times New Roman"/>
          <w:color w:val="auto"/>
          <w:sz w:val="24"/>
          <w:szCs w:val="24"/>
          <w:lang w:eastAsia="zh-CN"/>
        </w:rPr>
        <w:t xml:space="preserve"> 28.</w:t>
      </w:r>
    </w:p>
    <w:p w14:paraId="0469DEAA"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lang w:eastAsia="zh-CN"/>
        </w:rPr>
      </w:pPr>
      <w:r w:rsidRPr="00A13F32">
        <w:rPr>
          <w:rFonts w:ascii="Times New Roman" w:eastAsia="Times New Roman" w:hAnsi="Times New Roman" w:cs="Times New Roman"/>
          <w:color w:val="auto"/>
          <w:sz w:val="24"/>
          <w:szCs w:val="24"/>
        </w:rPr>
        <w:t xml:space="preserve">Cai, Fang, Du, Yan &amp; Wang, Meiyan 2001, “Hukou system and the protection of labor market.” </w:t>
      </w:r>
      <w:r w:rsidRPr="00A13F32">
        <w:rPr>
          <w:rFonts w:ascii="Times New Roman" w:eastAsia="Times New Roman" w:hAnsi="Times New Roman" w:cs="Times New Roman"/>
          <w:i/>
          <w:color w:val="auto"/>
          <w:sz w:val="24"/>
          <w:szCs w:val="24"/>
        </w:rPr>
        <w:t>Chinese Journal of Economic Research</w:t>
      </w:r>
      <w:r w:rsidRPr="00A13F32">
        <w:rPr>
          <w:rFonts w:ascii="Times New Roman" w:eastAsia="Times New Roman" w:hAnsi="Times New Roman" w:cs="Times New Roman"/>
          <w:color w:val="auto"/>
          <w:sz w:val="24"/>
          <w:szCs w:val="24"/>
        </w:rPr>
        <w:t xml:space="preserve"> 12.</w:t>
      </w:r>
    </w:p>
    <w:p w14:paraId="6C8FDCF9"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t>China’s National Bureau of Statistics</w:t>
      </w:r>
      <w:r w:rsidRPr="00A13F32">
        <w:rPr>
          <w:rFonts w:ascii="Times New Roman" w:eastAsia="Times New Roman" w:hAnsi="Times New Roman" w:cs="Times New Roman"/>
          <w:color w:val="auto"/>
          <w:sz w:val="24"/>
          <w:szCs w:val="24"/>
          <w:lang w:eastAsia="zh-CN"/>
        </w:rPr>
        <w:t xml:space="preserve"> </w:t>
      </w:r>
      <w:r w:rsidRPr="00A13F32">
        <w:rPr>
          <w:rFonts w:ascii="Times New Roman" w:eastAsia="Times New Roman" w:hAnsi="Times New Roman" w:cs="Times New Roman"/>
          <w:color w:val="auto"/>
          <w:sz w:val="24"/>
          <w:szCs w:val="24"/>
        </w:rPr>
        <w:t>2012, China Statistical Yearbook 2012. (</w:t>
      </w:r>
      <w:hyperlink r:id="rId11" w:history="1">
        <w:r w:rsidRPr="00A13F32">
          <w:rPr>
            <w:rStyle w:val="Hyperlink"/>
            <w:rFonts w:ascii="Times New Roman" w:eastAsia="Times New Roman" w:hAnsi="Times New Roman" w:cs="Times New Roman"/>
            <w:color w:val="auto"/>
            <w:sz w:val="24"/>
            <w:szCs w:val="24"/>
          </w:rPr>
          <w:t>http://www.stats.gov.cn/tjsj/ndsj/2012/indexch.htm</w:t>
        </w:r>
      </w:hyperlink>
      <w:r w:rsidRPr="00A13F32">
        <w:rPr>
          <w:rFonts w:ascii="Times New Roman" w:eastAsia="Times New Roman" w:hAnsi="Times New Roman" w:cs="Times New Roman"/>
          <w:color w:val="auto"/>
          <w:sz w:val="24"/>
          <w:szCs w:val="24"/>
        </w:rPr>
        <w:t>).</w:t>
      </w:r>
    </w:p>
    <w:p w14:paraId="661D25A8" w14:textId="77777777" w:rsidR="002E629B" w:rsidRPr="00A048B5"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048B5">
        <w:rPr>
          <w:rFonts w:ascii="Times New Roman" w:eastAsia="Times New Roman" w:hAnsi="Times New Roman" w:cs="Times New Roman"/>
          <w:color w:val="auto"/>
          <w:sz w:val="24"/>
          <w:szCs w:val="24"/>
        </w:rPr>
        <w:t>Démurger,</w:t>
      </w:r>
      <w:r>
        <w:rPr>
          <w:rFonts w:ascii="Times New Roman" w:eastAsia="Times New Roman" w:hAnsi="Times New Roman" w:cs="Times New Roman"/>
          <w:color w:val="auto"/>
          <w:sz w:val="24"/>
          <w:szCs w:val="24"/>
        </w:rPr>
        <w:t xml:space="preserve"> </w:t>
      </w:r>
      <w:r w:rsidRPr="00A048B5">
        <w:rPr>
          <w:rFonts w:ascii="Times New Roman" w:eastAsia="Times New Roman" w:hAnsi="Times New Roman" w:cs="Times New Roman"/>
          <w:color w:val="auto"/>
          <w:sz w:val="24"/>
          <w:szCs w:val="24"/>
        </w:rPr>
        <w:t>Sylvie</w:t>
      </w:r>
      <w:r w:rsidRPr="00350C9A">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sidRPr="00A048B5">
        <w:rPr>
          <w:rFonts w:ascii="Times New Roman" w:eastAsia="Times New Roman" w:hAnsi="Times New Roman" w:cs="Times New Roman"/>
          <w:color w:val="auto"/>
          <w:sz w:val="24"/>
          <w:szCs w:val="24"/>
        </w:rPr>
        <w:t>Marc Gurgan</w:t>
      </w:r>
      <w:r w:rsidRPr="00350C9A">
        <w:rPr>
          <w:rFonts w:ascii="Times New Roman" w:eastAsia="Times New Roman" w:hAnsi="Times New Roman" w:cs="Times New Roman"/>
          <w:color w:val="auto"/>
          <w:sz w:val="24"/>
          <w:szCs w:val="24"/>
        </w:rPr>
        <w:t>d,</w:t>
      </w:r>
      <w:r>
        <w:rPr>
          <w:rFonts w:ascii="Xingkai SC Light" w:eastAsia="Times New Roman" w:hAnsi="Xingkai SC Light" w:cs="Xingkai SC Light"/>
          <w:color w:val="auto"/>
          <w:sz w:val="24"/>
          <w:szCs w:val="24"/>
        </w:rPr>
        <w:t xml:space="preserve"> </w:t>
      </w:r>
      <w:r w:rsidRPr="00A048B5">
        <w:rPr>
          <w:rFonts w:ascii="Times New Roman" w:eastAsia="Times New Roman" w:hAnsi="Times New Roman" w:cs="Times New Roman"/>
          <w:color w:val="auto"/>
          <w:sz w:val="24"/>
          <w:szCs w:val="24"/>
        </w:rPr>
        <w:t xml:space="preserve">Shi Li &amp; Ximing Yue 2009,“Migrants as Second-class Workers in Urban China? A Decomposition Analysis.” </w:t>
      </w:r>
      <w:r w:rsidRPr="00A048B5">
        <w:rPr>
          <w:rFonts w:ascii="Times New Roman" w:eastAsia="Times New Roman" w:hAnsi="Times New Roman" w:cs="Times New Roman"/>
          <w:i/>
          <w:color w:val="auto"/>
          <w:sz w:val="24"/>
          <w:szCs w:val="24"/>
        </w:rPr>
        <w:t>Journal of Comparative Economics</w:t>
      </w:r>
      <w:r w:rsidRPr="00A048B5">
        <w:rPr>
          <w:rFonts w:ascii="Times New Roman" w:eastAsia="Times New Roman" w:hAnsi="Times New Roman" w:cs="Times New Roman"/>
          <w:color w:val="auto"/>
          <w:sz w:val="24"/>
          <w:szCs w:val="24"/>
        </w:rPr>
        <w:t xml:space="preserve"> 37.</w:t>
      </w:r>
    </w:p>
    <w:p w14:paraId="073A78C6"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lang w:eastAsia="zh-CN"/>
        </w:rPr>
      </w:pPr>
      <w:r w:rsidRPr="00A13F32">
        <w:rPr>
          <w:rFonts w:ascii="Times New Roman" w:eastAsia="Times New Roman" w:hAnsi="Times New Roman" w:cs="Times New Roman"/>
          <w:color w:val="auto"/>
          <w:sz w:val="24"/>
          <w:szCs w:val="24"/>
          <w:lang w:eastAsia="zh-CN"/>
        </w:rPr>
        <w:t xml:space="preserve">Deng, Quheng 2007, “Earnings Differential between Urban Residents and Rural Migrants: Evidence from Oaxaca-Blinder and Quantile Regression Decompositions.” </w:t>
      </w:r>
      <w:r w:rsidRPr="00A13F32">
        <w:rPr>
          <w:rFonts w:ascii="Times New Roman" w:eastAsia="Times New Roman" w:hAnsi="Times New Roman" w:cs="Times New Roman"/>
          <w:i/>
          <w:color w:val="auto"/>
          <w:sz w:val="24"/>
          <w:szCs w:val="24"/>
          <w:lang w:eastAsia="zh-CN"/>
        </w:rPr>
        <w:t xml:space="preserve">Chinese Journal of Population Sciences </w:t>
      </w:r>
      <w:r w:rsidRPr="00A13F32">
        <w:rPr>
          <w:rFonts w:ascii="Times New Roman" w:eastAsia="Times New Roman" w:hAnsi="Times New Roman" w:cs="Times New Roman"/>
          <w:color w:val="auto"/>
          <w:sz w:val="24"/>
          <w:szCs w:val="24"/>
          <w:lang w:eastAsia="zh-CN"/>
        </w:rPr>
        <w:t>2.</w:t>
      </w:r>
    </w:p>
    <w:p w14:paraId="6937F621"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lang w:eastAsia="zh-CN"/>
        </w:rPr>
      </w:pPr>
      <w:r w:rsidRPr="00A13F32">
        <w:rPr>
          <w:rFonts w:ascii="Times New Roman" w:eastAsia="Times New Roman" w:hAnsi="Times New Roman" w:cs="Times New Roman"/>
          <w:color w:val="auto"/>
          <w:sz w:val="24"/>
          <w:szCs w:val="24"/>
          <w:lang w:eastAsia="zh-CN"/>
        </w:rPr>
        <w:t>Fan, C. Cindy 2002, “The Elite, the Natives, And the Outsiders: Migration and Labor Market Segmentation</w:t>
      </w:r>
      <w:r w:rsidRPr="00A13F32">
        <w:rPr>
          <w:rFonts w:ascii="Times New Roman" w:eastAsia="Times New Roman" w:hAnsi="Times New Roman" w:cs="Times New Roman"/>
          <w:color w:val="auto"/>
          <w:sz w:val="24"/>
          <w:szCs w:val="24"/>
        </w:rPr>
        <w:t xml:space="preserve"> In Urban China.” </w:t>
      </w:r>
      <w:r w:rsidRPr="00A13F32">
        <w:rPr>
          <w:rFonts w:ascii="Times New Roman" w:eastAsia="Times New Roman" w:hAnsi="Times New Roman" w:cs="Times New Roman"/>
          <w:i/>
          <w:color w:val="auto"/>
          <w:sz w:val="24"/>
          <w:szCs w:val="24"/>
        </w:rPr>
        <w:t xml:space="preserve">Annals of Association of American Geographers </w:t>
      </w:r>
      <w:r w:rsidRPr="00A13F32">
        <w:rPr>
          <w:rFonts w:ascii="Times New Roman" w:eastAsia="Times New Roman" w:hAnsi="Times New Roman" w:cs="Times New Roman"/>
          <w:color w:val="auto"/>
          <w:sz w:val="24"/>
          <w:szCs w:val="24"/>
        </w:rPr>
        <w:t>92.</w:t>
      </w:r>
    </w:p>
    <w:p w14:paraId="22EA44A7"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t>Knight, John, Lina Song &amp; Jia Huaibin 1999,“Chinese Rural Migrants in Urban Enterpris</w:t>
      </w:r>
      <w:r w:rsidRPr="00A13F32">
        <w:rPr>
          <w:rFonts w:ascii="Times New Roman" w:eastAsia="Times New Roman" w:hAnsi="Times New Roman" w:cs="Times New Roman"/>
          <w:color w:val="auto"/>
          <w:sz w:val="24"/>
          <w:szCs w:val="24"/>
          <w:lang w:eastAsia="zh-CN"/>
        </w:rPr>
        <w:t>es: Th</w:t>
      </w:r>
      <w:r w:rsidRPr="00A13F32">
        <w:rPr>
          <w:rFonts w:ascii="Times New Roman" w:eastAsia="Times New Roman" w:hAnsi="Times New Roman" w:cs="Times New Roman"/>
          <w:color w:val="auto"/>
          <w:sz w:val="24"/>
          <w:szCs w:val="24"/>
        </w:rPr>
        <w:t xml:space="preserve">ree Perspectives.” </w:t>
      </w:r>
      <w:r w:rsidRPr="00A13F32">
        <w:rPr>
          <w:rFonts w:ascii="Times New Roman" w:eastAsia="Times New Roman" w:hAnsi="Times New Roman" w:cs="Times New Roman"/>
          <w:i/>
          <w:color w:val="auto"/>
          <w:sz w:val="24"/>
          <w:szCs w:val="24"/>
        </w:rPr>
        <w:t>The Journal of Development Studies</w:t>
      </w:r>
      <w:r w:rsidRPr="00A13F32">
        <w:rPr>
          <w:rFonts w:ascii="Times New Roman" w:eastAsia="Times New Roman" w:hAnsi="Times New Roman" w:cs="Times New Roman"/>
          <w:color w:val="auto"/>
          <w:sz w:val="24"/>
          <w:szCs w:val="24"/>
        </w:rPr>
        <w:t xml:space="preserve"> 35(3).</w:t>
      </w:r>
    </w:p>
    <w:p w14:paraId="10588D64"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lang w:eastAsia="zh-CN"/>
        </w:rPr>
      </w:pPr>
      <w:r w:rsidRPr="00A13F32">
        <w:rPr>
          <w:rFonts w:ascii="Times New Roman" w:eastAsia="Times New Roman" w:hAnsi="Times New Roman" w:cs="Times New Roman"/>
          <w:color w:val="auto"/>
          <w:sz w:val="24"/>
          <w:szCs w:val="24"/>
        </w:rPr>
        <w:t xml:space="preserve">Li, Peilin &amp; Li, Wei 2007, “Migrant Worker’s Economic Status and Social Attitude in the Tran sition of China.” </w:t>
      </w:r>
      <w:r w:rsidRPr="00A13F32">
        <w:rPr>
          <w:rFonts w:ascii="Times New Roman" w:eastAsia="Times New Roman" w:hAnsi="Times New Roman" w:cs="Times New Roman"/>
          <w:i/>
          <w:color w:val="auto"/>
          <w:sz w:val="24"/>
          <w:szCs w:val="24"/>
        </w:rPr>
        <w:t>Chinese Journal of Sociological Research</w:t>
      </w:r>
      <w:r w:rsidRPr="00A13F32">
        <w:rPr>
          <w:rFonts w:ascii="Times New Roman" w:eastAsia="Times New Roman" w:hAnsi="Times New Roman" w:cs="Times New Roman"/>
          <w:color w:val="auto"/>
          <w:sz w:val="24"/>
          <w:szCs w:val="24"/>
        </w:rPr>
        <w:t xml:space="preserve"> 3.</w:t>
      </w:r>
    </w:p>
    <w:p w14:paraId="3034FD30"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lang w:eastAsia="zh-CN"/>
        </w:rPr>
      </w:pPr>
      <w:r w:rsidRPr="00A13F32">
        <w:rPr>
          <w:rFonts w:ascii="Times New Roman" w:eastAsia="Times New Roman" w:hAnsi="Times New Roman" w:cs="Times New Roman"/>
          <w:color w:val="auto"/>
          <w:sz w:val="24"/>
          <w:szCs w:val="24"/>
          <w:lang w:eastAsia="zh-CN"/>
        </w:rPr>
        <w:t xml:space="preserve">Liang, Zai 2004, “Patterns of Migration and Occupational Attainment in China: 1985-1990.” </w:t>
      </w:r>
      <w:r w:rsidRPr="00A13F32">
        <w:rPr>
          <w:rFonts w:ascii="Times New Roman" w:eastAsia="Times New Roman" w:hAnsi="Times New Roman" w:cs="Times New Roman"/>
          <w:i/>
          <w:color w:val="auto"/>
          <w:sz w:val="24"/>
          <w:szCs w:val="24"/>
          <w:lang w:eastAsia="zh-CN"/>
        </w:rPr>
        <w:t>Development and Society</w:t>
      </w:r>
      <w:r w:rsidRPr="00A13F32">
        <w:rPr>
          <w:rFonts w:ascii="Times New Roman" w:eastAsia="Times New Roman" w:hAnsi="Times New Roman" w:cs="Times New Roman"/>
          <w:color w:val="auto"/>
          <w:sz w:val="24"/>
          <w:szCs w:val="24"/>
          <w:lang w:eastAsia="zh-CN"/>
        </w:rPr>
        <w:t xml:space="preserve"> 33.</w:t>
      </w:r>
    </w:p>
    <w:p w14:paraId="7BE1D554"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t>Lu, Yilong 2003, Hukou system—control and social difference. Beijing: Chinese Commercial Press.</w:t>
      </w:r>
    </w:p>
    <w:p w14:paraId="21C1EEE1"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t xml:space="preserve">——2008, Does Hukou still Matter? “The Household Registration System and Its impact on Social Stratification and mobility in China.” </w:t>
      </w:r>
      <w:r w:rsidRPr="00A13F32">
        <w:rPr>
          <w:rFonts w:ascii="Times New Roman" w:eastAsia="Times New Roman" w:hAnsi="Times New Roman" w:cs="Times New Roman"/>
          <w:i/>
          <w:color w:val="auto"/>
          <w:sz w:val="24"/>
          <w:szCs w:val="24"/>
        </w:rPr>
        <w:t xml:space="preserve">Chinese Journal of Chinese Social Sciences </w:t>
      </w:r>
      <w:r w:rsidRPr="00A13F32">
        <w:rPr>
          <w:rFonts w:ascii="Times New Roman" w:eastAsia="Times New Roman" w:hAnsi="Times New Roman" w:cs="Times New Roman"/>
          <w:color w:val="auto"/>
          <w:sz w:val="24"/>
          <w:szCs w:val="24"/>
        </w:rPr>
        <w:t>1.</w:t>
      </w:r>
    </w:p>
    <w:p w14:paraId="27F5EEDA"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lastRenderedPageBreak/>
        <w:t>Meng, Xin&amp; Zhang, Junshen 2001,“The Two-Tier Labor Market in Urban China: Occupational Segregation and Wage Differentials between Urban Residents and Rural Migrants in Shanghai.”</w:t>
      </w:r>
      <w:r w:rsidRPr="00A13F32">
        <w:rPr>
          <w:rFonts w:ascii="Times New Roman" w:eastAsia="Times New Roman" w:hAnsi="Times New Roman" w:cs="Times New Roman"/>
          <w:i/>
          <w:color w:val="auto"/>
          <w:sz w:val="24"/>
          <w:szCs w:val="24"/>
        </w:rPr>
        <w:t>Journal of Comparative Economics</w:t>
      </w:r>
      <w:r w:rsidRPr="00A13F32">
        <w:rPr>
          <w:rFonts w:ascii="Times New Roman" w:eastAsia="Times New Roman" w:hAnsi="Times New Roman" w:cs="Times New Roman"/>
          <w:color w:val="auto"/>
          <w:sz w:val="24"/>
          <w:szCs w:val="24"/>
        </w:rPr>
        <w:t xml:space="preserve"> 29.</w:t>
      </w:r>
    </w:p>
    <w:p w14:paraId="20D8F51E"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t xml:space="preserve">Oaxaca, R. 1973,“Male-Female Wage Differentials in Urban Labor Markets.” </w:t>
      </w:r>
      <w:r w:rsidRPr="00A13F32">
        <w:rPr>
          <w:rFonts w:ascii="Times New Roman" w:eastAsia="Times New Roman" w:hAnsi="Times New Roman" w:cs="Times New Roman"/>
          <w:i/>
          <w:color w:val="auto"/>
          <w:sz w:val="24"/>
          <w:szCs w:val="24"/>
        </w:rPr>
        <w:t xml:space="preserve">International Economic Review </w:t>
      </w:r>
      <w:r w:rsidRPr="00A13F32">
        <w:rPr>
          <w:rFonts w:ascii="Times New Roman" w:eastAsia="Times New Roman" w:hAnsi="Times New Roman" w:cs="Times New Roman"/>
          <w:color w:val="auto"/>
          <w:sz w:val="24"/>
          <w:szCs w:val="24"/>
        </w:rPr>
        <w:t>14(3).</w:t>
      </w:r>
    </w:p>
    <w:p w14:paraId="3E404429"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t>Solinger, Dorothy 1999, China’s Floating Population. In Merle Goldman &amp; Roderick Macfarquhar(eds.), The Paradox of China’s Post-Mao Reforms. Cambridge, Mass.: Harvard University Press.</w:t>
      </w:r>
    </w:p>
    <w:p w14:paraId="42839E94"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t>The team of research institute of the state council 2006, The research report of Chinese migrant worker. Beijing: Chines Yanshi press.</w:t>
      </w:r>
    </w:p>
    <w:p w14:paraId="4E676AC2"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t>Wang, Fei-Ling 2010, Renovating the Great Floodgate: The Reform on China’s Hukou System. In Martin King Whyte (eds.), One Country, Two Societies: Rural-Urban Inequality in Contemporary China. Cambridge: Harvard University Press.</w:t>
      </w:r>
    </w:p>
    <w:p w14:paraId="707769E4"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t>Wang, Meiyan 2003,</w:t>
      </w:r>
      <w:r w:rsidRPr="00A13F32">
        <w:rPr>
          <w:rFonts w:ascii="Times New Roman" w:eastAsia="Times New Roman" w:hAnsi="Times New Roman" w:cs="Times New Roman"/>
          <w:color w:val="auto"/>
          <w:sz w:val="24"/>
          <w:szCs w:val="24"/>
          <w:lang w:eastAsia="zh-CN"/>
        </w:rPr>
        <w:t xml:space="preserve"> </w:t>
      </w:r>
      <w:r w:rsidRPr="00A13F32">
        <w:rPr>
          <w:rFonts w:ascii="Times New Roman" w:eastAsia="Times New Roman" w:hAnsi="Times New Roman" w:cs="Times New Roman"/>
          <w:color w:val="auto"/>
          <w:sz w:val="24"/>
          <w:szCs w:val="24"/>
        </w:rPr>
        <w:t>“The Wage Differentials during the transition period</w:t>
      </w:r>
      <w:r w:rsidRPr="00A13F32">
        <w:rPr>
          <w:rFonts w:ascii="Times New Roman" w:eastAsia="Times New Roman" w:hAnsi="Times New Roman" w:cs="Times New Roman"/>
          <w:color w:val="auto"/>
          <w:sz w:val="24"/>
          <w:szCs w:val="24"/>
          <w:lang w:eastAsia="zh-CN"/>
        </w:rPr>
        <w:t xml:space="preserve">: a </w:t>
      </w:r>
      <w:r w:rsidRPr="00A13F32">
        <w:rPr>
          <w:rFonts w:ascii="Times New Roman" w:eastAsia="Times New Roman" w:hAnsi="Times New Roman" w:cs="Times New Roman"/>
          <w:color w:val="auto"/>
          <w:sz w:val="24"/>
          <w:szCs w:val="24"/>
        </w:rPr>
        <w:t xml:space="preserve">calculate study on wage discrimination.” </w:t>
      </w:r>
      <w:r w:rsidRPr="00A13F32">
        <w:rPr>
          <w:rFonts w:ascii="Times New Roman" w:eastAsia="Times New Roman" w:hAnsi="Times New Roman" w:cs="Times New Roman"/>
          <w:i/>
          <w:color w:val="auto"/>
          <w:sz w:val="24"/>
          <w:szCs w:val="24"/>
        </w:rPr>
        <w:t>Chinese Journal of Quantity Economy and Technology Economy</w:t>
      </w:r>
      <w:r w:rsidRPr="00A13F32">
        <w:rPr>
          <w:rFonts w:ascii="Times New Roman" w:eastAsia="Times New Roman" w:hAnsi="Times New Roman" w:cs="Times New Roman"/>
          <w:color w:val="auto"/>
          <w:sz w:val="24"/>
          <w:szCs w:val="24"/>
        </w:rPr>
        <w:t xml:space="preserve"> 5.</w:t>
      </w:r>
    </w:p>
    <w:p w14:paraId="302652BB"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t xml:space="preserve">Wu, Xiaogang 2007, “The Chinese Household Registration and Intergeneration Social Mobility.” </w:t>
      </w:r>
      <w:r w:rsidRPr="00A13F32">
        <w:rPr>
          <w:rFonts w:ascii="Times New Roman" w:eastAsia="Times New Roman" w:hAnsi="Times New Roman" w:cs="Times New Roman"/>
          <w:i/>
          <w:color w:val="auto"/>
          <w:sz w:val="24"/>
          <w:szCs w:val="24"/>
        </w:rPr>
        <w:t>Chinese Journal of Sociological Research</w:t>
      </w:r>
      <w:r w:rsidRPr="00A13F32">
        <w:rPr>
          <w:rFonts w:ascii="Times New Roman" w:eastAsia="Times New Roman" w:hAnsi="Times New Roman" w:cs="Times New Roman"/>
          <w:color w:val="auto"/>
          <w:sz w:val="24"/>
          <w:szCs w:val="24"/>
        </w:rPr>
        <w:t xml:space="preserve"> 6.</w:t>
      </w:r>
    </w:p>
    <w:p w14:paraId="49408FFF"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t xml:space="preserve">——2008, “Voluntary and Involuntary Job Mobility and Earnings Inequality in Urban China, 1993-2000.” </w:t>
      </w:r>
      <w:r w:rsidRPr="00A13F32">
        <w:rPr>
          <w:rFonts w:ascii="Times New Roman" w:eastAsia="Times New Roman" w:hAnsi="Times New Roman" w:cs="Times New Roman"/>
          <w:i/>
          <w:color w:val="auto"/>
          <w:sz w:val="24"/>
          <w:szCs w:val="24"/>
        </w:rPr>
        <w:t>Chinese Journal of Sociological Research</w:t>
      </w:r>
      <w:r w:rsidRPr="00A13F32">
        <w:rPr>
          <w:rFonts w:ascii="Times New Roman" w:eastAsia="Times New Roman" w:hAnsi="Times New Roman" w:cs="Times New Roman"/>
          <w:color w:val="auto"/>
          <w:sz w:val="24"/>
          <w:szCs w:val="24"/>
        </w:rPr>
        <w:t xml:space="preserve"> 6.</w:t>
      </w:r>
    </w:p>
    <w:p w14:paraId="4CE10F17"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t xml:space="preserve">Wu, Xiaogang &amp; Donald J. Treiman 2004, “The Household Registration System and Social Stratification in China, 1955-1996.” </w:t>
      </w:r>
      <w:r w:rsidRPr="00A13F32">
        <w:rPr>
          <w:rFonts w:ascii="Times New Roman" w:eastAsia="Times New Roman" w:hAnsi="Times New Roman" w:cs="Times New Roman"/>
          <w:i/>
          <w:color w:val="auto"/>
          <w:sz w:val="24"/>
          <w:szCs w:val="24"/>
        </w:rPr>
        <w:t>Demography</w:t>
      </w:r>
      <w:r w:rsidRPr="00A13F32">
        <w:rPr>
          <w:rFonts w:ascii="Times New Roman" w:eastAsia="Times New Roman" w:hAnsi="Times New Roman" w:cs="Times New Roman"/>
          <w:color w:val="auto"/>
          <w:sz w:val="24"/>
          <w:szCs w:val="24"/>
        </w:rPr>
        <w:t xml:space="preserve"> 41.</w:t>
      </w:r>
    </w:p>
    <w:p w14:paraId="710CBCF2"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t xml:space="preserve">Xie, Guihua 2007, “Migrant Workers and Urban Labor Market.” </w:t>
      </w:r>
      <w:r w:rsidRPr="00A13F32">
        <w:rPr>
          <w:rFonts w:ascii="Times New Roman" w:eastAsia="Times New Roman" w:hAnsi="Times New Roman" w:cs="Times New Roman"/>
          <w:i/>
          <w:color w:val="auto"/>
          <w:sz w:val="24"/>
          <w:szCs w:val="24"/>
        </w:rPr>
        <w:t xml:space="preserve">Chinese Journal of Sociological Research </w:t>
      </w:r>
      <w:r w:rsidRPr="00A13F32">
        <w:rPr>
          <w:rFonts w:ascii="Times New Roman" w:eastAsia="Times New Roman" w:hAnsi="Times New Roman" w:cs="Times New Roman"/>
          <w:color w:val="auto"/>
          <w:sz w:val="24"/>
          <w:szCs w:val="24"/>
        </w:rPr>
        <w:t>5.</w:t>
      </w:r>
    </w:p>
    <w:p w14:paraId="10B976B8" w14:textId="77777777" w:rsidR="002E629B" w:rsidRPr="00A13F32" w:rsidRDefault="002E629B" w:rsidP="002E629B">
      <w:pPr>
        <w:widowControl/>
        <w:spacing w:line="276" w:lineRule="auto"/>
        <w:ind w:left="480" w:hangingChars="200" w:hanging="480"/>
        <w:jc w:val="left"/>
        <w:rPr>
          <w:rFonts w:ascii="Times New Roman" w:eastAsia="Times New Roman" w:hAnsi="Times New Roman" w:cs="Times New Roman"/>
          <w:color w:val="auto"/>
          <w:sz w:val="24"/>
          <w:szCs w:val="24"/>
        </w:rPr>
      </w:pPr>
      <w:r w:rsidRPr="00A13F32">
        <w:rPr>
          <w:rFonts w:ascii="Times New Roman" w:eastAsia="Times New Roman" w:hAnsi="Times New Roman" w:cs="Times New Roman"/>
          <w:color w:val="auto"/>
          <w:sz w:val="24"/>
          <w:szCs w:val="24"/>
        </w:rPr>
        <w:t xml:space="preserve">Xing, Chunbing 2008, ”The income gap between migrant workers and urban workers.” </w:t>
      </w:r>
      <w:r w:rsidRPr="00A13F32">
        <w:rPr>
          <w:rFonts w:ascii="Times New Roman" w:eastAsia="Times New Roman" w:hAnsi="Times New Roman" w:cs="Times New Roman"/>
          <w:i/>
          <w:color w:val="auto"/>
          <w:sz w:val="24"/>
          <w:szCs w:val="24"/>
        </w:rPr>
        <w:t>Chinese Journal of Management World</w:t>
      </w:r>
      <w:r w:rsidRPr="00A13F32">
        <w:rPr>
          <w:rFonts w:ascii="Times New Roman" w:eastAsia="Times New Roman" w:hAnsi="Times New Roman" w:cs="Times New Roman"/>
          <w:color w:val="auto"/>
          <w:sz w:val="24"/>
          <w:szCs w:val="24"/>
        </w:rPr>
        <w:t xml:space="preserve"> 5.</w:t>
      </w:r>
    </w:p>
    <w:p w14:paraId="360C2C6A" w14:textId="77777777" w:rsidR="00333617" w:rsidRDefault="002E629B" w:rsidP="002E629B">
      <w:r w:rsidRPr="00A13F32">
        <w:rPr>
          <w:rFonts w:ascii="Times New Roman" w:eastAsia="Times New Roman" w:hAnsi="Times New Roman" w:cs="Times New Roman"/>
          <w:color w:val="auto"/>
          <w:sz w:val="24"/>
          <w:szCs w:val="24"/>
        </w:rPr>
        <w:t>Zhao, Yaohui 2000, Rural-to-Urban Labor Migration in China: The Past and the Present. In Loraine West and Yaohui Zhao (eds.), Rural Labor Flows in China. Berkeley: University of California Press</w:t>
      </w:r>
      <w:r>
        <w:rPr>
          <w:rFonts w:ascii="Times New Roman" w:eastAsia="Times New Roman" w:hAnsi="Times New Roman" w:cs="Times New Roman"/>
          <w:color w:val="auto"/>
          <w:sz w:val="24"/>
          <w:szCs w:val="24"/>
        </w:rPr>
        <w:t>.</w:t>
      </w:r>
    </w:p>
    <w:sectPr w:rsidR="00333617" w:rsidSect="00604E35">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606D0" w14:textId="77777777" w:rsidR="002E629B" w:rsidRDefault="002E629B" w:rsidP="002E629B">
      <w:r>
        <w:separator/>
      </w:r>
    </w:p>
  </w:endnote>
  <w:endnote w:type="continuationSeparator" w:id="0">
    <w:p w14:paraId="7DC169D3" w14:textId="77777777" w:rsidR="002E629B" w:rsidRDefault="002E629B" w:rsidP="002E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Heiti SC Light">
    <w:charset w:val="50"/>
    <w:family w:val="auto"/>
    <w:pitch w:val="variable"/>
    <w:sig w:usb0="8000002F" w:usb1="080E004A" w:usb2="00000010" w:usb3="00000000" w:csb0="003E0000" w:csb1="00000000"/>
  </w:font>
  <w:font w:name="Songti SC Regular">
    <w:altName w:val="Arial Unicode MS"/>
    <w:charset w:val="50"/>
    <w:family w:val="auto"/>
    <w:pitch w:val="variable"/>
    <w:sig w:usb0="00000287" w:usb1="080F0000" w:usb2="00000010" w:usb3="00000000" w:csb0="0004009F" w:csb1="00000000"/>
  </w:font>
  <w:font w:name="Kaiti SC Black">
    <w:altName w:val="Times New Roman Uni"/>
    <w:charset w:val="00"/>
    <w:family w:val="auto"/>
    <w:pitch w:val="variable"/>
    <w:sig w:usb0="00000000" w:usb1="080F0000" w:usb2="00000000" w:usb3="00000000" w:csb0="00040001" w:csb1="00000000"/>
  </w:font>
  <w:font w:name="Xingkai SC Light">
    <w:altName w:val="Times New Roman Uni"/>
    <w:charset w:val="00"/>
    <w:family w:val="auto"/>
    <w:pitch w:val="variable"/>
    <w:sig w:usb0="00000000" w:usb1="080F0000" w:usb2="0000000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D0422" w14:textId="77777777" w:rsidR="002E629B" w:rsidRDefault="002E629B" w:rsidP="006168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747301" w14:textId="77777777" w:rsidR="002E629B" w:rsidRDefault="002E62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95998" w14:textId="77777777" w:rsidR="002E629B" w:rsidRDefault="002E629B" w:rsidP="006168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DA8">
      <w:rPr>
        <w:rStyle w:val="PageNumber"/>
        <w:noProof/>
      </w:rPr>
      <w:t>1</w:t>
    </w:r>
    <w:r>
      <w:rPr>
        <w:rStyle w:val="PageNumber"/>
      </w:rPr>
      <w:fldChar w:fldCharType="end"/>
    </w:r>
  </w:p>
  <w:p w14:paraId="7FCF050A" w14:textId="77777777" w:rsidR="002E629B" w:rsidRDefault="002E6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0A17F" w14:textId="77777777" w:rsidR="002E629B" w:rsidRDefault="002E629B" w:rsidP="002E629B">
      <w:r>
        <w:separator/>
      </w:r>
    </w:p>
  </w:footnote>
  <w:footnote w:type="continuationSeparator" w:id="0">
    <w:p w14:paraId="0C91D71B" w14:textId="77777777" w:rsidR="002E629B" w:rsidRDefault="002E629B" w:rsidP="002E6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4E6A"/>
    <w:multiLevelType w:val="multilevel"/>
    <w:tmpl w:val="128A9D2E"/>
    <w:lvl w:ilvl="0">
      <w:start w:val="1"/>
      <w:numFmt w:val="decimal"/>
      <w:lvlText w:val="(%1)"/>
      <w:lvlJc w:val="left"/>
      <w:pPr>
        <w:ind w:left="1300" w:firstLine="480"/>
      </w:pPr>
    </w:lvl>
    <w:lvl w:ilvl="1">
      <w:start w:val="1"/>
      <w:numFmt w:val="lowerLetter"/>
      <w:lvlText w:val="%2."/>
      <w:lvlJc w:val="left"/>
      <w:pPr>
        <w:ind w:left="1560" w:firstLine="1200"/>
      </w:pPr>
    </w:lvl>
    <w:lvl w:ilvl="2">
      <w:start w:val="1"/>
      <w:numFmt w:val="lowerRoman"/>
      <w:lvlText w:val="%3."/>
      <w:lvlJc w:val="right"/>
      <w:pPr>
        <w:ind w:left="2280" w:firstLine="2100"/>
      </w:pPr>
    </w:lvl>
    <w:lvl w:ilvl="3">
      <w:start w:val="1"/>
      <w:numFmt w:val="decimal"/>
      <w:lvlText w:val="%4."/>
      <w:lvlJc w:val="left"/>
      <w:pPr>
        <w:ind w:left="3000" w:firstLine="2640"/>
      </w:pPr>
    </w:lvl>
    <w:lvl w:ilvl="4">
      <w:start w:val="1"/>
      <w:numFmt w:val="lowerLetter"/>
      <w:lvlText w:val="%5."/>
      <w:lvlJc w:val="left"/>
      <w:pPr>
        <w:ind w:left="3720" w:firstLine="3360"/>
      </w:pPr>
    </w:lvl>
    <w:lvl w:ilvl="5">
      <w:start w:val="1"/>
      <w:numFmt w:val="lowerRoman"/>
      <w:lvlText w:val="%6."/>
      <w:lvlJc w:val="right"/>
      <w:pPr>
        <w:ind w:left="4440" w:firstLine="4260"/>
      </w:pPr>
    </w:lvl>
    <w:lvl w:ilvl="6">
      <w:start w:val="1"/>
      <w:numFmt w:val="decimal"/>
      <w:lvlText w:val="%7."/>
      <w:lvlJc w:val="left"/>
      <w:pPr>
        <w:ind w:left="5160" w:firstLine="4800"/>
      </w:pPr>
    </w:lvl>
    <w:lvl w:ilvl="7">
      <w:start w:val="1"/>
      <w:numFmt w:val="lowerLetter"/>
      <w:lvlText w:val="%8."/>
      <w:lvlJc w:val="left"/>
      <w:pPr>
        <w:ind w:left="5880" w:firstLine="5520"/>
      </w:pPr>
    </w:lvl>
    <w:lvl w:ilvl="8">
      <w:start w:val="1"/>
      <w:numFmt w:val="lowerRoman"/>
      <w:lvlText w:val="%9."/>
      <w:lvlJc w:val="right"/>
      <w:pPr>
        <w:ind w:left="6600" w:firstLine="6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9B"/>
    <w:rsid w:val="002E629B"/>
    <w:rsid w:val="00333617"/>
    <w:rsid w:val="004E0D48"/>
    <w:rsid w:val="00604E35"/>
    <w:rsid w:val="00957E61"/>
    <w:rsid w:val="00991DA8"/>
    <w:rsid w:val="00FF6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E635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9B"/>
    <w:pPr>
      <w:widowControl w:val="0"/>
      <w:jc w:val="both"/>
    </w:pPr>
    <w:rPr>
      <w:rFonts w:ascii="Calibri" w:eastAsia="SimSun" w:hAnsi="Calibri" w:cs="Calibri"/>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rsid w:val="002E629B"/>
    <w:pPr>
      <w:widowControl w:val="0"/>
      <w:jc w:val="both"/>
    </w:pPr>
    <w:rPr>
      <w:rFonts w:ascii="Calibri" w:eastAsia="SimSun" w:hAnsi="Calibri" w:cs="Calibri"/>
      <w:color w:val="000000"/>
      <w:sz w:val="20"/>
      <w:szCs w:val="20"/>
      <w:lang w:eastAsia="en-US"/>
    </w:rPr>
  </w:style>
  <w:style w:type="character" w:styleId="Hyperlink">
    <w:name w:val="Hyperlink"/>
    <w:basedOn w:val="DefaultParagraphFont"/>
    <w:uiPriority w:val="99"/>
    <w:unhideWhenUsed/>
    <w:rsid w:val="002E629B"/>
    <w:rPr>
      <w:color w:val="0000FF" w:themeColor="hyperlink"/>
      <w:u w:val="single"/>
    </w:rPr>
  </w:style>
  <w:style w:type="table" w:styleId="LightShading">
    <w:name w:val="Light Shading"/>
    <w:basedOn w:val="TableNormal"/>
    <w:uiPriority w:val="60"/>
    <w:rsid w:val="002E629B"/>
    <w:pPr>
      <w:widowControl w:val="0"/>
      <w:jc w:val="both"/>
    </w:pPr>
    <w:rPr>
      <w:rFonts w:ascii="Calibri" w:eastAsia="SimSun" w:hAnsi="Calibri" w:cs="Calibri"/>
      <w:color w:val="000000" w:themeColor="text1" w:themeShade="BF"/>
      <w:sz w:val="20"/>
      <w:szCs w:val="20"/>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1"/>
    <w:next w:val="1"/>
    <w:link w:val="SubtitleChar"/>
    <w:rsid w:val="002E629B"/>
    <w:pPr>
      <w:keepNext/>
      <w:keepLines/>
      <w:spacing w:before="360" w:after="80"/>
      <w:contextualSpacing/>
    </w:pPr>
    <w:rPr>
      <w:rFonts w:ascii="Georgia" w:eastAsia="Georgia" w:hAnsi="Georgia" w:cs="Georgia"/>
      <w:i/>
      <w:color w:val="666666"/>
      <w:sz w:val="48"/>
    </w:rPr>
  </w:style>
  <w:style w:type="character" w:customStyle="1" w:styleId="SubtitleChar">
    <w:name w:val="Subtitle Char"/>
    <w:basedOn w:val="DefaultParagraphFont"/>
    <w:link w:val="Subtitle"/>
    <w:rsid w:val="002E629B"/>
    <w:rPr>
      <w:rFonts w:ascii="Georgia" w:eastAsia="Georgia" w:hAnsi="Georgia" w:cs="Georgia"/>
      <w:i/>
      <w:color w:val="666666"/>
      <w:sz w:val="48"/>
      <w:szCs w:val="20"/>
      <w:lang w:eastAsia="en-US"/>
    </w:rPr>
  </w:style>
  <w:style w:type="table" w:styleId="LightShading-Accent1">
    <w:name w:val="Light Shading Accent 1"/>
    <w:basedOn w:val="TableNormal"/>
    <w:uiPriority w:val="60"/>
    <w:rsid w:val="002E629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er">
    <w:name w:val="footer"/>
    <w:basedOn w:val="Normal"/>
    <w:link w:val="FooterChar"/>
    <w:uiPriority w:val="99"/>
    <w:unhideWhenUsed/>
    <w:rsid w:val="002E629B"/>
    <w:pPr>
      <w:tabs>
        <w:tab w:val="center" w:pos="4320"/>
        <w:tab w:val="right" w:pos="8640"/>
      </w:tabs>
    </w:pPr>
  </w:style>
  <w:style w:type="character" w:customStyle="1" w:styleId="FooterChar">
    <w:name w:val="Footer Char"/>
    <w:basedOn w:val="DefaultParagraphFont"/>
    <w:link w:val="Footer"/>
    <w:uiPriority w:val="99"/>
    <w:rsid w:val="002E629B"/>
    <w:rPr>
      <w:rFonts w:ascii="Calibri" w:eastAsia="SimSun" w:hAnsi="Calibri" w:cs="Calibri"/>
      <w:color w:val="000000"/>
      <w:sz w:val="20"/>
      <w:szCs w:val="20"/>
      <w:lang w:eastAsia="en-US"/>
    </w:rPr>
  </w:style>
  <w:style w:type="character" w:styleId="PageNumber">
    <w:name w:val="page number"/>
    <w:basedOn w:val="DefaultParagraphFont"/>
    <w:uiPriority w:val="99"/>
    <w:semiHidden/>
    <w:unhideWhenUsed/>
    <w:rsid w:val="002E629B"/>
  </w:style>
  <w:style w:type="paragraph" w:styleId="BalloonText">
    <w:name w:val="Balloon Text"/>
    <w:basedOn w:val="Normal"/>
    <w:link w:val="BalloonTextChar"/>
    <w:uiPriority w:val="99"/>
    <w:semiHidden/>
    <w:unhideWhenUsed/>
    <w:rsid w:val="002E629B"/>
    <w:rPr>
      <w:rFonts w:ascii="Heiti SC Light" w:hAnsi="Heiti SC Light"/>
      <w:sz w:val="18"/>
      <w:szCs w:val="18"/>
    </w:rPr>
  </w:style>
  <w:style w:type="character" w:customStyle="1" w:styleId="BalloonTextChar">
    <w:name w:val="Balloon Text Char"/>
    <w:basedOn w:val="DefaultParagraphFont"/>
    <w:link w:val="BalloonText"/>
    <w:uiPriority w:val="99"/>
    <w:semiHidden/>
    <w:rsid w:val="002E629B"/>
    <w:rPr>
      <w:rFonts w:ascii="Heiti SC Light" w:eastAsia="SimSun" w:hAnsi="Heiti SC Light" w:cs="Calibri"/>
      <w:color w:val="000000"/>
      <w:sz w:val="18"/>
      <w:szCs w:val="18"/>
      <w:lang w:eastAsia="en-US"/>
    </w:rPr>
  </w:style>
  <w:style w:type="table" w:styleId="TableGrid">
    <w:name w:val="Table Grid"/>
    <w:basedOn w:val="TableNormal"/>
    <w:uiPriority w:val="59"/>
    <w:rsid w:val="002E6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E629B"/>
    <w:rPr>
      <w:sz w:val="21"/>
      <w:szCs w:val="21"/>
    </w:rPr>
  </w:style>
  <w:style w:type="paragraph" w:styleId="CommentText">
    <w:name w:val="annotation text"/>
    <w:basedOn w:val="Normal"/>
    <w:link w:val="CommentTextChar"/>
    <w:uiPriority w:val="99"/>
    <w:semiHidden/>
    <w:unhideWhenUsed/>
    <w:rsid w:val="002E629B"/>
    <w:pPr>
      <w:jc w:val="left"/>
    </w:pPr>
  </w:style>
  <w:style w:type="character" w:customStyle="1" w:styleId="CommentTextChar">
    <w:name w:val="Comment Text Char"/>
    <w:basedOn w:val="DefaultParagraphFont"/>
    <w:link w:val="CommentText"/>
    <w:uiPriority w:val="99"/>
    <w:semiHidden/>
    <w:rsid w:val="002E629B"/>
    <w:rPr>
      <w:rFonts w:ascii="Calibri" w:eastAsia="SimSun" w:hAnsi="Calibri" w:cs="Calibri"/>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2E629B"/>
    <w:rPr>
      <w:b/>
      <w:bCs/>
    </w:rPr>
  </w:style>
  <w:style w:type="character" w:customStyle="1" w:styleId="CommentSubjectChar">
    <w:name w:val="Comment Subject Char"/>
    <w:basedOn w:val="CommentTextChar"/>
    <w:link w:val="CommentSubject"/>
    <w:uiPriority w:val="99"/>
    <w:semiHidden/>
    <w:rsid w:val="002E629B"/>
    <w:rPr>
      <w:rFonts w:ascii="Calibri" w:eastAsia="SimSun" w:hAnsi="Calibri" w:cs="Calibri"/>
      <w:b/>
      <w:bCs/>
      <w:color w:val="000000"/>
      <w:sz w:val="20"/>
      <w:szCs w:val="20"/>
      <w:lang w:eastAsia="en-US"/>
    </w:rPr>
  </w:style>
  <w:style w:type="paragraph" w:styleId="Revision">
    <w:name w:val="Revision"/>
    <w:hidden/>
    <w:uiPriority w:val="99"/>
    <w:semiHidden/>
    <w:rsid w:val="002E629B"/>
    <w:rPr>
      <w:rFonts w:ascii="Calibri" w:eastAsia="SimSun" w:hAnsi="Calibri" w:cs="Calibri"/>
      <w:color w:val="00000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9B"/>
    <w:pPr>
      <w:widowControl w:val="0"/>
      <w:jc w:val="both"/>
    </w:pPr>
    <w:rPr>
      <w:rFonts w:ascii="Calibri" w:eastAsia="SimSun" w:hAnsi="Calibri" w:cs="Calibri"/>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rsid w:val="002E629B"/>
    <w:pPr>
      <w:widowControl w:val="0"/>
      <w:jc w:val="both"/>
    </w:pPr>
    <w:rPr>
      <w:rFonts w:ascii="Calibri" w:eastAsia="SimSun" w:hAnsi="Calibri" w:cs="Calibri"/>
      <w:color w:val="000000"/>
      <w:sz w:val="20"/>
      <w:szCs w:val="20"/>
      <w:lang w:eastAsia="en-US"/>
    </w:rPr>
  </w:style>
  <w:style w:type="character" w:styleId="Hyperlink">
    <w:name w:val="Hyperlink"/>
    <w:basedOn w:val="DefaultParagraphFont"/>
    <w:uiPriority w:val="99"/>
    <w:unhideWhenUsed/>
    <w:rsid w:val="002E629B"/>
    <w:rPr>
      <w:color w:val="0000FF" w:themeColor="hyperlink"/>
      <w:u w:val="single"/>
    </w:rPr>
  </w:style>
  <w:style w:type="table" w:styleId="LightShading">
    <w:name w:val="Light Shading"/>
    <w:basedOn w:val="TableNormal"/>
    <w:uiPriority w:val="60"/>
    <w:rsid w:val="002E629B"/>
    <w:pPr>
      <w:widowControl w:val="0"/>
      <w:jc w:val="both"/>
    </w:pPr>
    <w:rPr>
      <w:rFonts w:ascii="Calibri" w:eastAsia="SimSun" w:hAnsi="Calibri" w:cs="Calibri"/>
      <w:color w:val="000000" w:themeColor="text1" w:themeShade="BF"/>
      <w:sz w:val="20"/>
      <w:szCs w:val="20"/>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1"/>
    <w:next w:val="1"/>
    <w:link w:val="SubtitleChar"/>
    <w:rsid w:val="002E629B"/>
    <w:pPr>
      <w:keepNext/>
      <w:keepLines/>
      <w:spacing w:before="360" w:after="80"/>
      <w:contextualSpacing/>
    </w:pPr>
    <w:rPr>
      <w:rFonts w:ascii="Georgia" w:eastAsia="Georgia" w:hAnsi="Georgia" w:cs="Georgia"/>
      <w:i/>
      <w:color w:val="666666"/>
      <w:sz w:val="48"/>
    </w:rPr>
  </w:style>
  <w:style w:type="character" w:customStyle="1" w:styleId="SubtitleChar">
    <w:name w:val="Subtitle Char"/>
    <w:basedOn w:val="DefaultParagraphFont"/>
    <w:link w:val="Subtitle"/>
    <w:rsid w:val="002E629B"/>
    <w:rPr>
      <w:rFonts w:ascii="Georgia" w:eastAsia="Georgia" w:hAnsi="Georgia" w:cs="Georgia"/>
      <w:i/>
      <w:color w:val="666666"/>
      <w:sz w:val="48"/>
      <w:szCs w:val="20"/>
      <w:lang w:eastAsia="en-US"/>
    </w:rPr>
  </w:style>
  <w:style w:type="table" w:styleId="LightShading-Accent1">
    <w:name w:val="Light Shading Accent 1"/>
    <w:basedOn w:val="TableNormal"/>
    <w:uiPriority w:val="60"/>
    <w:rsid w:val="002E629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er">
    <w:name w:val="footer"/>
    <w:basedOn w:val="Normal"/>
    <w:link w:val="FooterChar"/>
    <w:uiPriority w:val="99"/>
    <w:unhideWhenUsed/>
    <w:rsid w:val="002E629B"/>
    <w:pPr>
      <w:tabs>
        <w:tab w:val="center" w:pos="4320"/>
        <w:tab w:val="right" w:pos="8640"/>
      </w:tabs>
    </w:pPr>
  </w:style>
  <w:style w:type="character" w:customStyle="1" w:styleId="FooterChar">
    <w:name w:val="Footer Char"/>
    <w:basedOn w:val="DefaultParagraphFont"/>
    <w:link w:val="Footer"/>
    <w:uiPriority w:val="99"/>
    <w:rsid w:val="002E629B"/>
    <w:rPr>
      <w:rFonts w:ascii="Calibri" w:eastAsia="SimSun" w:hAnsi="Calibri" w:cs="Calibri"/>
      <w:color w:val="000000"/>
      <w:sz w:val="20"/>
      <w:szCs w:val="20"/>
      <w:lang w:eastAsia="en-US"/>
    </w:rPr>
  </w:style>
  <w:style w:type="character" w:styleId="PageNumber">
    <w:name w:val="page number"/>
    <w:basedOn w:val="DefaultParagraphFont"/>
    <w:uiPriority w:val="99"/>
    <w:semiHidden/>
    <w:unhideWhenUsed/>
    <w:rsid w:val="002E629B"/>
  </w:style>
  <w:style w:type="paragraph" w:styleId="BalloonText">
    <w:name w:val="Balloon Text"/>
    <w:basedOn w:val="Normal"/>
    <w:link w:val="BalloonTextChar"/>
    <w:uiPriority w:val="99"/>
    <w:semiHidden/>
    <w:unhideWhenUsed/>
    <w:rsid w:val="002E629B"/>
    <w:rPr>
      <w:rFonts w:ascii="Heiti SC Light" w:hAnsi="Heiti SC Light"/>
      <w:sz w:val="18"/>
      <w:szCs w:val="18"/>
    </w:rPr>
  </w:style>
  <w:style w:type="character" w:customStyle="1" w:styleId="BalloonTextChar">
    <w:name w:val="Balloon Text Char"/>
    <w:basedOn w:val="DefaultParagraphFont"/>
    <w:link w:val="BalloonText"/>
    <w:uiPriority w:val="99"/>
    <w:semiHidden/>
    <w:rsid w:val="002E629B"/>
    <w:rPr>
      <w:rFonts w:ascii="Heiti SC Light" w:eastAsia="SimSun" w:hAnsi="Heiti SC Light" w:cs="Calibri"/>
      <w:color w:val="000000"/>
      <w:sz w:val="18"/>
      <w:szCs w:val="18"/>
      <w:lang w:eastAsia="en-US"/>
    </w:rPr>
  </w:style>
  <w:style w:type="table" w:styleId="TableGrid">
    <w:name w:val="Table Grid"/>
    <w:basedOn w:val="TableNormal"/>
    <w:uiPriority w:val="59"/>
    <w:rsid w:val="002E6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E629B"/>
    <w:rPr>
      <w:sz w:val="21"/>
      <w:szCs w:val="21"/>
    </w:rPr>
  </w:style>
  <w:style w:type="paragraph" w:styleId="CommentText">
    <w:name w:val="annotation text"/>
    <w:basedOn w:val="Normal"/>
    <w:link w:val="CommentTextChar"/>
    <w:uiPriority w:val="99"/>
    <w:semiHidden/>
    <w:unhideWhenUsed/>
    <w:rsid w:val="002E629B"/>
    <w:pPr>
      <w:jc w:val="left"/>
    </w:pPr>
  </w:style>
  <w:style w:type="character" w:customStyle="1" w:styleId="CommentTextChar">
    <w:name w:val="Comment Text Char"/>
    <w:basedOn w:val="DefaultParagraphFont"/>
    <w:link w:val="CommentText"/>
    <w:uiPriority w:val="99"/>
    <w:semiHidden/>
    <w:rsid w:val="002E629B"/>
    <w:rPr>
      <w:rFonts w:ascii="Calibri" w:eastAsia="SimSun" w:hAnsi="Calibri" w:cs="Calibri"/>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2E629B"/>
    <w:rPr>
      <w:b/>
      <w:bCs/>
    </w:rPr>
  </w:style>
  <w:style w:type="character" w:customStyle="1" w:styleId="CommentSubjectChar">
    <w:name w:val="Comment Subject Char"/>
    <w:basedOn w:val="CommentTextChar"/>
    <w:link w:val="CommentSubject"/>
    <w:uiPriority w:val="99"/>
    <w:semiHidden/>
    <w:rsid w:val="002E629B"/>
    <w:rPr>
      <w:rFonts w:ascii="Calibri" w:eastAsia="SimSun" w:hAnsi="Calibri" w:cs="Calibri"/>
      <w:b/>
      <w:bCs/>
      <w:color w:val="000000"/>
      <w:sz w:val="20"/>
      <w:szCs w:val="20"/>
      <w:lang w:eastAsia="en-US"/>
    </w:rPr>
  </w:style>
  <w:style w:type="paragraph" w:styleId="Revision">
    <w:name w:val="Revision"/>
    <w:hidden/>
    <w:uiPriority w:val="99"/>
    <w:semiHidden/>
    <w:rsid w:val="002E629B"/>
    <w:rPr>
      <w:rFonts w:ascii="Calibri" w:eastAsia="SimSun" w:hAnsi="Calibri" w:cs="Calibri"/>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s.gov.cn/tjsj/ndsj/2012/indexch.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jbian@mail.xjtu.edu.cn" TargetMode="External"/><Relationship Id="rId4" Type="http://schemas.microsoft.com/office/2007/relationships/stylesWithEffects" Target="stylesWithEffects.xml"/><Relationship Id="rId9" Type="http://schemas.openxmlformats.org/officeDocument/2006/relationships/hyperlink" Target="mailto:yang.xiao@stu.xjt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0649-9A95-49A5-B481-AB3AF754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4542</Words>
  <Characters>25894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XJTU</Company>
  <LinksUpToDate>false</LinksUpToDate>
  <CharactersWithSpaces>30376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Xiao</dc:creator>
  <cp:lastModifiedBy>Zhu, Yushu</cp:lastModifiedBy>
  <cp:revision>2</cp:revision>
  <dcterms:created xsi:type="dcterms:W3CDTF">2015-04-20T12:51:00Z</dcterms:created>
  <dcterms:modified xsi:type="dcterms:W3CDTF">2015-04-20T12:51:00Z</dcterms:modified>
</cp:coreProperties>
</file>