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EC469" w14:textId="77777777" w:rsidR="003D25EA" w:rsidRPr="008D2DE2" w:rsidRDefault="00453502" w:rsidP="003D25EA">
      <w:pPr>
        <w:jc w:val="center"/>
        <w:rPr>
          <w:rFonts w:ascii="Times New Roman" w:hAnsi="Times New Roman"/>
          <w:b/>
          <w:sz w:val="36"/>
          <w:szCs w:val="36"/>
        </w:rPr>
      </w:pPr>
      <w:bookmarkStart w:id="0" w:name="_GoBack"/>
      <w:bookmarkEnd w:id="0"/>
      <w:r w:rsidRPr="008D2DE2">
        <w:rPr>
          <w:rFonts w:ascii="Times New Roman" w:hAnsi="Times New Roman"/>
          <w:b/>
          <w:sz w:val="36"/>
          <w:szCs w:val="36"/>
        </w:rPr>
        <w:t xml:space="preserve">Residential Segregation and </w:t>
      </w:r>
      <w:r w:rsidR="00113C33" w:rsidRPr="008D2DE2">
        <w:rPr>
          <w:rFonts w:ascii="Times New Roman" w:hAnsi="Times New Roman"/>
          <w:b/>
          <w:sz w:val="36"/>
          <w:szCs w:val="36"/>
        </w:rPr>
        <w:t>Psychological</w:t>
      </w:r>
      <w:r w:rsidR="00FC6CD1" w:rsidRPr="008D2DE2">
        <w:rPr>
          <w:rFonts w:ascii="Times New Roman" w:hAnsi="Times New Roman"/>
          <w:b/>
          <w:sz w:val="36"/>
          <w:szCs w:val="36"/>
        </w:rPr>
        <w:t xml:space="preserve"> </w:t>
      </w:r>
      <w:r w:rsidR="00027F07" w:rsidRPr="008D2DE2">
        <w:rPr>
          <w:rFonts w:ascii="Times New Roman" w:hAnsi="Times New Roman"/>
          <w:b/>
          <w:sz w:val="36"/>
          <w:szCs w:val="36"/>
        </w:rPr>
        <w:t>Integration</w:t>
      </w:r>
      <w:r w:rsidR="00460F14" w:rsidRPr="008D2DE2">
        <w:rPr>
          <w:rFonts w:ascii="Times New Roman" w:hAnsi="Times New Roman"/>
          <w:b/>
          <w:sz w:val="36"/>
          <w:szCs w:val="36"/>
        </w:rPr>
        <w:t xml:space="preserve"> </w:t>
      </w:r>
    </w:p>
    <w:p w14:paraId="24DAF18B" w14:textId="1F204029" w:rsidR="003D25EA" w:rsidRPr="00BB6884" w:rsidRDefault="00460F14" w:rsidP="00BB6884">
      <w:pPr>
        <w:jc w:val="center"/>
        <w:rPr>
          <w:rFonts w:ascii="Times New Roman" w:hAnsi="Times New Roman"/>
          <w:b/>
          <w:sz w:val="36"/>
          <w:szCs w:val="36"/>
        </w:rPr>
      </w:pPr>
      <w:r w:rsidRPr="008D2DE2">
        <w:rPr>
          <w:rFonts w:ascii="Times New Roman" w:hAnsi="Times New Roman"/>
          <w:b/>
          <w:sz w:val="36"/>
          <w:szCs w:val="36"/>
        </w:rPr>
        <w:t>in Shanghai</w:t>
      </w:r>
    </w:p>
    <w:p w14:paraId="1AEE50C6" w14:textId="77777777" w:rsidR="00E66670" w:rsidRDefault="00E66670" w:rsidP="003D25EA">
      <w:pPr>
        <w:jc w:val="center"/>
        <w:rPr>
          <w:rFonts w:ascii="Times New Roman" w:hAnsi="Times New Roman"/>
        </w:rPr>
      </w:pPr>
    </w:p>
    <w:p w14:paraId="4134509A" w14:textId="61C777FB" w:rsidR="00B862DE" w:rsidRDefault="003D25EA" w:rsidP="003D25EA">
      <w:pPr>
        <w:jc w:val="center"/>
        <w:rPr>
          <w:rFonts w:ascii="Times New Roman" w:hAnsi="Times New Roman"/>
        </w:rPr>
      </w:pPr>
      <w:r>
        <w:rPr>
          <w:rFonts w:ascii="Times New Roman" w:hAnsi="Times New Roman"/>
        </w:rPr>
        <w:t>Liu, Lin</w:t>
      </w:r>
    </w:p>
    <w:p w14:paraId="07218457" w14:textId="77777777" w:rsidR="00E66670" w:rsidRDefault="003D25EA" w:rsidP="00BB6884">
      <w:pPr>
        <w:jc w:val="center"/>
        <w:rPr>
          <w:rFonts w:ascii="Times New Roman" w:hAnsi="Times New Roman"/>
        </w:rPr>
      </w:pPr>
      <w:r>
        <w:rPr>
          <w:rFonts w:ascii="Times New Roman" w:hAnsi="Times New Roman"/>
        </w:rPr>
        <w:t>School of Sociology and Political Science</w:t>
      </w:r>
      <w:r w:rsidR="00BB6884">
        <w:rPr>
          <w:rFonts w:ascii="Times New Roman" w:hAnsi="Times New Roman"/>
        </w:rPr>
        <w:t xml:space="preserve">, </w:t>
      </w:r>
    </w:p>
    <w:p w14:paraId="6969A0F1" w14:textId="2BDEBC66" w:rsidR="003D25EA" w:rsidRDefault="003D25EA" w:rsidP="00BB6884">
      <w:pPr>
        <w:jc w:val="center"/>
        <w:rPr>
          <w:rFonts w:ascii="Times New Roman" w:hAnsi="Times New Roman"/>
        </w:rPr>
      </w:pPr>
      <w:r>
        <w:rPr>
          <w:rFonts w:ascii="Times New Roman" w:hAnsi="Times New Roman"/>
        </w:rPr>
        <w:t>Shanghai University, P. R. China, 200444</w:t>
      </w:r>
    </w:p>
    <w:p w14:paraId="0994C038" w14:textId="77777777" w:rsidR="003D25EA" w:rsidRPr="00DA22E9" w:rsidRDefault="003D25EA" w:rsidP="003D25EA">
      <w:pPr>
        <w:rPr>
          <w:rFonts w:ascii="Times New Roman" w:hAnsi="Times New Roman"/>
        </w:rPr>
      </w:pPr>
    </w:p>
    <w:p w14:paraId="43F20F40" w14:textId="003D186F" w:rsidR="00460F14" w:rsidRPr="00DA22E9" w:rsidRDefault="00BB7FC6">
      <w:pPr>
        <w:rPr>
          <w:rFonts w:ascii="Times New Roman" w:hAnsi="Times New Roman"/>
        </w:rPr>
      </w:pPr>
      <w:r w:rsidRPr="003D25EA">
        <w:rPr>
          <w:rFonts w:ascii="Times New Roman" w:hAnsi="Times New Roman"/>
          <w:b/>
        </w:rPr>
        <w:t>Abstract:</w:t>
      </w:r>
      <w:r w:rsidR="00404AAB" w:rsidRPr="003D25EA">
        <w:rPr>
          <w:rFonts w:ascii="Times New Roman" w:hAnsi="Times New Roman"/>
          <w:b/>
        </w:rPr>
        <w:t xml:space="preserve"> </w:t>
      </w:r>
      <w:r w:rsidR="008246A8" w:rsidRPr="00DA22E9">
        <w:rPr>
          <w:rFonts w:ascii="Times New Roman" w:hAnsi="Times New Roman"/>
        </w:rPr>
        <w:t>Since the 1980s</w:t>
      </w:r>
      <w:r w:rsidR="004C2147" w:rsidRPr="00DA22E9">
        <w:rPr>
          <w:rFonts w:ascii="Times New Roman" w:hAnsi="Times New Roman"/>
        </w:rPr>
        <w:t xml:space="preserve">, </w:t>
      </w:r>
      <w:r w:rsidR="00E51929">
        <w:rPr>
          <w:rFonts w:ascii="Times New Roman" w:hAnsi="Times New Roman" w:hint="eastAsia"/>
        </w:rPr>
        <w:t xml:space="preserve">the </w:t>
      </w:r>
      <w:r w:rsidR="004C2147" w:rsidRPr="00DA22E9">
        <w:rPr>
          <w:rFonts w:ascii="Times New Roman" w:hAnsi="Times New Roman"/>
        </w:rPr>
        <w:t>internal</w:t>
      </w:r>
      <w:r w:rsidR="008246A8" w:rsidRPr="00DA22E9">
        <w:rPr>
          <w:rFonts w:ascii="Times New Roman" w:hAnsi="Times New Roman"/>
        </w:rPr>
        <w:t xml:space="preserve"> migrant flow </w:t>
      </w:r>
      <w:r w:rsidR="00A06A4B">
        <w:rPr>
          <w:rFonts w:ascii="Times New Roman" w:hAnsi="Times New Roman" w:hint="eastAsia"/>
        </w:rPr>
        <w:t>has</w:t>
      </w:r>
      <w:r w:rsidR="00A06A4B">
        <w:rPr>
          <w:rFonts w:ascii="Times New Roman" w:hAnsi="Times New Roman"/>
        </w:rPr>
        <w:t xml:space="preserve"> beco</w:t>
      </w:r>
      <w:r w:rsidR="008246A8" w:rsidRPr="00DA22E9">
        <w:rPr>
          <w:rFonts w:ascii="Times New Roman" w:hAnsi="Times New Roman"/>
        </w:rPr>
        <w:t>me a constant soc</w:t>
      </w:r>
      <w:r w:rsidR="00042DD4">
        <w:rPr>
          <w:rFonts w:ascii="Times New Roman" w:hAnsi="Times New Roman"/>
        </w:rPr>
        <w:t>ial phenomenon in China, and</w:t>
      </w:r>
      <w:r w:rsidR="008246A8" w:rsidRPr="00DA22E9">
        <w:rPr>
          <w:rFonts w:ascii="Times New Roman" w:hAnsi="Times New Roman"/>
        </w:rPr>
        <w:t xml:space="preserve"> "social integration" problems </w:t>
      </w:r>
      <w:r w:rsidR="00623A02">
        <w:rPr>
          <w:rFonts w:ascii="Times New Roman" w:hAnsi="Times New Roman" w:hint="eastAsia"/>
        </w:rPr>
        <w:t>have</w:t>
      </w:r>
      <w:r w:rsidR="00490F40">
        <w:rPr>
          <w:rFonts w:ascii="Times New Roman" w:hAnsi="Times New Roman"/>
        </w:rPr>
        <w:t xml:space="preserve"> </w:t>
      </w:r>
      <w:r w:rsidR="008246A8" w:rsidRPr="00DA22E9">
        <w:rPr>
          <w:rFonts w:ascii="Times New Roman" w:hAnsi="Times New Roman"/>
        </w:rPr>
        <w:t>attracted</w:t>
      </w:r>
      <w:r w:rsidR="00C17F42" w:rsidRPr="00DA22E9">
        <w:rPr>
          <w:rFonts w:ascii="Times New Roman" w:hAnsi="Times New Roman"/>
        </w:rPr>
        <w:t xml:space="preserve"> academic attention. Shanghai is the </w:t>
      </w:r>
      <w:r w:rsidR="006B2471">
        <w:rPr>
          <w:rFonts w:ascii="Times New Roman" w:hAnsi="Times New Roman"/>
        </w:rPr>
        <w:t xml:space="preserve">most representative city of </w:t>
      </w:r>
      <w:r w:rsidR="00C75FD2">
        <w:rPr>
          <w:rFonts w:ascii="Times New Roman" w:hAnsi="Times New Roman"/>
        </w:rPr>
        <w:t xml:space="preserve">migrants </w:t>
      </w:r>
      <w:r w:rsidR="00C75FD2">
        <w:rPr>
          <w:rFonts w:ascii="Times New Roman" w:hAnsi="Times New Roman" w:hint="eastAsia"/>
        </w:rPr>
        <w:t>in</w:t>
      </w:r>
      <w:r w:rsidR="00C17F42" w:rsidRPr="00DA22E9">
        <w:rPr>
          <w:rFonts w:ascii="Times New Roman" w:hAnsi="Times New Roman"/>
        </w:rPr>
        <w:t xml:space="preserve"> China, so the social integration in Shanghai is so important that deserve more</w:t>
      </w:r>
      <w:r w:rsidR="00623A02">
        <w:rPr>
          <w:rFonts w:ascii="Times New Roman" w:hAnsi="Times New Roman"/>
        </w:rPr>
        <w:t xml:space="preserve"> attention. In this paper, </w:t>
      </w:r>
      <w:r w:rsidR="008246A8" w:rsidRPr="00DA22E9">
        <w:rPr>
          <w:rFonts w:ascii="Times New Roman" w:hAnsi="Times New Roman"/>
        </w:rPr>
        <w:t>hierarchical linear model</w:t>
      </w:r>
      <w:r w:rsidR="00623A02">
        <w:rPr>
          <w:rFonts w:ascii="Times New Roman" w:hAnsi="Times New Roman"/>
        </w:rPr>
        <w:t xml:space="preserve"> is used</w:t>
      </w:r>
      <w:r w:rsidR="008246A8" w:rsidRPr="00DA22E9">
        <w:rPr>
          <w:rFonts w:ascii="Times New Roman" w:hAnsi="Times New Roman"/>
        </w:rPr>
        <w:t xml:space="preserve">, </w:t>
      </w:r>
      <w:r w:rsidR="007B099B" w:rsidRPr="00DA22E9">
        <w:rPr>
          <w:rFonts w:ascii="Times New Roman" w:hAnsi="Times New Roman"/>
        </w:rPr>
        <w:t>both</w:t>
      </w:r>
      <w:r w:rsidR="008246A8" w:rsidRPr="00DA22E9">
        <w:rPr>
          <w:rFonts w:ascii="Times New Roman" w:hAnsi="Times New Roman"/>
        </w:rPr>
        <w:t xml:space="preserve"> local residents a</w:t>
      </w:r>
      <w:r w:rsidR="006B2471">
        <w:rPr>
          <w:rFonts w:ascii="Times New Roman" w:hAnsi="Times New Roman"/>
        </w:rPr>
        <w:t xml:space="preserve">nd new </w:t>
      </w:r>
      <w:r w:rsidR="007B099B" w:rsidRPr="00DA22E9">
        <w:rPr>
          <w:rFonts w:ascii="Times New Roman" w:hAnsi="Times New Roman"/>
        </w:rPr>
        <w:t xml:space="preserve">migrants </w:t>
      </w:r>
      <w:r w:rsidR="00623A02">
        <w:rPr>
          <w:rFonts w:ascii="Times New Roman" w:hAnsi="Times New Roman"/>
        </w:rPr>
        <w:t xml:space="preserve">are taken </w:t>
      </w:r>
      <w:r w:rsidR="007B099B" w:rsidRPr="00DA22E9">
        <w:rPr>
          <w:rFonts w:ascii="Times New Roman" w:hAnsi="Times New Roman"/>
        </w:rPr>
        <w:t>into account</w:t>
      </w:r>
      <w:r w:rsidR="008246A8" w:rsidRPr="00DA22E9">
        <w:rPr>
          <w:rFonts w:ascii="Times New Roman" w:hAnsi="Times New Roman"/>
        </w:rPr>
        <w:t>,</w:t>
      </w:r>
      <w:r w:rsidR="007B099B" w:rsidRPr="00DA22E9">
        <w:rPr>
          <w:rFonts w:ascii="Times New Roman" w:hAnsi="Times New Roman"/>
        </w:rPr>
        <w:t xml:space="preserve"> and</w:t>
      </w:r>
      <w:r w:rsidR="008246A8" w:rsidRPr="00DA22E9">
        <w:rPr>
          <w:rFonts w:ascii="Times New Roman" w:hAnsi="Times New Roman"/>
        </w:rPr>
        <w:t xml:space="preserve"> </w:t>
      </w:r>
      <w:r w:rsidR="007B099B" w:rsidRPr="00DA22E9">
        <w:rPr>
          <w:rFonts w:ascii="Times New Roman" w:hAnsi="Times New Roman"/>
        </w:rPr>
        <w:t>community-level</w:t>
      </w:r>
      <w:r w:rsidR="008246A8" w:rsidRPr="00DA22E9">
        <w:rPr>
          <w:rFonts w:ascii="Times New Roman" w:hAnsi="Times New Roman"/>
        </w:rPr>
        <w:t xml:space="preserve"> r</w:t>
      </w:r>
      <w:r w:rsidR="007B099B" w:rsidRPr="00DA22E9">
        <w:rPr>
          <w:rFonts w:ascii="Times New Roman" w:hAnsi="Times New Roman"/>
        </w:rPr>
        <w:t xml:space="preserve">esidential segregation </w:t>
      </w:r>
      <w:r w:rsidR="00623A02">
        <w:rPr>
          <w:rFonts w:ascii="Times New Roman" w:hAnsi="Times New Roman"/>
        </w:rPr>
        <w:t xml:space="preserve">is included </w:t>
      </w:r>
      <w:r w:rsidR="007B099B" w:rsidRPr="00DA22E9">
        <w:rPr>
          <w:rFonts w:ascii="Times New Roman" w:hAnsi="Times New Roman"/>
        </w:rPr>
        <w:t>into the model in order to</w:t>
      </w:r>
      <w:r w:rsidR="008246A8" w:rsidRPr="00DA22E9">
        <w:rPr>
          <w:rFonts w:ascii="Times New Roman" w:hAnsi="Times New Roman"/>
        </w:rPr>
        <w:t xml:space="preserve"> </w:t>
      </w:r>
      <w:r w:rsidR="00353085">
        <w:rPr>
          <w:rFonts w:ascii="Times New Roman" w:hAnsi="Times New Roman"/>
        </w:rPr>
        <w:t>re</w:t>
      </w:r>
      <w:r w:rsidR="007B099B" w:rsidRPr="00DA22E9">
        <w:rPr>
          <w:rFonts w:ascii="Times New Roman" w:hAnsi="Times New Roman"/>
        </w:rPr>
        <w:t>examine psychologi</w:t>
      </w:r>
      <w:r w:rsidR="00A3526F">
        <w:rPr>
          <w:rFonts w:ascii="Times New Roman" w:hAnsi="Times New Roman"/>
        </w:rPr>
        <w:t xml:space="preserve">cal integration in Shanghai </w:t>
      </w:r>
      <w:r w:rsidR="00A3526F">
        <w:rPr>
          <w:rFonts w:ascii="Times New Roman" w:hAnsi="Times New Roman" w:hint="eastAsia"/>
        </w:rPr>
        <w:t>at</w:t>
      </w:r>
      <w:r w:rsidR="007B099B" w:rsidRPr="00DA22E9">
        <w:rPr>
          <w:rFonts w:ascii="Times New Roman" w:hAnsi="Times New Roman"/>
        </w:rPr>
        <w:t xml:space="preserve"> individual and community levels</w:t>
      </w:r>
      <w:r w:rsidR="008246A8" w:rsidRPr="00DA22E9">
        <w:rPr>
          <w:rFonts w:ascii="Times New Roman" w:hAnsi="Times New Roman"/>
        </w:rPr>
        <w:t xml:space="preserve">. </w:t>
      </w:r>
      <w:r w:rsidR="007B099B" w:rsidRPr="00DA22E9">
        <w:rPr>
          <w:rFonts w:ascii="Times New Roman" w:hAnsi="Times New Roman"/>
        </w:rPr>
        <w:t>We</w:t>
      </w:r>
      <w:r w:rsidR="007D6425">
        <w:rPr>
          <w:rFonts w:ascii="Times New Roman" w:hAnsi="Times New Roman"/>
        </w:rPr>
        <w:t xml:space="preserve"> fin</w:t>
      </w:r>
      <w:r w:rsidR="008246A8" w:rsidRPr="00DA22E9">
        <w:rPr>
          <w:rFonts w:ascii="Times New Roman" w:hAnsi="Times New Roman"/>
        </w:rPr>
        <w:t xml:space="preserve">d that the degree of </w:t>
      </w:r>
      <w:r w:rsidR="007B099B" w:rsidRPr="00DA22E9">
        <w:rPr>
          <w:rFonts w:ascii="Times New Roman" w:hAnsi="Times New Roman"/>
        </w:rPr>
        <w:t xml:space="preserve">Shanghai residents’ psychological </w:t>
      </w:r>
      <w:r w:rsidR="008246A8" w:rsidRPr="00DA22E9">
        <w:rPr>
          <w:rFonts w:ascii="Times New Roman" w:hAnsi="Times New Roman"/>
        </w:rPr>
        <w:t>i</w:t>
      </w:r>
      <w:r w:rsidR="007B099B" w:rsidRPr="00DA22E9">
        <w:rPr>
          <w:rFonts w:ascii="Times New Roman" w:hAnsi="Times New Roman"/>
        </w:rPr>
        <w:t>ntegration</w:t>
      </w:r>
      <w:r w:rsidR="008246A8" w:rsidRPr="00DA22E9">
        <w:rPr>
          <w:rFonts w:ascii="Times New Roman" w:hAnsi="Times New Roman"/>
        </w:rPr>
        <w:t xml:space="preserve"> </w:t>
      </w:r>
      <w:r w:rsidR="007B099B" w:rsidRPr="00DA22E9">
        <w:rPr>
          <w:rFonts w:ascii="Times New Roman" w:hAnsi="Times New Roman"/>
        </w:rPr>
        <w:t>was influenced by</w:t>
      </w:r>
      <w:r w:rsidR="008246A8" w:rsidRPr="00DA22E9">
        <w:rPr>
          <w:rFonts w:ascii="Times New Roman" w:hAnsi="Times New Roman"/>
        </w:rPr>
        <w:t xml:space="preserve"> </w:t>
      </w:r>
      <w:r w:rsidR="00623A02">
        <w:rPr>
          <w:rFonts w:ascii="Times New Roman" w:hAnsi="Times New Roman"/>
        </w:rPr>
        <w:t>both</w:t>
      </w:r>
      <w:r w:rsidR="007B099B" w:rsidRPr="00DA22E9">
        <w:rPr>
          <w:rFonts w:ascii="Times New Roman" w:hAnsi="Times New Roman"/>
        </w:rPr>
        <w:t xml:space="preserve"> individual characteristics and community-level variables</w:t>
      </w:r>
      <w:r w:rsidR="008246A8" w:rsidRPr="00DA22E9">
        <w:rPr>
          <w:rFonts w:ascii="Times New Roman" w:hAnsi="Times New Roman"/>
        </w:rPr>
        <w:t xml:space="preserve">. </w:t>
      </w:r>
      <w:r w:rsidR="005C4201" w:rsidRPr="00DA22E9">
        <w:rPr>
          <w:rFonts w:ascii="Times New Roman" w:hAnsi="Times New Roman"/>
        </w:rPr>
        <w:t xml:space="preserve">As an important factor </w:t>
      </w:r>
      <w:r w:rsidR="00AC45AD">
        <w:rPr>
          <w:rFonts w:ascii="Times New Roman" w:hAnsi="Times New Roman"/>
        </w:rPr>
        <w:t xml:space="preserve">affecting </w:t>
      </w:r>
      <w:r w:rsidR="005C4201" w:rsidRPr="00DA22E9">
        <w:rPr>
          <w:rFonts w:ascii="Times New Roman" w:hAnsi="Times New Roman"/>
        </w:rPr>
        <w:t>on social integration, r</w:t>
      </w:r>
      <w:r w:rsidR="008246A8" w:rsidRPr="00DA22E9">
        <w:rPr>
          <w:rFonts w:ascii="Times New Roman" w:hAnsi="Times New Roman"/>
        </w:rPr>
        <w:t>esidential segregation</w:t>
      </w:r>
      <w:r w:rsidR="005C4201" w:rsidRPr="00DA22E9">
        <w:rPr>
          <w:rFonts w:ascii="Times New Roman" w:hAnsi="Times New Roman"/>
        </w:rPr>
        <w:t xml:space="preserve"> </w:t>
      </w:r>
      <w:r w:rsidR="00623A02">
        <w:rPr>
          <w:rFonts w:ascii="Times New Roman" w:hAnsi="Times New Roman"/>
        </w:rPr>
        <w:t>has great impact</w:t>
      </w:r>
      <w:r w:rsidR="008246A8" w:rsidRPr="00DA22E9">
        <w:rPr>
          <w:rFonts w:ascii="Times New Roman" w:hAnsi="Times New Roman"/>
        </w:rPr>
        <w:t xml:space="preserve"> on the degree of </w:t>
      </w:r>
      <w:r w:rsidR="005C4201" w:rsidRPr="00DA22E9">
        <w:rPr>
          <w:rFonts w:ascii="Times New Roman" w:hAnsi="Times New Roman"/>
        </w:rPr>
        <w:t xml:space="preserve">psychological </w:t>
      </w:r>
      <w:r w:rsidR="008246A8" w:rsidRPr="00DA22E9">
        <w:rPr>
          <w:rFonts w:ascii="Times New Roman" w:hAnsi="Times New Roman"/>
        </w:rPr>
        <w:t>integration</w:t>
      </w:r>
      <w:r w:rsidR="00B862DE" w:rsidRPr="00DA22E9">
        <w:rPr>
          <w:rFonts w:ascii="Times New Roman" w:hAnsi="Times New Roman"/>
        </w:rPr>
        <w:t xml:space="preserve"> in Shanghai</w:t>
      </w:r>
      <w:r w:rsidR="008246A8" w:rsidRPr="00DA22E9">
        <w:rPr>
          <w:rFonts w:ascii="Times New Roman" w:hAnsi="Times New Roman"/>
        </w:rPr>
        <w:t>.</w:t>
      </w:r>
    </w:p>
    <w:p w14:paraId="727B2030" w14:textId="78D6CA6A" w:rsidR="00BB7FC6" w:rsidRPr="00DA22E9" w:rsidRDefault="00BB7FC6">
      <w:pPr>
        <w:rPr>
          <w:rFonts w:ascii="Times New Roman" w:hAnsi="Times New Roman"/>
        </w:rPr>
      </w:pPr>
      <w:r w:rsidRPr="003D25EA">
        <w:rPr>
          <w:rFonts w:ascii="Times New Roman" w:hAnsi="Times New Roman"/>
          <w:b/>
        </w:rPr>
        <w:t>Keywords:</w:t>
      </w:r>
      <w:r w:rsidR="00404AAB" w:rsidRPr="00DA22E9">
        <w:rPr>
          <w:rFonts w:ascii="Times New Roman" w:hAnsi="Times New Roman"/>
        </w:rPr>
        <w:t xml:space="preserve"> Residential Segregation; Social Integrati</w:t>
      </w:r>
      <w:r w:rsidR="006B2471">
        <w:rPr>
          <w:rFonts w:ascii="Times New Roman" w:hAnsi="Times New Roman"/>
        </w:rPr>
        <w:t xml:space="preserve">on; Subjective Perception; New </w:t>
      </w:r>
      <w:r w:rsidR="003C3E85">
        <w:rPr>
          <w:rFonts w:ascii="Times New Roman" w:hAnsi="Times New Roman" w:hint="eastAsia"/>
        </w:rPr>
        <w:t>M</w:t>
      </w:r>
      <w:r w:rsidR="00404AAB" w:rsidRPr="00DA22E9">
        <w:rPr>
          <w:rFonts w:ascii="Times New Roman" w:hAnsi="Times New Roman"/>
        </w:rPr>
        <w:t>igrants; Community Level</w:t>
      </w:r>
    </w:p>
    <w:p w14:paraId="2F1F586B" w14:textId="77777777" w:rsidR="00BB7FC6" w:rsidRPr="00DA22E9" w:rsidRDefault="00BB7FC6">
      <w:pPr>
        <w:rPr>
          <w:rFonts w:ascii="Times New Roman" w:hAnsi="Times New Roman"/>
        </w:rPr>
      </w:pPr>
    </w:p>
    <w:p w14:paraId="06149457" w14:textId="704755B3" w:rsidR="00BB7FC6" w:rsidRPr="00DA22E9" w:rsidRDefault="00BB7FC6" w:rsidP="00BB7FC6">
      <w:pPr>
        <w:jc w:val="center"/>
        <w:rPr>
          <w:rFonts w:ascii="Times New Roman" w:hAnsi="Times New Roman"/>
          <w:b/>
          <w:sz w:val="32"/>
          <w:szCs w:val="32"/>
        </w:rPr>
      </w:pPr>
      <w:r w:rsidRPr="00DA22E9">
        <w:rPr>
          <w:rFonts w:ascii="Times New Roman" w:hAnsi="Times New Roman"/>
          <w:b/>
          <w:sz w:val="32"/>
          <w:szCs w:val="32"/>
        </w:rPr>
        <w:t>INTRODUCTION</w:t>
      </w:r>
    </w:p>
    <w:p w14:paraId="396F1B47" w14:textId="39C5FB96" w:rsidR="00BB7FC6" w:rsidRDefault="003A067D">
      <w:pPr>
        <w:rPr>
          <w:rFonts w:ascii="Times New Roman" w:hAnsi="Times New Roman"/>
        </w:rPr>
      </w:pPr>
      <w:r>
        <w:rPr>
          <w:rFonts w:ascii="Times New Roman" w:hAnsi="Times New Roman"/>
        </w:rPr>
        <w:t>According to the</w:t>
      </w:r>
      <w:r w:rsidR="008D2E65" w:rsidRPr="00DA22E9">
        <w:rPr>
          <w:rFonts w:ascii="Times New Roman" w:hAnsi="Times New Roman"/>
        </w:rPr>
        <w:t xml:space="preserve"> Sixth National population census of the People’s Republ</w:t>
      </w:r>
      <w:r>
        <w:rPr>
          <w:rFonts w:ascii="Times New Roman" w:hAnsi="Times New Roman"/>
        </w:rPr>
        <w:t>ic of China</w:t>
      </w:r>
      <w:r w:rsidR="008D2E65" w:rsidRPr="00DA22E9">
        <w:rPr>
          <w:rFonts w:ascii="Times New Roman" w:hAnsi="Times New Roman"/>
        </w:rPr>
        <w:t>, the</w:t>
      </w:r>
      <w:r w:rsidR="00EA0D56">
        <w:rPr>
          <w:rFonts w:ascii="Times New Roman" w:hAnsi="Times New Roman" w:hint="eastAsia"/>
        </w:rPr>
        <w:t>re</w:t>
      </w:r>
      <w:r w:rsidR="008D2E65" w:rsidRPr="00DA22E9">
        <w:rPr>
          <w:rFonts w:ascii="Times New Roman" w:hAnsi="Times New Roman"/>
        </w:rPr>
        <w:t xml:space="preserve"> are </w:t>
      </w:r>
      <w:r w:rsidR="00EA0D56" w:rsidRPr="00DA22E9">
        <w:rPr>
          <w:rFonts w:ascii="Times New Roman" w:hAnsi="Times New Roman"/>
        </w:rPr>
        <w:t xml:space="preserve">261,386,075 people </w:t>
      </w:r>
      <w:r w:rsidR="008D2E65" w:rsidRPr="00DA22E9">
        <w:rPr>
          <w:rFonts w:ascii="Times New Roman" w:hAnsi="Times New Roman"/>
        </w:rPr>
        <w:t xml:space="preserve">living </w:t>
      </w:r>
      <w:r w:rsidR="00EA0D56" w:rsidRPr="00DA22E9">
        <w:rPr>
          <w:rFonts w:ascii="Times New Roman" w:hAnsi="Times New Roman"/>
        </w:rPr>
        <w:t xml:space="preserve">in </w:t>
      </w:r>
      <w:r>
        <w:rPr>
          <w:rFonts w:ascii="Times New Roman" w:hAnsi="Times New Roman" w:hint="eastAsia"/>
        </w:rPr>
        <w:t>place</w:t>
      </w:r>
      <w:r>
        <w:rPr>
          <w:rFonts w:ascii="Times New Roman" w:hAnsi="Times New Roman"/>
        </w:rPr>
        <w:t>s</w:t>
      </w:r>
      <w:r w:rsidRPr="00DA22E9">
        <w:rPr>
          <w:rFonts w:ascii="Times New Roman" w:hAnsi="Times New Roman"/>
        </w:rPr>
        <w:t xml:space="preserve"> </w:t>
      </w:r>
      <w:r w:rsidR="00EA0D56">
        <w:rPr>
          <w:rFonts w:ascii="Times New Roman" w:hAnsi="Times New Roman" w:hint="eastAsia"/>
        </w:rPr>
        <w:t xml:space="preserve">different from </w:t>
      </w:r>
      <w:r>
        <w:rPr>
          <w:rFonts w:ascii="Times New Roman" w:hAnsi="Times New Roman"/>
        </w:rPr>
        <w:t xml:space="preserve">their </w:t>
      </w:r>
      <w:r w:rsidR="008D2E65" w:rsidRPr="00DA22E9">
        <w:rPr>
          <w:rFonts w:ascii="Times New Roman" w:hAnsi="Times New Roman"/>
        </w:rPr>
        <w:t>household registration</w:t>
      </w:r>
      <w:r>
        <w:rPr>
          <w:rFonts w:ascii="Times New Roman" w:hAnsi="Times New Roman" w:hint="eastAsia"/>
        </w:rPr>
        <w:t>;</w:t>
      </w:r>
      <w:r w:rsidR="008D2E65" w:rsidRPr="00DA22E9">
        <w:rPr>
          <w:rFonts w:ascii="Times New Roman" w:hAnsi="Times New Roman"/>
        </w:rPr>
        <w:t xml:space="preserve"> </w:t>
      </w:r>
      <w:r w:rsidR="00353085">
        <w:rPr>
          <w:rFonts w:ascii="Times New Roman" w:hAnsi="Times New Roman" w:hint="eastAsia"/>
        </w:rPr>
        <w:t>meanwhile</w:t>
      </w:r>
      <w:r>
        <w:rPr>
          <w:rFonts w:ascii="Times New Roman" w:hAnsi="Times New Roman"/>
        </w:rPr>
        <w:t>,</w:t>
      </w:r>
      <w:r w:rsidR="00353085">
        <w:rPr>
          <w:rFonts w:ascii="Times New Roman" w:hAnsi="Times New Roman" w:hint="eastAsia"/>
        </w:rPr>
        <w:t xml:space="preserve"> </w:t>
      </w:r>
      <w:r>
        <w:rPr>
          <w:rFonts w:ascii="Times New Roman" w:hAnsi="Times New Roman"/>
        </w:rPr>
        <w:t>they have been away from</w:t>
      </w:r>
      <w:r w:rsidR="00EA0D56">
        <w:rPr>
          <w:rFonts w:ascii="Times New Roman" w:hAnsi="Times New Roman"/>
        </w:rPr>
        <w:t xml:space="preserve"> the</w:t>
      </w:r>
      <w:r>
        <w:rPr>
          <w:rFonts w:ascii="Times New Roman" w:hAnsi="Times New Roman"/>
        </w:rPr>
        <w:t>ir</w:t>
      </w:r>
      <w:r w:rsidR="00EA0D56">
        <w:rPr>
          <w:rFonts w:ascii="Times New Roman" w:hAnsi="Times New Roman"/>
        </w:rPr>
        <w:t xml:space="preserve"> household registration</w:t>
      </w:r>
      <w:r w:rsidR="008D2E65" w:rsidRPr="00DA22E9">
        <w:rPr>
          <w:rFonts w:ascii="Times New Roman" w:hAnsi="Times New Roman"/>
        </w:rPr>
        <w:t xml:space="preserve"> </w:t>
      </w:r>
      <w:r w:rsidR="00D45F01">
        <w:rPr>
          <w:rFonts w:ascii="Times New Roman" w:hAnsi="Times New Roman" w:hint="eastAsia"/>
        </w:rPr>
        <w:t>place</w:t>
      </w:r>
      <w:r>
        <w:rPr>
          <w:rFonts w:ascii="Times New Roman" w:hAnsi="Times New Roman"/>
        </w:rPr>
        <w:t>s</w:t>
      </w:r>
      <w:r w:rsidR="00D45F01">
        <w:rPr>
          <w:rFonts w:ascii="Times New Roman" w:hAnsi="Times New Roman" w:hint="eastAsia"/>
        </w:rPr>
        <w:t xml:space="preserve"> </w:t>
      </w:r>
      <w:r w:rsidR="00353085">
        <w:rPr>
          <w:rFonts w:ascii="Times New Roman" w:hAnsi="Times New Roman"/>
        </w:rPr>
        <w:t xml:space="preserve">for </w:t>
      </w:r>
      <w:r w:rsidR="008D2E65" w:rsidRPr="00DA22E9">
        <w:rPr>
          <w:rFonts w:ascii="Times New Roman" w:hAnsi="Times New Roman"/>
        </w:rPr>
        <w:t xml:space="preserve">more than </w:t>
      </w:r>
      <w:r w:rsidR="00EA0D56">
        <w:rPr>
          <w:rFonts w:ascii="Times New Roman" w:hAnsi="Times New Roman" w:hint="eastAsia"/>
        </w:rPr>
        <w:t>6 months.</w:t>
      </w:r>
      <w:r w:rsidR="008D2E65" w:rsidRPr="00DA22E9">
        <w:rPr>
          <w:rFonts w:ascii="Times New Roman" w:hAnsi="Times New Roman"/>
        </w:rPr>
        <w:t xml:space="preserve"> </w:t>
      </w:r>
      <w:r w:rsidR="00D45F01" w:rsidRPr="00D45F01">
        <w:rPr>
          <w:rFonts w:ascii="Times New Roman" w:hAnsi="Times New Roman"/>
        </w:rPr>
        <w:t xml:space="preserve">Compared </w:t>
      </w:r>
      <w:r w:rsidR="007C01F9">
        <w:rPr>
          <w:rFonts w:ascii="Times New Roman" w:hAnsi="Times New Roman" w:hint="eastAsia"/>
        </w:rPr>
        <w:t>with</w:t>
      </w:r>
      <w:r w:rsidR="008D2E65" w:rsidRPr="00DA22E9">
        <w:rPr>
          <w:rFonts w:ascii="Times New Roman" w:hAnsi="Times New Roman"/>
        </w:rPr>
        <w:t xml:space="preserve"> </w:t>
      </w:r>
      <w:r>
        <w:rPr>
          <w:rFonts w:ascii="Times New Roman" w:hAnsi="Times New Roman"/>
        </w:rPr>
        <w:t xml:space="preserve">that in </w:t>
      </w:r>
      <w:r w:rsidR="008D2E65" w:rsidRPr="00DA22E9">
        <w:rPr>
          <w:rFonts w:ascii="Times New Roman" w:hAnsi="Times New Roman"/>
        </w:rPr>
        <w:t xml:space="preserve">the fifth national census in 2000, </w:t>
      </w:r>
      <w:r w:rsidR="00D45F01">
        <w:rPr>
          <w:rFonts w:ascii="Times New Roman" w:hAnsi="Times New Roman" w:hint="eastAsia"/>
        </w:rPr>
        <w:t xml:space="preserve">this number has increased </w:t>
      </w:r>
      <w:r w:rsidR="00D45F01" w:rsidRPr="00DA22E9">
        <w:rPr>
          <w:rFonts w:ascii="Times New Roman" w:hAnsi="Times New Roman"/>
        </w:rPr>
        <w:t>81.03%</w:t>
      </w:r>
      <w:r w:rsidR="00D45F01">
        <w:rPr>
          <w:rFonts w:ascii="Times New Roman" w:hAnsi="Times New Roman" w:hint="eastAsia"/>
        </w:rPr>
        <w:t xml:space="preserve"> from </w:t>
      </w:r>
      <w:r w:rsidR="008D2E65" w:rsidRPr="00DA22E9">
        <w:rPr>
          <w:rFonts w:ascii="Times New Roman" w:hAnsi="Times New Roman"/>
        </w:rPr>
        <w:t xml:space="preserve">116,995,327. </w:t>
      </w:r>
      <w:r w:rsidR="004C2147" w:rsidRPr="00DA22E9">
        <w:rPr>
          <w:rFonts w:ascii="Times New Roman" w:hAnsi="Times New Roman"/>
        </w:rPr>
        <w:t>Obviously, the number of internal migrants is increasingly growing.</w:t>
      </w:r>
      <w:r w:rsidR="008D2E65" w:rsidRPr="00DA22E9">
        <w:rPr>
          <w:rFonts w:ascii="Times New Roman" w:hAnsi="Times New Roman"/>
        </w:rPr>
        <w:t xml:space="preserve"> </w:t>
      </w:r>
      <w:r w:rsidR="004C2147" w:rsidRPr="00DA22E9">
        <w:rPr>
          <w:rFonts w:ascii="Times New Roman" w:hAnsi="Times New Roman"/>
        </w:rPr>
        <w:t xml:space="preserve">The main directions of migration flows are from rural to urban, </w:t>
      </w:r>
      <w:r w:rsidR="00EF31A9" w:rsidRPr="00DA22E9">
        <w:rPr>
          <w:rFonts w:ascii="Times New Roman" w:hAnsi="Times New Roman"/>
        </w:rPr>
        <w:t xml:space="preserve">and </w:t>
      </w:r>
      <w:r w:rsidR="004C2147" w:rsidRPr="00DA22E9">
        <w:rPr>
          <w:rFonts w:ascii="Times New Roman" w:hAnsi="Times New Roman"/>
        </w:rPr>
        <w:t>from underdeveloped to dev</w:t>
      </w:r>
      <w:r w:rsidR="00AB2EB8" w:rsidRPr="00DA22E9">
        <w:rPr>
          <w:rFonts w:ascii="Times New Roman" w:hAnsi="Times New Roman"/>
        </w:rPr>
        <w:t>eloped cities. However,</w:t>
      </w:r>
      <w:r w:rsidR="004C2147" w:rsidRPr="00DA22E9">
        <w:rPr>
          <w:rFonts w:ascii="Times New Roman" w:hAnsi="Times New Roman"/>
        </w:rPr>
        <w:t xml:space="preserve"> </w:t>
      </w:r>
      <w:r w:rsidR="006B2471">
        <w:rPr>
          <w:rFonts w:ascii="Times New Roman" w:hAnsi="Times New Roman"/>
        </w:rPr>
        <w:t xml:space="preserve">new </w:t>
      </w:r>
      <w:r w:rsidR="00AB2EB8" w:rsidRPr="00DA22E9">
        <w:rPr>
          <w:rFonts w:ascii="Times New Roman" w:hAnsi="Times New Roman"/>
        </w:rPr>
        <w:t>migrants have</w:t>
      </w:r>
      <w:r>
        <w:rPr>
          <w:rFonts w:ascii="Times New Roman" w:hAnsi="Times New Roman"/>
        </w:rPr>
        <w:t xml:space="preserve"> a certain impact </w:t>
      </w:r>
      <w:r w:rsidR="00AB2EB8" w:rsidRPr="00DA22E9">
        <w:rPr>
          <w:rFonts w:ascii="Times New Roman" w:hAnsi="Times New Roman"/>
        </w:rPr>
        <w:t xml:space="preserve">on </w:t>
      </w:r>
      <w:r w:rsidR="004C2147" w:rsidRPr="00DA22E9">
        <w:rPr>
          <w:rFonts w:ascii="Times New Roman" w:hAnsi="Times New Roman"/>
        </w:rPr>
        <w:t xml:space="preserve">the </w:t>
      </w:r>
      <w:r w:rsidR="00AB2EB8" w:rsidRPr="00DA22E9">
        <w:rPr>
          <w:rFonts w:ascii="Times New Roman" w:hAnsi="Times New Roman"/>
        </w:rPr>
        <w:t xml:space="preserve">local </w:t>
      </w:r>
      <w:r w:rsidR="004C2147" w:rsidRPr="00DA22E9">
        <w:rPr>
          <w:rFonts w:ascii="Times New Roman" w:hAnsi="Times New Roman"/>
        </w:rPr>
        <w:t>residents</w:t>
      </w:r>
      <w:r w:rsidR="00353085">
        <w:rPr>
          <w:rFonts w:ascii="Times New Roman" w:hAnsi="Times New Roman"/>
        </w:rPr>
        <w:t>’ work and lifestyle</w:t>
      </w:r>
      <w:r w:rsidR="00AB2EB8" w:rsidRPr="00DA22E9">
        <w:rPr>
          <w:rFonts w:ascii="Times New Roman" w:hAnsi="Times New Roman"/>
        </w:rPr>
        <w:t>, which also result in</w:t>
      </w:r>
      <w:r w:rsidR="004C2147" w:rsidRPr="00DA22E9">
        <w:rPr>
          <w:rFonts w:ascii="Times New Roman" w:hAnsi="Times New Roman"/>
        </w:rPr>
        <w:t xml:space="preserve"> segment</w:t>
      </w:r>
      <w:r w:rsidR="00AB2EB8" w:rsidRPr="00DA22E9">
        <w:rPr>
          <w:rFonts w:ascii="Times New Roman" w:hAnsi="Times New Roman"/>
        </w:rPr>
        <w:t xml:space="preserve">ations and conflicts, </w:t>
      </w:r>
      <w:r w:rsidR="00AB2EB8" w:rsidRPr="00DA22E9">
        <w:rPr>
          <w:rFonts w:ascii="Times New Roman" w:hAnsi="Times New Roman"/>
        </w:rPr>
        <w:lastRenderedPageBreak/>
        <w:t xml:space="preserve">as well as </w:t>
      </w:r>
      <w:r w:rsidR="004C2147" w:rsidRPr="00DA22E9">
        <w:rPr>
          <w:rFonts w:ascii="Times New Roman" w:hAnsi="Times New Roman"/>
        </w:rPr>
        <w:t>social prejudice and discrim</w:t>
      </w:r>
      <w:r w:rsidR="00AB2EB8" w:rsidRPr="00DA22E9">
        <w:rPr>
          <w:rFonts w:ascii="Times New Roman" w:hAnsi="Times New Roman"/>
        </w:rPr>
        <w:t xml:space="preserve">ination. </w:t>
      </w:r>
      <w:r w:rsidR="003367A4">
        <w:rPr>
          <w:rFonts w:ascii="Times New Roman" w:hAnsi="Times New Roman" w:hint="eastAsia"/>
        </w:rPr>
        <w:t xml:space="preserve">This paper will </w:t>
      </w:r>
      <w:r w:rsidR="00803155">
        <w:rPr>
          <w:rFonts w:ascii="Times New Roman" w:hAnsi="Times New Roman" w:hint="eastAsia"/>
        </w:rPr>
        <w:t>examine the relationship between residential segregation and psychological integration</w:t>
      </w:r>
      <w:r w:rsidR="00230DD9">
        <w:rPr>
          <w:rFonts w:ascii="Times New Roman" w:hAnsi="Times New Roman"/>
        </w:rPr>
        <w:t xml:space="preserve"> from individual and community levels</w:t>
      </w:r>
      <w:r w:rsidR="003367A4">
        <w:rPr>
          <w:rFonts w:ascii="Times New Roman" w:hAnsi="Times New Roman" w:hint="eastAsia"/>
        </w:rPr>
        <w:t>.</w:t>
      </w:r>
      <w:r>
        <w:rPr>
          <w:rFonts w:ascii="Times New Roman" w:hAnsi="Times New Roman"/>
        </w:rPr>
        <w:t xml:space="preserve"> Hence</w:t>
      </w:r>
      <w:r w:rsidR="00B87A97">
        <w:rPr>
          <w:rFonts w:ascii="Times New Roman" w:hAnsi="Times New Roman"/>
        </w:rPr>
        <w:t xml:space="preserve">, this analysis is guided by the following questions: Is there evidence that migrants have a lower degree of </w:t>
      </w:r>
      <w:r w:rsidR="00B87A97">
        <w:rPr>
          <w:rFonts w:ascii="Times New Roman" w:hAnsi="Times New Roman" w:hint="eastAsia"/>
        </w:rPr>
        <w:t>psychological integration</w:t>
      </w:r>
      <w:r w:rsidR="00291DCE">
        <w:rPr>
          <w:rFonts w:ascii="Times New Roman" w:hAnsi="Times New Roman"/>
        </w:rPr>
        <w:t xml:space="preserve">? What has </w:t>
      </w:r>
      <w:r w:rsidR="00B114E4">
        <w:rPr>
          <w:rFonts w:ascii="Times New Roman" w:hAnsi="Times New Roman"/>
        </w:rPr>
        <w:t>be</w:t>
      </w:r>
      <w:r w:rsidR="00291DCE">
        <w:rPr>
          <w:rFonts w:ascii="Times New Roman" w:hAnsi="Times New Roman"/>
        </w:rPr>
        <w:t>en</w:t>
      </w:r>
      <w:r w:rsidR="00B87A97">
        <w:rPr>
          <w:rFonts w:ascii="Times New Roman" w:hAnsi="Times New Roman"/>
        </w:rPr>
        <w:t xml:space="preserve"> the impact of residential segregation on psychological integration? How do</w:t>
      </w:r>
      <w:r w:rsidR="006C1806">
        <w:rPr>
          <w:rFonts w:ascii="Times New Roman" w:hAnsi="Times New Roman" w:hint="eastAsia"/>
        </w:rPr>
        <w:t>es</w:t>
      </w:r>
      <w:r w:rsidR="00B87A97">
        <w:rPr>
          <w:rFonts w:ascii="Times New Roman" w:hAnsi="Times New Roman"/>
        </w:rPr>
        <w:t xml:space="preserve"> residential segregation affect the individual characteristics?</w:t>
      </w:r>
    </w:p>
    <w:p w14:paraId="439D8CDA" w14:textId="77777777" w:rsidR="00E66670" w:rsidRPr="00DA22E9" w:rsidRDefault="00E66670">
      <w:pPr>
        <w:rPr>
          <w:rFonts w:ascii="Times New Roman" w:hAnsi="Times New Roman"/>
        </w:rPr>
      </w:pPr>
    </w:p>
    <w:p w14:paraId="1DD52757" w14:textId="27090815" w:rsidR="00124B13" w:rsidRPr="00181AD1" w:rsidRDefault="00BB7FC6" w:rsidP="00181AD1">
      <w:pPr>
        <w:jc w:val="center"/>
        <w:rPr>
          <w:rFonts w:ascii="Times New Roman" w:hAnsi="Times New Roman"/>
          <w:b/>
          <w:sz w:val="32"/>
          <w:szCs w:val="32"/>
        </w:rPr>
      </w:pPr>
      <w:r w:rsidRPr="00DA22E9">
        <w:rPr>
          <w:rFonts w:ascii="Times New Roman" w:hAnsi="Times New Roman"/>
          <w:b/>
          <w:sz w:val="32"/>
          <w:szCs w:val="32"/>
        </w:rPr>
        <w:t>LITERATURE REVIEW</w:t>
      </w:r>
    </w:p>
    <w:p w14:paraId="19EFD37C" w14:textId="23FA0DFA" w:rsidR="00C359FE" w:rsidRPr="00181AD1" w:rsidRDefault="00C959F3" w:rsidP="00181AD1">
      <w:pPr>
        <w:rPr>
          <w:rFonts w:ascii="Times New Roman" w:hAnsi="Times New Roman"/>
        </w:rPr>
      </w:pPr>
      <w:r w:rsidRPr="00181AD1">
        <w:rPr>
          <w:rFonts w:ascii="Times New Roman" w:hAnsi="Times New Roman"/>
        </w:rPr>
        <w:t>This</w:t>
      </w:r>
      <w:r>
        <w:rPr>
          <w:rFonts w:ascii="Times New Roman" w:hAnsi="Times New Roman"/>
        </w:rPr>
        <w:t xml:space="preserve"> review begins with definitions and theoretical foundation of social i</w:t>
      </w:r>
      <w:r w:rsidR="00FE2470">
        <w:rPr>
          <w:rFonts w:ascii="Times New Roman" w:hAnsi="Times New Roman"/>
        </w:rPr>
        <w:t xml:space="preserve">ntegration </w:t>
      </w:r>
      <w:r w:rsidR="00C94203">
        <w:rPr>
          <w:rFonts w:ascii="Times New Roman" w:hAnsi="Times New Roman"/>
        </w:rPr>
        <w:t>in the West</w:t>
      </w:r>
      <w:r w:rsidR="00FE2470">
        <w:rPr>
          <w:rFonts w:ascii="Times New Roman" w:hAnsi="Times New Roman"/>
        </w:rPr>
        <w:t xml:space="preserve">, after that, </w:t>
      </w:r>
      <w:r>
        <w:rPr>
          <w:rFonts w:ascii="Times New Roman" w:hAnsi="Times New Roman"/>
        </w:rPr>
        <w:t xml:space="preserve">the residential segregation </w:t>
      </w:r>
      <w:r w:rsidR="00FE2470">
        <w:rPr>
          <w:rFonts w:ascii="Times New Roman" w:hAnsi="Times New Roman"/>
        </w:rPr>
        <w:t xml:space="preserve">is related </w:t>
      </w:r>
      <w:r>
        <w:rPr>
          <w:rFonts w:ascii="Times New Roman" w:hAnsi="Times New Roman"/>
        </w:rPr>
        <w:t xml:space="preserve">to social integration. Because of the </w:t>
      </w:r>
      <w:r w:rsidRPr="00DA22E9">
        <w:rPr>
          <w:rFonts w:ascii="Times New Roman" w:hAnsi="Times New Roman"/>
        </w:rPr>
        <w:t>household registration system</w:t>
      </w:r>
      <w:r>
        <w:rPr>
          <w:rFonts w:ascii="Times New Roman" w:hAnsi="Times New Roman"/>
        </w:rPr>
        <w:t xml:space="preserve">, internal migrants in China are different from </w:t>
      </w:r>
      <w:r w:rsidR="00FE2470">
        <w:rPr>
          <w:rFonts w:ascii="Times New Roman" w:hAnsi="Times New Roman"/>
        </w:rPr>
        <w:t xml:space="preserve">immigrants </w:t>
      </w:r>
      <w:r w:rsidR="00C94203">
        <w:rPr>
          <w:rFonts w:ascii="Times New Roman" w:hAnsi="Times New Roman"/>
        </w:rPr>
        <w:t>in the West</w:t>
      </w:r>
      <w:r w:rsidR="00FE2470">
        <w:rPr>
          <w:rFonts w:ascii="Times New Roman" w:hAnsi="Times New Roman"/>
        </w:rPr>
        <w:t xml:space="preserve"> though</w:t>
      </w:r>
      <w:r>
        <w:rPr>
          <w:rFonts w:ascii="Times New Roman" w:hAnsi="Times New Roman"/>
        </w:rPr>
        <w:t xml:space="preserve"> some concepts and measures can be </w:t>
      </w:r>
      <w:r w:rsidR="00C359FE">
        <w:rPr>
          <w:rFonts w:ascii="Times New Roman" w:hAnsi="Times New Roman"/>
        </w:rPr>
        <w:t>used in this analysis. Finally</w:t>
      </w:r>
      <w:r>
        <w:rPr>
          <w:rFonts w:ascii="Times New Roman" w:hAnsi="Times New Roman"/>
        </w:rPr>
        <w:t xml:space="preserve">, this review also includes some domestic researches </w:t>
      </w:r>
      <w:r w:rsidR="00C359FE">
        <w:rPr>
          <w:rFonts w:ascii="Times New Roman" w:hAnsi="Times New Roman"/>
        </w:rPr>
        <w:t>in order to deal with unique characteristics of migrants in China.</w:t>
      </w:r>
    </w:p>
    <w:p w14:paraId="5168ECF1" w14:textId="7C668D2F" w:rsidR="00BB7FC6" w:rsidRPr="00124B13" w:rsidRDefault="00607A83" w:rsidP="00607A83">
      <w:pPr>
        <w:pStyle w:val="ListParagraph"/>
        <w:numPr>
          <w:ilvl w:val="0"/>
          <w:numId w:val="1"/>
        </w:numPr>
        <w:ind w:firstLineChars="0"/>
        <w:rPr>
          <w:rFonts w:ascii="Times New Roman" w:hAnsi="Times New Roman"/>
          <w:b/>
          <w:sz w:val="28"/>
          <w:szCs w:val="28"/>
        </w:rPr>
      </w:pPr>
      <w:r w:rsidRPr="00124B13">
        <w:rPr>
          <w:rFonts w:ascii="Times New Roman" w:hAnsi="Times New Roman"/>
          <w:b/>
          <w:sz w:val="28"/>
          <w:szCs w:val="28"/>
        </w:rPr>
        <w:t>Social Integration</w:t>
      </w:r>
      <w:r w:rsidR="00271189">
        <w:rPr>
          <w:rFonts w:ascii="Times New Roman" w:hAnsi="Times New Roman" w:hint="eastAsia"/>
          <w:b/>
          <w:sz w:val="28"/>
          <w:szCs w:val="28"/>
        </w:rPr>
        <w:t xml:space="preserve"> and</w:t>
      </w:r>
      <w:r w:rsidR="00271189">
        <w:rPr>
          <w:rFonts w:ascii="Times New Roman" w:hAnsi="Times New Roman"/>
          <w:b/>
          <w:sz w:val="28"/>
          <w:szCs w:val="28"/>
        </w:rPr>
        <w:t xml:space="preserve"> </w:t>
      </w:r>
      <w:r w:rsidR="00271189" w:rsidRPr="00124B13">
        <w:rPr>
          <w:rFonts w:ascii="Times New Roman" w:hAnsi="Times New Roman"/>
          <w:b/>
          <w:sz w:val="28"/>
          <w:szCs w:val="28"/>
        </w:rPr>
        <w:t>Theoretical Foundation</w:t>
      </w:r>
      <w:r w:rsidR="00271189">
        <w:rPr>
          <w:rFonts w:ascii="Times New Roman" w:hAnsi="Times New Roman"/>
          <w:b/>
          <w:sz w:val="28"/>
          <w:szCs w:val="28"/>
        </w:rPr>
        <w:t xml:space="preserve"> </w:t>
      </w:r>
      <w:r w:rsidR="00C94203">
        <w:rPr>
          <w:rFonts w:ascii="Times New Roman" w:hAnsi="Times New Roman"/>
          <w:b/>
          <w:sz w:val="28"/>
          <w:szCs w:val="28"/>
        </w:rPr>
        <w:t>in the West</w:t>
      </w:r>
    </w:p>
    <w:p w14:paraId="1552E8E9" w14:textId="77F1D876" w:rsidR="00124B13" w:rsidRDefault="0065149B" w:rsidP="00607A83">
      <w:pPr>
        <w:rPr>
          <w:rFonts w:ascii="Times New Roman" w:hAnsi="Times New Roman"/>
        </w:rPr>
      </w:pPr>
      <w:r w:rsidRPr="00DA22E9">
        <w:rPr>
          <w:rFonts w:ascii="Times New Roman" w:hAnsi="Times New Roman"/>
        </w:rPr>
        <w:t>The Classic Assimilation</w:t>
      </w:r>
      <w:r w:rsidR="00C21499" w:rsidRPr="00DA22E9">
        <w:rPr>
          <w:rFonts w:ascii="Times New Roman" w:hAnsi="Times New Roman"/>
        </w:rPr>
        <w:t xml:space="preserve"> Model </w:t>
      </w:r>
      <w:r w:rsidR="00FE2470">
        <w:rPr>
          <w:rFonts w:ascii="Times New Roman" w:hAnsi="Times New Roman"/>
        </w:rPr>
        <w:t>proposed by</w:t>
      </w:r>
      <w:r w:rsidRPr="00DA22E9">
        <w:rPr>
          <w:rFonts w:ascii="Times New Roman" w:hAnsi="Times New Roman"/>
        </w:rPr>
        <w:t xml:space="preserve"> Park and Burgess (1921; 1969) </w:t>
      </w:r>
      <w:r w:rsidR="00FE2470">
        <w:rPr>
          <w:rFonts w:ascii="Times New Roman" w:hAnsi="Times New Roman"/>
        </w:rPr>
        <w:t>defines</w:t>
      </w:r>
      <w:r w:rsidR="00C21499" w:rsidRPr="00DA22E9">
        <w:rPr>
          <w:rFonts w:ascii="Times New Roman" w:hAnsi="Times New Roman"/>
        </w:rPr>
        <w:t xml:space="preserve"> “</w:t>
      </w:r>
      <w:r w:rsidRPr="00DA22E9">
        <w:rPr>
          <w:rFonts w:ascii="Times New Roman" w:hAnsi="Times New Roman"/>
        </w:rPr>
        <w:t>assimilation</w:t>
      </w:r>
      <w:r w:rsidR="00C21499" w:rsidRPr="00DA22E9">
        <w:rPr>
          <w:rFonts w:ascii="Times New Roman" w:hAnsi="Times New Roman"/>
        </w:rPr>
        <w:t>” a</w:t>
      </w:r>
      <w:r w:rsidRPr="00DA22E9">
        <w:rPr>
          <w:rFonts w:ascii="Times New Roman" w:hAnsi="Times New Roman"/>
        </w:rPr>
        <w:t xml:space="preserve">s </w:t>
      </w:r>
      <w:r w:rsidR="00C21499" w:rsidRPr="00DA22E9">
        <w:rPr>
          <w:rFonts w:ascii="Times New Roman" w:hAnsi="Times New Roman"/>
        </w:rPr>
        <w:t>“</w:t>
      </w:r>
      <w:r w:rsidRPr="00DA22E9">
        <w:rPr>
          <w:rFonts w:ascii="Times New Roman" w:hAnsi="Times New Roman"/>
        </w:rPr>
        <w:t>the process of interpenetration and fusion in which persons and groups acquire the memories, sentiments, and attitudes of other persons or groups, and by sharing their experiences and history are incorporated with them in a common cultural life.”</w:t>
      </w:r>
      <w:r w:rsidR="00C21499" w:rsidRPr="00DA22E9">
        <w:rPr>
          <w:rFonts w:ascii="Times New Roman" w:hAnsi="Times New Roman"/>
        </w:rPr>
        <w:t xml:space="preserve"> The terms </w:t>
      </w:r>
      <w:r w:rsidR="00C359FE">
        <w:rPr>
          <w:rFonts w:ascii="Times New Roman" w:hAnsi="Times New Roman"/>
        </w:rPr>
        <w:t>“</w:t>
      </w:r>
      <w:r w:rsidR="00C21499" w:rsidRPr="00DA22E9">
        <w:rPr>
          <w:rFonts w:ascii="Times New Roman" w:hAnsi="Times New Roman"/>
        </w:rPr>
        <w:t>integr</w:t>
      </w:r>
      <w:r w:rsidR="00B2456A">
        <w:rPr>
          <w:rFonts w:ascii="Times New Roman" w:hAnsi="Times New Roman"/>
        </w:rPr>
        <w:t>ation</w:t>
      </w:r>
      <w:r w:rsidR="00C359FE">
        <w:rPr>
          <w:rFonts w:ascii="Times New Roman" w:hAnsi="Times New Roman"/>
        </w:rPr>
        <w:t>”</w:t>
      </w:r>
      <w:r w:rsidR="00B2456A">
        <w:rPr>
          <w:rFonts w:ascii="Times New Roman" w:hAnsi="Times New Roman"/>
        </w:rPr>
        <w:t xml:space="preserve"> and </w:t>
      </w:r>
      <w:r w:rsidR="00C359FE">
        <w:rPr>
          <w:rFonts w:ascii="Times New Roman" w:hAnsi="Times New Roman"/>
        </w:rPr>
        <w:t>“</w:t>
      </w:r>
      <w:r w:rsidR="00B2456A">
        <w:rPr>
          <w:rFonts w:ascii="Times New Roman" w:hAnsi="Times New Roman"/>
        </w:rPr>
        <w:t>assimilation</w:t>
      </w:r>
      <w:r w:rsidR="00C359FE">
        <w:rPr>
          <w:rFonts w:ascii="Times New Roman" w:hAnsi="Times New Roman"/>
        </w:rPr>
        <w:t>”</w:t>
      </w:r>
      <w:r w:rsidR="00B2456A">
        <w:rPr>
          <w:rFonts w:ascii="Times New Roman" w:hAnsi="Times New Roman"/>
        </w:rPr>
        <w:t xml:space="preserve"> are </w:t>
      </w:r>
      <w:r w:rsidR="008E71CC">
        <w:rPr>
          <w:rFonts w:ascii="Times New Roman" w:hAnsi="Times New Roman"/>
        </w:rPr>
        <w:t>often</w:t>
      </w:r>
      <w:r w:rsidR="00FE2470">
        <w:rPr>
          <w:rFonts w:ascii="Times New Roman" w:hAnsi="Times New Roman"/>
        </w:rPr>
        <w:t xml:space="preserve"> used interchangeably. In </w:t>
      </w:r>
      <w:r w:rsidR="00C21499" w:rsidRPr="00DA22E9">
        <w:rPr>
          <w:rFonts w:ascii="Times New Roman" w:hAnsi="Times New Roman"/>
        </w:rPr>
        <w:t>American literature</w:t>
      </w:r>
      <w:r w:rsidR="00FE2470">
        <w:rPr>
          <w:rFonts w:ascii="Times New Roman" w:hAnsi="Times New Roman"/>
        </w:rPr>
        <w:t>s</w:t>
      </w:r>
      <w:r w:rsidR="00C21499" w:rsidRPr="00DA22E9">
        <w:rPr>
          <w:rFonts w:ascii="Times New Roman" w:hAnsi="Times New Roman"/>
        </w:rPr>
        <w:t xml:space="preserve"> on spatial segregation, for instance, spatial assimilation and residential integration are regarded as synonymous (Alba and Nee</w:t>
      </w:r>
      <w:r w:rsidR="008B463C">
        <w:rPr>
          <w:rFonts w:ascii="Times New Roman" w:hAnsi="Times New Roman"/>
        </w:rPr>
        <w:t>,</w:t>
      </w:r>
      <w:r w:rsidR="00C21499" w:rsidRPr="00DA22E9">
        <w:rPr>
          <w:rFonts w:ascii="Times New Roman" w:hAnsi="Times New Roman"/>
        </w:rPr>
        <w:t xml:space="preserve"> 1997). </w:t>
      </w:r>
      <w:r w:rsidR="00FE2470">
        <w:rPr>
          <w:rFonts w:ascii="Times New Roman" w:hAnsi="Times New Roman"/>
        </w:rPr>
        <w:t>In general, t</w:t>
      </w:r>
      <w:r w:rsidR="00291DCE">
        <w:rPr>
          <w:rFonts w:ascii="Times New Roman" w:hAnsi="Times New Roman"/>
        </w:rPr>
        <w:t>here are 3</w:t>
      </w:r>
      <w:r w:rsidR="00576DF0">
        <w:rPr>
          <w:rFonts w:ascii="Times New Roman" w:hAnsi="Times New Roman"/>
        </w:rPr>
        <w:t xml:space="preserve"> </w:t>
      </w:r>
      <w:r w:rsidR="00576DF0">
        <w:rPr>
          <w:rFonts w:ascii="Times New Roman" w:hAnsi="Times New Roman" w:hint="eastAsia"/>
        </w:rPr>
        <w:t xml:space="preserve">major </w:t>
      </w:r>
      <w:r w:rsidR="002E3C6A">
        <w:rPr>
          <w:rFonts w:ascii="Times New Roman" w:hAnsi="Times New Roman"/>
        </w:rPr>
        <w:t>theories of</w:t>
      </w:r>
      <w:r w:rsidR="00576DF0">
        <w:rPr>
          <w:rFonts w:ascii="Times New Roman" w:hAnsi="Times New Roman"/>
        </w:rPr>
        <w:t xml:space="preserve"> social integration:</w:t>
      </w:r>
      <w:r w:rsidR="00181AD1">
        <w:rPr>
          <w:rFonts w:ascii="Times New Roman" w:hAnsi="Times New Roman"/>
        </w:rPr>
        <w:t xml:space="preserve"> assimilation, m</w:t>
      </w:r>
      <w:r w:rsidR="00181AD1" w:rsidRPr="00181AD1">
        <w:rPr>
          <w:rFonts w:ascii="Times New Roman" w:hAnsi="Times New Roman"/>
        </w:rPr>
        <w:t>ulticulturalism</w:t>
      </w:r>
      <w:r w:rsidR="00181AD1">
        <w:rPr>
          <w:rFonts w:ascii="Times New Roman" w:hAnsi="Times New Roman"/>
        </w:rPr>
        <w:t>, and segmented a</w:t>
      </w:r>
      <w:r w:rsidR="00181AD1" w:rsidRPr="00181AD1">
        <w:rPr>
          <w:rFonts w:ascii="Times New Roman" w:hAnsi="Times New Roman"/>
        </w:rPr>
        <w:t>ssimilation</w:t>
      </w:r>
      <w:r w:rsidR="00181AD1">
        <w:rPr>
          <w:rFonts w:ascii="Times New Roman" w:hAnsi="Times New Roman"/>
        </w:rPr>
        <w:t>.</w:t>
      </w:r>
    </w:p>
    <w:p w14:paraId="0C111FE4" w14:textId="0D9C9F12" w:rsidR="00BB6884" w:rsidRPr="00DA22E9" w:rsidRDefault="00636A16" w:rsidP="00636A16">
      <w:pPr>
        <w:rPr>
          <w:rFonts w:ascii="Times New Roman" w:hAnsi="Times New Roman"/>
        </w:rPr>
      </w:pPr>
      <w:r w:rsidRPr="00A6159C">
        <w:rPr>
          <w:rFonts w:ascii="Times New Roman" w:hAnsi="Times New Roman"/>
          <w:b/>
          <w:i/>
        </w:rPr>
        <w:t>Assimilation theory</w:t>
      </w:r>
      <w:r w:rsidR="00FE2470">
        <w:rPr>
          <w:rFonts w:ascii="Times New Roman" w:hAnsi="Times New Roman"/>
        </w:rPr>
        <w:t xml:space="preserve"> is mainly applied for </w:t>
      </w:r>
      <w:r w:rsidRPr="00DA22E9">
        <w:rPr>
          <w:rFonts w:ascii="Times New Roman" w:hAnsi="Times New Roman"/>
        </w:rPr>
        <w:t>study</w:t>
      </w:r>
      <w:r w:rsidR="00FE2470">
        <w:rPr>
          <w:rFonts w:ascii="Times New Roman" w:hAnsi="Times New Roman"/>
        </w:rPr>
        <w:t>ing</w:t>
      </w:r>
      <w:r w:rsidRPr="00DA22E9">
        <w:rPr>
          <w:rFonts w:ascii="Times New Roman" w:hAnsi="Times New Roman"/>
        </w:rPr>
        <w:t xml:space="preserve"> interna</w:t>
      </w:r>
      <w:r w:rsidR="00FE2470">
        <w:rPr>
          <w:rFonts w:ascii="Times New Roman" w:hAnsi="Times New Roman"/>
        </w:rPr>
        <w:t>tional migration, and</w:t>
      </w:r>
      <w:r w:rsidRPr="00DA22E9">
        <w:rPr>
          <w:rFonts w:ascii="Times New Roman" w:hAnsi="Times New Roman"/>
        </w:rPr>
        <w:t xml:space="preserve"> a complete theoretical system</w:t>
      </w:r>
      <w:r w:rsidR="00FE2470">
        <w:rPr>
          <w:rFonts w:ascii="Times New Roman" w:hAnsi="Times New Roman"/>
        </w:rPr>
        <w:t xml:space="preserve"> has been developed. At the earliest, Park believed that assimilation wa</w:t>
      </w:r>
      <w:r w:rsidR="008E71CC">
        <w:rPr>
          <w:rFonts w:ascii="Times New Roman" w:hAnsi="Times New Roman"/>
        </w:rPr>
        <w:t xml:space="preserve">s </w:t>
      </w:r>
      <w:r w:rsidR="00AC31CD">
        <w:rPr>
          <w:rFonts w:ascii="Times New Roman" w:hAnsi="Times New Roman" w:hint="eastAsia"/>
        </w:rPr>
        <w:t xml:space="preserve">a </w:t>
      </w:r>
      <w:r w:rsidR="008E71CC">
        <w:rPr>
          <w:rFonts w:ascii="Times New Roman" w:hAnsi="Times New Roman"/>
        </w:rPr>
        <w:t>naturally-</w:t>
      </w:r>
      <w:r w:rsidRPr="00DA22E9">
        <w:rPr>
          <w:rFonts w:ascii="Times New Roman" w:hAnsi="Times New Roman"/>
        </w:rPr>
        <w:t>occurring process that vulnerable group constantly abandon</w:t>
      </w:r>
      <w:r>
        <w:rPr>
          <w:rFonts w:ascii="Times New Roman" w:hAnsi="Times New Roman"/>
        </w:rPr>
        <w:t>s</w:t>
      </w:r>
      <w:r w:rsidRPr="00DA22E9">
        <w:rPr>
          <w:rFonts w:ascii="Times New Roman" w:hAnsi="Times New Roman"/>
        </w:rPr>
        <w:t xml:space="preserve"> their original culture and behavior patterns, gradually adapt</w:t>
      </w:r>
      <w:r w:rsidR="00C96FC7">
        <w:rPr>
          <w:rFonts w:ascii="Times New Roman" w:hAnsi="Times New Roman"/>
        </w:rPr>
        <w:t>s</w:t>
      </w:r>
      <w:r w:rsidRPr="00DA22E9">
        <w:rPr>
          <w:rFonts w:ascii="Times New Roman" w:hAnsi="Times New Roman"/>
        </w:rPr>
        <w:t xml:space="preserve"> to the mainstream society, and finally obtain</w:t>
      </w:r>
      <w:r w:rsidR="00C96FC7">
        <w:rPr>
          <w:rFonts w:ascii="Times New Roman" w:hAnsi="Times New Roman"/>
        </w:rPr>
        <w:t>s</w:t>
      </w:r>
      <w:r w:rsidRPr="00DA22E9">
        <w:rPr>
          <w:rFonts w:ascii="Times New Roman" w:hAnsi="Times New Roman"/>
        </w:rPr>
        <w:t xml:space="preserve"> the same opportunities and rights as the m</w:t>
      </w:r>
      <w:r w:rsidR="00181AD1">
        <w:rPr>
          <w:rFonts w:ascii="Times New Roman" w:hAnsi="Times New Roman"/>
        </w:rPr>
        <w:t>ainstream group</w:t>
      </w:r>
      <w:r w:rsidRPr="00DA22E9">
        <w:rPr>
          <w:rFonts w:ascii="Times New Roman" w:hAnsi="Times New Roman"/>
        </w:rPr>
        <w:t xml:space="preserve"> (Park, 1928). </w:t>
      </w:r>
      <w:r w:rsidR="00FE2470">
        <w:rPr>
          <w:rFonts w:ascii="Times New Roman" w:hAnsi="Times New Roman"/>
        </w:rPr>
        <w:t>As shown in</w:t>
      </w:r>
      <w:r w:rsidR="000B3C30">
        <w:rPr>
          <w:rFonts w:ascii="Times New Roman" w:hAnsi="Times New Roman"/>
        </w:rPr>
        <w:t xml:space="preserve"> Figure 1, </w:t>
      </w:r>
      <w:r w:rsidRPr="00DA22E9">
        <w:rPr>
          <w:rFonts w:ascii="Times New Roman" w:hAnsi="Times New Roman"/>
        </w:rPr>
        <w:t xml:space="preserve">Gordon </w:t>
      </w:r>
      <w:r w:rsidR="00FE2470">
        <w:rPr>
          <w:rFonts w:ascii="Times New Roman" w:hAnsi="Times New Roman"/>
        </w:rPr>
        <w:t xml:space="preserve">has made a systematic </w:t>
      </w:r>
      <w:r w:rsidR="00FE2470" w:rsidRPr="00DA22E9">
        <w:rPr>
          <w:rFonts w:ascii="Times New Roman" w:hAnsi="Times New Roman"/>
        </w:rPr>
        <w:t>analysis</w:t>
      </w:r>
      <w:r w:rsidRPr="00DA22E9">
        <w:rPr>
          <w:rFonts w:ascii="Times New Roman" w:hAnsi="Times New Roman"/>
        </w:rPr>
        <w:t xml:space="preserve"> </w:t>
      </w:r>
      <w:r w:rsidR="00FE2470">
        <w:rPr>
          <w:rFonts w:ascii="Times New Roman" w:hAnsi="Times New Roman"/>
        </w:rPr>
        <w:t xml:space="preserve">of </w:t>
      </w:r>
      <w:r w:rsidRPr="00DA22E9">
        <w:rPr>
          <w:rFonts w:ascii="Times New Roman" w:hAnsi="Times New Roman"/>
        </w:rPr>
        <w:t xml:space="preserve">this </w:t>
      </w:r>
      <w:r w:rsidR="00FE2470">
        <w:rPr>
          <w:rFonts w:ascii="Times New Roman" w:hAnsi="Times New Roman"/>
        </w:rPr>
        <w:t>concept</w:t>
      </w:r>
      <w:r w:rsidRPr="00DA22E9">
        <w:rPr>
          <w:rFonts w:ascii="Times New Roman" w:hAnsi="Times New Roman"/>
        </w:rPr>
        <w:t xml:space="preserve">, and </w:t>
      </w:r>
      <w:r w:rsidRPr="00DA22E9">
        <w:rPr>
          <w:rFonts w:ascii="Times New Roman" w:hAnsi="Times New Roman"/>
        </w:rPr>
        <w:lastRenderedPageBreak/>
        <w:t>conceive</w:t>
      </w:r>
      <w:r w:rsidR="00C96FC7">
        <w:rPr>
          <w:rFonts w:ascii="Times New Roman" w:hAnsi="Times New Roman"/>
        </w:rPr>
        <w:t>s</w:t>
      </w:r>
      <w:r w:rsidRPr="00DA22E9">
        <w:rPr>
          <w:rFonts w:ascii="Times New Roman" w:hAnsi="Times New Roman"/>
        </w:rPr>
        <w:t xml:space="preserve"> seven dimension</w:t>
      </w:r>
      <w:r w:rsidR="00FE2470">
        <w:rPr>
          <w:rFonts w:ascii="Times New Roman" w:hAnsi="Times New Roman"/>
        </w:rPr>
        <w:t>s. However,</w:t>
      </w:r>
      <w:r w:rsidRPr="00DA22E9">
        <w:rPr>
          <w:rFonts w:ascii="Times New Roman" w:hAnsi="Times New Roman"/>
        </w:rPr>
        <w:t xml:space="preserve"> the main differences</w:t>
      </w:r>
      <w:r w:rsidR="00FE2470">
        <w:rPr>
          <w:rFonts w:ascii="Times New Roman" w:hAnsi="Times New Roman"/>
        </w:rPr>
        <w:t xml:space="preserve"> among the dimensions are presented by </w:t>
      </w:r>
      <w:r w:rsidRPr="00DA22E9">
        <w:rPr>
          <w:rFonts w:ascii="Times New Roman" w:hAnsi="Times New Roman"/>
        </w:rPr>
        <w:t>"structural integration" and "acculturation"</w:t>
      </w:r>
      <w:r w:rsidR="008B463C">
        <w:rPr>
          <w:rFonts w:ascii="Times New Roman" w:hAnsi="Times New Roman"/>
        </w:rPr>
        <w:t xml:space="preserve">(Gordon, </w:t>
      </w:r>
      <w:r w:rsidR="00FE2470">
        <w:rPr>
          <w:rFonts w:ascii="Times New Roman" w:hAnsi="Times New Roman"/>
        </w:rPr>
        <w:t>1964)</w:t>
      </w:r>
      <w:r>
        <w:rPr>
          <w:rFonts w:ascii="Times New Roman" w:hAnsi="Times New Roman"/>
        </w:rPr>
        <w:t xml:space="preserve">. </w:t>
      </w:r>
      <w:r w:rsidRPr="00DA22E9">
        <w:rPr>
          <w:rFonts w:ascii="Times New Roman" w:hAnsi="Times New Roman"/>
        </w:rPr>
        <w:t>Spatial assimilation is also firmly linked to immigrant integration from a theoretical standpoint (Alba and Nee</w:t>
      </w:r>
      <w:r w:rsidR="008B463C">
        <w:rPr>
          <w:rFonts w:ascii="Times New Roman" w:hAnsi="Times New Roman"/>
        </w:rPr>
        <w:t>,</w:t>
      </w:r>
      <w:r w:rsidRPr="00DA22E9">
        <w:rPr>
          <w:rFonts w:ascii="Times New Roman" w:hAnsi="Times New Roman"/>
        </w:rPr>
        <w:t xml:space="preserve"> 1997; Massey</w:t>
      </w:r>
      <w:r w:rsidR="008B463C">
        <w:rPr>
          <w:rFonts w:ascii="Times New Roman" w:hAnsi="Times New Roman"/>
        </w:rPr>
        <w:t>,</w:t>
      </w:r>
      <w:r w:rsidRPr="00DA22E9">
        <w:rPr>
          <w:rFonts w:ascii="Times New Roman" w:hAnsi="Times New Roman"/>
        </w:rPr>
        <w:t xml:space="preserve"> 1985). Spatial assimilation theory posits that upon arrival in a new country, immigrants will initially reside in immigrant enclaves, usually located in poor sections of the inner city where housing is cheap. As immigrants improve their economic position</w:t>
      </w:r>
      <w:r w:rsidR="00FE2470">
        <w:rPr>
          <w:rFonts w:ascii="Times New Roman" w:hAnsi="Times New Roman"/>
        </w:rPr>
        <w:t>s and ada</w:t>
      </w:r>
      <w:r w:rsidRPr="00DA22E9">
        <w:rPr>
          <w:rFonts w:ascii="Times New Roman" w:hAnsi="Times New Roman"/>
        </w:rPr>
        <w:t>pt</w:t>
      </w:r>
      <w:r w:rsidR="00FE2470">
        <w:rPr>
          <w:rFonts w:ascii="Times New Roman" w:hAnsi="Times New Roman"/>
        </w:rPr>
        <w:t xml:space="preserve"> to</w:t>
      </w:r>
      <w:r w:rsidRPr="00DA22E9">
        <w:rPr>
          <w:rFonts w:ascii="Times New Roman" w:hAnsi="Times New Roman"/>
        </w:rPr>
        <w:t xml:space="preserve"> the host society’s language, customs, norms, and values (a process kno</w:t>
      </w:r>
      <w:r w:rsidR="00DC7BA6">
        <w:rPr>
          <w:rFonts w:ascii="Times New Roman" w:hAnsi="Times New Roman"/>
        </w:rPr>
        <w:t>wn as acculturation), real and/</w:t>
      </w:r>
      <w:r w:rsidRPr="00DA22E9">
        <w:rPr>
          <w:rFonts w:ascii="Times New Roman" w:hAnsi="Times New Roman"/>
        </w:rPr>
        <w:t xml:space="preserve">or subjective differences between themselves and dominant group members will disappear. Once social distance diminishes, the spatial gap between immigrants and </w:t>
      </w:r>
      <w:r>
        <w:rPr>
          <w:rFonts w:ascii="Times New Roman" w:hAnsi="Times New Roman"/>
        </w:rPr>
        <w:t>native</w:t>
      </w:r>
      <w:r w:rsidRPr="00DA22E9">
        <w:rPr>
          <w:rFonts w:ascii="Times New Roman" w:hAnsi="Times New Roman"/>
        </w:rPr>
        <w:t>s will also close.</w:t>
      </w:r>
      <w:r w:rsidR="000B3C30" w:rsidRPr="000B3C30">
        <w:rPr>
          <w:rFonts w:ascii="Times New Roman" w:hAnsi="Times New Roman"/>
        </w:rPr>
        <w:t xml:space="preserve"> </w:t>
      </w:r>
      <w:r w:rsidR="000B3C30" w:rsidRPr="00DA22E9">
        <w:rPr>
          <w:rFonts w:ascii="Times New Roman" w:hAnsi="Times New Roman"/>
        </w:rPr>
        <w:t xml:space="preserve">Spatial assimilation </w:t>
      </w:r>
      <w:r w:rsidR="000B3C30">
        <w:rPr>
          <w:rFonts w:ascii="Times New Roman" w:hAnsi="Times New Roman"/>
        </w:rPr>
        <w:t xml:space="preserve">has </w:t>
      </w:r>
      <w:r w:rsidR="000B3C30" w:rsidRPr="00DA22E9">
        <w:rPr>
          <w:rFonts w:ascii="Times New Roman" w:hAnsi="Times New Roman"/>
        </w:rPr>
        <w:t>been</w:t>
      </w:r>
      <w:r w:rsidR="000B3C30">
        <w:rPr>
          <w:rFonts w:ascii="Times New Roman" w:hAnsi="Times New Roman"/>
        </w:rPr>
        <w:t xml:space="preserve"> </w:t>
      </w:r>
      <w:r w:rsidR="00291DCE" w:rsidRPr="00291DCE">
        <w:rPr>
          <w:rFonts w:ascii="Times New Roman" w:hAnsi="Times New Roman"/>
        </w:rPr>
        <w:t>recognized</w:t>
      </w:r>
      <w:r w:rsidR="000B3C30" w:rsidRPr="00DA22E9">
        <w:rPr>
          <w:rFonts w:ascii="Times New Roman" w:hAnsi="Times New Roman"/>
        </w:rPr>
        <w:t xml:space="preserve"> as an important sub-stage in immigrants’ progression toward full incorporation in receiving societies (Alba and Nee</w:t>
      </w:r>
      <w:r w:rsidR="008B463C">
        <w:rPr>
          <w:rFonts w:ascii="Times New Roman" w:hAnsi="Times New Roman"/>
        </w:rPr>
        <w:t>,</w:t>
      </w:r>
      <w:r w:rsidR="000B3C30" w:rsidRPr="00DA22E9">
        <w:rPr>
          <w:rFonts w:ascii="Times New Roman" w:hAnsi="Times New Roman"/>
        </w:rPr>
        <w:t xml:space="preserve"> 1997; Marston and Van Valey</w:t>
      </w:r>
      <w:r w:rsidR="008B463C">
        <w:rPr>
          <w:rFonts w:ascii="Times New Roman" w:hAnsi="Times New Roman"/>
        </w:rPr>
        <w:t>,</w:t>
      </w:r>
      <w:r w:rsidR="000B3C30" w:rsidRPr="00DA22E9">
        <w:rPr>
          <w:rFonts w:ascii="Times New Roman" w:hAnsi="Times New Roman"/>
        </w:rPr>
        <w:t xml:space="preserve"> 1979).</w:t>
      </w:r>
    </w:p>
    <w:p w14:paraId="627B3651" w14:textId="77777777" w:rsidR="00636A16" w:rsidRDefault="00636A16" w:rsidP="00636A16">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81792" behindDoc="0" locked="0" layoutInCell="1" allowOverlap="1" wp14:anchorId="39FB8C3E" wp14:editId="02400084">
                <wp:simplePos x="0" y="0"/>
                <wp:positionH relativeFrom="column">
                  <wp:posOffset>-114300</wp:posOffset>
                </wp:positionH>
                <wp:positionV relativeFrom="paragraph">
                  <wp:posOffset>64135</wp:posOffset>
                </wp:positionV>
                <wp:extent cx="5715000" cy="2794000"/>
                <wp:effectExtent l="0" t="0" r="25400" b="25400"/>
                <wp:wrapNone/>
                <wp:docPr id="21" name="矩形 21"/>
                <wp:cNvGraphicFramePr/>
                <a:graphic xmlns:a="http://schemas.openxmlformats.org/drawingml/2006/main">
                  <a:graphicData uri="http://schemas.microsoft.com/office/word/2010/wordprocessingShape">
                    <wps:wsp>
                      <wps:cNvSpPr/>
                      <wps:spPr>
                        <a:xfrm>
                          <a:off x="0" y="0"/>
                          <a:ext cx="5715000" cy="27940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矩形 21" o:spid="_x0000_s1026" style="position:absolute;left:0;text-align:left;margin-left:-8.95pt;margin-top:5.05pt;width:450pt;height:2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" filled="f" strokecolor="black [3213]" strokeweight=".5pt"/>
            </w:pict>
          </mc:Fallback>
        </mc:AlternateContent>
      </w:r>
    </w:p>
    <w:p w14:paraId="2BDFB8DD" w14:textId="77777777" w:rsidR="00636A16" w:rsidRDefault="00636A16" w:rsidP="00636A16">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74624" behindDoc="0" locked="0" layoutInCell="1" allowOverlap="1" wp14:anchorId="6C608132" wp14:editId="4D4952AD">
                <wp:simplePos x="0" y="0"/>
                <wp:positionH relativeFrom="column">
                  <wp:posOffset>2514600</wp:posOffset>
                </wp:positionH>
                <wp:positionV relativeFrom="paragraph">
                  <wp:posOffset>191135</wp:posOffset>
                </wp:positionV>
                <wp:extent cx="2857500" cy="1397000"/>
                <wp:effectExtent l="0" t="0" r="38100" b="25400"/>
                <wp:wrapNone/>
                <wp:docPr id="14" name="圆角矩形 14"/>
                <wp:cNvGraphicFramePr/>
                <a:graphic xmlns:a="http://schemas.openxmlformats.org/drawingml/2006/main">
                  <a:graphicData uri="http://schemas.microsoft.com/office/word/2010/wordprocessingShape">
                    <wps:wsp>
                      <wps:cNvSpPr/>
                      <wps:spPr>
                        <a:xfrm>
                          <a:off x="0" y="0"/>
                          <a:ext cx="2857500" cy="1397000"/>
                        </a:xfrm>
                        <a:prstGeom prst="round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圆角矩形 14" o:spid="_x0000_s1026" style="position:absolute;left:0;text-align:left;margin-left:198pt;margin-top:15.05pt;width:225pt;height:1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" filled="f" strokecolor="black [3213]" strokeweight=".5pt"/>
            </w:pict>
          </mc:Fallback>
        </mc:AlternateContent>
      </w:r>
      <w:r>
        <w:rPr>
          <w:rFonts w:ascii="Times New Roman" w:hAnsi="Times New Roman"/>
        </w:rPr>
        <w:t xml:space="preserve">                                         Type of Assimilation</w:t>
      </w:r>
    </w:p>
    <w:p w14:paraId="40C3BE4B" w14:textId="77777777" w:rsidR="00636A16" w:rsidRDefault="00636A16" w:rsidP="00636A16">
      <w:pPr>
        <w:rPr>
          <w:rFonts w:ascii="Times New Roman" w:hAnsi="Times New Roman"/>
        </w:rPr>
      </w:pPr>
      <w:r>
        <w:rPr>
          <w:rFonts w:ascii="Times New Roman" w:hAnsi="Times New Roman"/>
        </w:rPr>
        <w:t xml:space="preserve">                                                 Marital</w:t>
      </w:r>
    </w:p>
    <w:p w14:paraId="30680C14" w14:textId="77777777" w:rsidR="00636A16" w:rsidRDefault="00636A16" w:rsidP="00636A16">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72576" behindDoc="0" locked="0" layoutInCell="1" allowOverlap="1" wp14:anchorId="10F59CD4" wp14:editId="398E2CA9">
                <wp:simplePos x="0" y="0"/>
                <wp:positionH relativeFrom="column">
                  <wp:posOffset>0</wp:posOffset>
                </wp:positionH>
                <wp:positionV relativeFrom="paragraph">
                  <wp:posOffset>20320</wp:posOffset>
                </wp:positionV>
                <wp:extent cx="914400" cy="239395"/>
                <wp:effectExtent l="0" t="0" r="25400" b="14605"/>
                <wp:wrapNone/>
                <wp:docPr id="12" name="圆角矩形 12"/>
                <wp:cNvGraphicFramePr/>
                <a:graphic xmlns:a="http://schemas.openxmlformats.org/drawingml/2006/main">
                  <a:graphicData uri="http://schemas.microsoft.com/office/word/2010/wordprocessingShape">
                    <wps:wsp>
                      <wps:cNvSpPr/>
                      <wps:spPr>
                        <a:xfrm>
                          <a:off x="0" y="0"/>
                          <a:ext cx="914400" cy="239395"/>
                        </a:xfrm>
                        <a:prstGeom prst="round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圆角矩形 12" o:spid="_x0000_s1026" style="position:absolute;left:0;text-align:left;margin-left:0;margin-top:1.6pt;width:1in;height:1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" filled="f" strokecolor="black [3213]" strokeweight=".5pt"/>
            </w:pict>
          </mc:Fallback>
        </mc:AlternateContent>
      </w:r>
      <w:r>
        <w:rPr>
          <w:rFonts w:ascii="Times New Roman" w:hAnsi="Times New Roman"/>
        </w:rPr>
        <w:t xml:space="preserve"> Acculturation                                     Identificational</w:t>
      </w:r>
    </w:p>
    <w:p w14:paraId="22A42406" w14:textId="77777777" w:rsidR="00636A16" w:rsidRDefault="00636A16" w:rsidP="00636A16">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75648" behindDoc="0" locked="0" layoutInCell="1" allowOverlap="1" wp14:anchorId="1E54195A" wp14:editId="1B5D4FE3">
                <wp:simplePos x="0" y="0"/>
                <wp:positionH relativeFrom="column">
                  <wp:posOffset>800100</wp:posOffset>
                </wp:positionH>
                <wp:positionV relativeFrom="paragraph">
                  <wp:posOffset>20320</wp:posOffset>
                </wp:positionV>
                <wp:extent cx="457200" cy="254000"/>
                <wp:effectExtent l="0" t="0" r="101600" b="76200"/>
                <wp:wrapNone/>
                <wp:docPr id="15" name="直线箭头连接符 15"/>
                <wp:cNvGraphicFramePr/>
                <a:graphic xmlns:a="http://schemas.openxmlformats.org/drawingml/2006/main">
                  <a:graphicData uri="http://schemas.microsoft.com/office/word/2010/wordprocessingShape">
                    <wps:wsp>
                      <wps:cNvCnPr/>
                      <wps:spPr>
                        <a:xfrm>
                          <a:off x="0" y="0"/>
                          <a:ext cx="457200" cy="254000"/>
                        </a:xfrm>
                        <a:prstGeom prst="straightConnector1">
                          <a:avLst/>
                        </a:prstGeom>
                        <a:ln w="6350">
                          <a:solidFill>
                            <a:schemeClr val="tx1"/>
                          </a:solidFill>
                          <a:tailEnd type="arrow"/>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直线箭头连接符 15" o:spid="_x0000_s1026" type="#_x0000_t32" style="position:absolute;left:0;text-align:left;margin-left:63pt;margin-top:1.6pt;width:36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" strokecolor="black [3213]" strokeweight=".5pt">
                <v:stroke endarrow="open"/>
              </v:shape>
            </w:pict>
          </mc:Fallback>
        </mc:AlternateContent>
      </w:r>
      <w:r>
        <w:rPr>
          <w:rFonts w:ascii="Times New Roman" w:hAnsi="Times New Roman"/>
          <w:noProof/>
          <w:lang w:eastAsia="en-US"/>
        </w:rPr>
        <mc:AlternateContent>
          <mc:Choice Requires="wps">
            <w:drawing>
              <wp:anchor distT="0" distB="0" distL="114300" distR="114300" simplePos="0" relativeHeight="251673600" behindDoc="0" locked="0" layoutInCell="1" allowOverlap="1" wp14:anchorId="65CE8829" wp14:editId="3F4A7EC9">
                <wp:simplePos x="0" y="0"/>
                <wp:positionH relativeFrom="column">
                  <wp:posOffset>1257300</wp:posOffset>
                </wp:positionH>
                <wp:positionV relativeFrom="paragraph">
                  <wp:posOffset>20320</wp:posOffset>
                </wp:positionV>
                <wp:extent cx="800100" cy="508000"/>
                <wp:effectExtent l="0" t="0" r="38100" b="25400"/>
                <wp:wrapNone/>
                <wp:docPr id="13" name="圆角矩形 13"/>
                <wp:cNvGraphicFramePr/>
                <a:graphic xmlns:a="http://schemas.openxmlformats.org/drawingml/2006/main">
                  <a:graphicData uri="http://schemas.microsoft.com/office/word/2010/wordprocessingShape">
                    <wps:wsp>
                      <wps:cNvSpPr/>
                      <wps:spPr>
                        <a:xfrm>
                          <a:off x="0" y="0"/>
                          <a:ext cx="800100" cy="508000"/>
                        </a:xfrm>
                        <a:prstGeom prst="round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圆角矩形 13" o:spid="_x0000_s1026" style="position:absolute;left:0;text-align:left;margin-left:99pt;margin-top:1.6pt;width:63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" filled="f" strokecolor="black [3213]" strokeweight=".5pt"/>
            </w:pict>
          </mc:Fallback>
        </mc:AlternateContent>
      </w:r>
      <w:r>
        <w:rPr>
          <w:rFonts w:ascii="Times New Roman" w:hAnsi="Times New Roman"/>
        </w:rPr>
        <w:t xml:space="preserve">                 Residential        Structural       Attitude Receptional</w:t>
      </w:r>
    </w:p>
    <w:p w14:paraId="0E06BBF8" w14:textId="77777777" w:rsidR="00636A16" w:rsidRDefault="00636A16" w:rsidP="00636A16">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71552" behindDoc="0" locked="0" layoutInCell="1" allowOverlap="1" wp14:anchorId="27EEC275" wp14:editId="0DA6C964">
                <wp:simplePos x="0" y="0"/>
                <wp:positionH relativeFrom="column">
                  <wp:posOffset>0</wp:posOffset>
                </wp:positionH>
                <wp:positionV relativeFrom="paragraph">
                  <wp:posOffset>245110</wp:posOffset>
                </wp:positionV>
                <wp:extent cx="914400" cy="493395"/>
                <wp:effectExtent l="0" t="0" r="25400" b="14605"/>
                <wp:wrapNone/>
                <wp:docPr id="11" name="圆角矩形 11"/>
                <wp:cNvGraphicFramePr/>
                <a:graphic xmlns:a="http://schemas.openxmlformats.org/drawingml/2006/main">
                  <a:graphicData uri="http://schemas.microsoft.com/office/word/2010/wordprocessingShape">
                    <wps:wsp>
                      <wps:cNvSpPr/>
                      <wps:spPr>
                        <a:xfrm>
                          <a:off x="0" y="0"/>
                          <a:ext cx="914400" cy="493395"/>
                        </a:xfrm>
                        <a:prstGeom prst="round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圆角矩形 11" o:spid="_x0000_s1026" style="position:absolute;left:0;text-align:left;margin-left:0;margin-top:19.3pt;width:1in;height:3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" filled="f" strokecolor="black [3213]" strokeweight=".5pt"/>
            </w:pict>
          </mc:Fallback>
        </mc:AlternateContent>
      </w:r>
      <w:r>
        <w:rPr>
          <w:rFonts w:ascii="Times New Roman" w:hAnsi="Times New Roman"/>
          <w:noProof/>
          <w:lang w:eastAsia="en-US"/>
        </w:rPr>
        <mc:AlternateContent>
          <mc:Choice Requires="wps">
            <w:drawing>
              <wp:anchor distT="0" distB="0" distL="114300" distR="114300" simplePos="0" relativeHeight="251680768" behindDoc="0" locked="0" layoutInCell="1" allowOverlap="1" wp14:anchorId="5288AE5C" wp14:editId="6095DFA1">
                <wp:simplePos x="0" y="0"/>
                <wp:positionH relativeFrom="column">
                  <wp:posOffset>1714500</wp:posOffset>
                </wp:positionH>
                <wp:positionV relativeFrom="paragraph">
                  <wp:posOffset>259715</wp:posOffset>
                </wp:positionV>
                <wp:extent cx="0" cy="889000"/>
                <wp:effectExtent l="0" t="0" r="25400" b="25400"/>
                <wp:wrapNone/>
                <wp:docPr id="20" name="直线连接符 20"/>
                <wp:cNvGraphicFramePr/>
                <a:graphic xmlns:a="http://schemas.openxmlformats.org/drawingml/2006/main">
                  <a:graphicData uri="http://schemas.microsoft.com/office/word/2010/wordprocessingShape">
                    <wps:wsp>
                      <wps:cNvCnPr/>
                      <wps:spPr>
                        <a:xfrm>
                          <a:off x="0" y="0"/>
                          <a:ext cx="0" cy="889000"/>
                        </a:xfrm>
                        <a:prstGeom prst="line">
                          <a:avLst/>
                        </a:prstGeom>
                        <a:ln w="6350">
                          <a:solidFill>
                            <a:schemeClr val="tx1"/>
                          </a:solidFill>
                          <a:prstDash val="sysDash"/>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直线连接符 2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0.45pt" to="135pt,9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" strokecolor="black [3213]" strokeweight=".5pt">
                <v:stroke dashstyle="3 1"/>
              </v:line>
            </w:pict>
          </mc:Fallback>
        </mc:AlternateContent>
      </w:r>
      <w:r>
        <w:rPr>
          <w:rFonts w:ascii="Times New Roman" w:hAnsi="Times New Roman"/>
          <w:noProof/>
          <w:lang w:eastAsia="en-US"/>
        </w:rPr>
        <mc:AlternateContent>
          <mc:Choice Requires="wps">
            <w:drawing>
              <wp:anchor distT="0" distB="0" distL="114300" distR="114300" simplePos="0" relativeHeight="251677696" behindDoc="0" locked="0" layoutInCell="1" allowOverlap="1" wp14:anchorId="70B10604" wp14:editId="5240C22F">
                <wp:simplePos x="0" y="0"/>
                <wp:positionH relativeFrom="column">
                  <wp:posOffset>2057400</wp:posOffset>
                </wp:positionH>
                <wp:positionV relativeFrom="paragraph">
                  <wp:posOffset>5715</wp:posOffset>
                </wp:positionV>
                <wp:extent cx="457200" cy="0"/>
                <wp:effectExtent l="0" t="101600" r="25400" b="127000"/>
                <wp:wrapNone/>
                <wp:docPr id="17" name="直线箭头连接符 17"/>
                <wp:cNvGraphicFramePr/>
                <a:graphic xmlns:a="http://schemas.openxmlformats.org/drawingml/2006/main">
                  <a:graphicData uri="http://schemas.microsoft.com/office/word/2010/wordprocessingShape">
                    <wps:wsp>
                      <wps:cNvCnPr/>
                      <wps:spPr>
                        <a:xfrm>
                          <a:off x="0" y="0"/>
                          <a:ext cx="457200" cy="0"/>
                        </a:xfrm>
                        <a:prstGeom prst="straightConnector1">
                          <a:avLst/>
                        </a:prstGeom>
                        <a:ln w="6350">
                          <a:solidFill>
                            <a:schemeClr val="tx1"/>
                          </a:solidFill>
                          <a:tailEnd type="arrow"/>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直线箭头连接符 17" o:spid="_x0000_s1026" type="#_x0000_t32" style="position:absolute;left:0;text-align:left;margin-left:162pt;margin-top:.45pt;width:3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" strokecolor="black [3213]" strokeweight=".5pt">
                <v:stroke endarrow="open"/>
              </v:shape>
            </w:pict>
          </mc:Fallback>
        </mc:AlternateContent>
      </w:r>
      <w:r>
        <w:rPr>
          <w:rFonts w:ascii="Times New Roman" w:hAnsi="Times New Roman"/>
          <w:noProof/>
          <w:lang w:eastAsia="en-US"/>
        </w:rPr>
        <mc:AlternateContent>
          <mc:Choice Requires="wps">
            <w:drawing>
              <wp:anchor distT="0" distB="0" distL="114300" distR="114300" simplePos="0" relativeHeight="251676672" behindDoc="0" locked="0" layoutInCell="1" allowOverlap="1" wp14:anchorId="1966734C" wp14:editId="0A61E582">
                <wp:simplePos x="0" y="0"/>
                <wp:positionH relativeFrom="column">
                  <wp:posOffset>914400</wp:posOffset>
                </wp:positionH>
                <wp:positionV relativeFrom="paragraph">
                  <wp:posOffset>132715</wp:posOffset>
                </wp:positionV>
                <wp:extent cx="342900" cy="381000"/>
                <wp:effectExtent l="0" t="50800" r="63500" b="25400"/>
                <wp:wrapNone/>
                <wp:docPr id="16" name="直线箭头连接符 16"/>
                <wp:cNvGraphicFramePr/>
                <a:graphic xmlns:a="http://schemas.openxmlformats.org/drawingml/2006/main">
                  <a:graphicData uri="http://schemas.microsoft.com/office/word/2010/wordprocessingShape">
                    <wps:wsp>
                      <wps:cNvCnPr/>
                      <wps:spPr>
                        <a:xfrm flipV="1">
                          <a:off x="0" y="0"/>
                          <a:ext cx="342900" cy="381000"/>
                        </a:xfrm>
                        <a:prstGeom prst="straightConnector1">
                          <a:avLst/>
                        </a:prstGeom>
                        <a:ln w="6350">
                          <a:solidFill>
                            <a:schemeClr val="tx1"/>
                          </a:solidFill>
                          <a:tailEnd type="arrow"/>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直线箭头连接符 16" o:spid="_x0000_s1026" type="#_x0000_t32" style="position:absolute;left:0;text-align:left;margin-left:1in;margin-top:10.45pt;width:27pt;height:30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" strokecolor="black [3213]" strokeweight=".5pt">
                <v:stroke endarrow="open"/>
              </v:shape>
            </w:pict>
          </mc:Fallback>
        </mc:AlternateContent>
      </w:r>
      <w:r>
        <w:rPr>
          <w:rFonts w:ascii="Times New Roman" w:hAnsi="Times New Roman"/>
        </w:rPr>
        <w:t xml:space="preserve">                 Integration                       Behavioral Receptional</w:t>
      </w:r>
    </w:p>
    <w:p w14:paraId="3365DF01" w14:textId="77777777" w:rsidR="00636A16" w:rsidRDefault="00636A16" w:rsidP="00636A16">
      <w:pPr>
        <w:rPr>
          <w:rFonts w:ascii="Times New Roman" w:hAnsi="Times New Roman"/>
        </w:rPr>
      </w:pPr>
      <w:r>
        <w:rPr>
          <w:rFonts w:ascii="Times New Roman" w:hAnsi="Times New Roman"/>
        </w:rPr>
        <w:t xml:space="preserve">   SES                                          Civic</w:t>
      </w:r>
    </w:p>
    <w:p w14:paraId="6628EEE5" w14:textId="77777777" w:rsidR="00636A16" w:rsidRPr="00DA22E9" w:rsidRDefault="00636A16" w:rsidP="00636A16">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79744" behindDoc="0" locked="0" layoutInCell="1" allowOverlap="1" wp14:anchorId="68AE56DC" wp14:editId="03471D54">
                <wp:simplePos x="0" y="0"/>
                <wp:positionH relativeFrom="column">
                  <wp:posOffset>457200</wp:posOffset>
                </wp:positionH>
                <wp:positionV relativeFrom="paragraph">
                  <wp:posOffset>611505</wp:posOffset>
                </wp:positionV>
                <wp:extent cx="1257300" cy="0"/>
                <wp:effectExtent l="0" t="0" r="12700" b="25400"/>
                <wp:wrapNone/>
                <wp:docPr id="19" name="直线连接符 19"/>
                <wp:cNvGraphicFramePr/>
                <a:graphic xmlns:a="http://schemas.openxmlformats.org/drawingml/2006/main">
                  <a:graphicData uri="http://schemas.microsoft.com/office/word/2010/wordprocessingShape">
                    <wps:wsp>
                      <wps:cNvCnPr/>
                      <wps:spPr>
                        <a:xfrm>
                          <a:off x="0" y="0"/>
                          <a:ext cx="1257300" cy="0"/>
                        </a:xfrm>
                        <a:prstGeom prst="line">
                          <a:avLst/>
                        </a:prstGeom>
                        <a:ln w="63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直线连接符 19"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6pt,48.15pt" to="135pt,4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" strokecolor="black [3213]" strokeweight=".5pt">
                <v:stroke dashstyle="3 1"/>
              </v:line>
            </w:pict>
          </mc:Fallback>
        </mc:AlternateContent>
      </w:r>
      <w:r>
        <w:rPr>
          <w:rFonts w:ascii="Times New Roman" w:hAnsi="Times New Roman"/>
          <w:noProof/>
          <w:lang w:eastAsia="en-US"/>
        </w:rPr>
        <mc:AlternateContent>
          <mc:Choice Requires="wps">
            <w:drawing>
              <wp:anchor distT="0" distB="0" distL="114300" distR="114300" simplePos="0" relativeHeight="251678720" behindDoc="0" locked="0" layoutInCell="1" allowOverlap="1" wp14:anchorId="5A3CC61A" wp14:editId="6888C231">
                <wp:simplePos x="0" y="0"/>
                <wp:positionH relativeFrom="column">
                  <wp:posOffset>457200</wp:posOffset>
                </wp:positionH>
                <wp:positionV relativeFrom="paragraph">
                  <wp:posOffset>230505</wp:posOffset>
                </wp:positionV>
                <wp:extent cx="0" cy="381000"/>
                <wp:effectExtent l="101600" t="50800" r="76200" b="25400"/>
                <wp:wrapNone/>
                <wp:docPr id="18" name="直线箭头连接符 18"/>
                <wp:cNvGraphicFramePr/>
                <a:graphic xmlns:a="http://schemas.openxmlformats.org/drawingml/2006/main">
                  <a:graphicData uri="http://schemas.microsoft.com/office/word/2010/wordprocessingShape">
                    <wps:wsp>
                      <wps:cNvCnPr/>
                      <wps:spPr>
                        <a:xfrm flipV="1">
                          <a:off x="0" y="0"/>
                          <a:ext cx="0" cy="381000"/>
                        </a:xfrm>
                        <a:prstGeom prst="straightConnector1">
                          <a:avLst/>
                        </a:prstGeom>
                        <a:ln w="6350">
                          <a:solidFill>
                            <a:schemeClr val="tx1"/>
                          </a:solidFill>
                          <a:prstDash val="sysDash"/>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直线箭头连接符 18" o:spid="_x0000_s1026" type="#_x0000_t32" style="position:absolute;left:0;text-align:left;margin-left:36pt;margin-top:18.15pt;width:0;height:30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" strokecolor="black [3213]" strokeweight=".5pt">
                <v:stroke dashstyle="3 1" endarrow="open"/>
              </v:shape>
            </w:pict>
          </mc:Fallback>
        </mc:AlternateContent>
      </w:r>
      <w:r>
        <w:rPr>
          <w:rFonts w:ascii="Times New Roman" w:hAnsi="Times New Roman"/>
        </w:rPr>
        <w:t xml:space="preserve"> Assimilation                                   </w:t>
      </w:r>
    </w:p>
    <w:p w14:paraId="0BF4AD86" w14:textId="77777777" w:rsidR="00BB6884" w:rsidRDefault="00BB6884" w:rsidP="00636A16">
      <w:pPr>
        <w:rPr>
          <w:rFonts w:ascii="Times New Roman" w:hAnsi="Times New Roman"/>
        </w:rPr>
      </w:pPr>
    </w:p>
    <w:p w14:paraId="44B1AA26" w14:textId="77777777" w:rsidR="00BB6884" w:rsidRDefault="00BB6884" w:rsidP="00636A16">
      <w:pPr>
        <w:rPr>
          <w:rFonts w:ascii="Times New Roman" w:hAnsi="Times New Roman"/>
        </w:rPr>
      </w:pPr>
    </w:p>
    <w:p w14:paraId="6ED93DAE" w14:textId="77777777" w:rsidR="00BB6884" w:rsidRDefault="00BB6884" w:rsidP="00636A16">
      <w:pPr>
        <w:rPr>
          <w:rFonts w:ascii="Times New Roman" w:hAnsi="Times New Roman"/>
        </w:rPr>
      </w:pPr>
    </w:p>
    <w:p w14:paraId="758E04AA" w14:textId="292A94B0" w:rsidR="00636A16" w:rsidRPr="00DA22E9" w:rsidRDefault="00BB6884" w:rsidP="00636A16">
      <w:pPr>
        <w:rPr>
          <w:rFonts w:ascii="Times New Roman" w:hAnsi="Times New Roman"/>
        </w:rPr>
      </w:pPr>
      <w:r>
        <w:rPr>
          <w:rFonts w:ascii="Times New Roman" w:hAnsi="Times New Roman"/>
        </w:rPr>
        <w:t>Figure 1 Model of Spatial Assimilation: Predictors of Residential Integration and Links with Structural and Subsequent Forms of Assimilation (Gordon, 1964)</w:t>
      </w:r>
    </w:p>
    <w:p w14:paraId="4D45289A" w14:textId="77777777" w:rsidR="00636A16" w:rsidRPr="00DA22E9" w:rsidRDefault="00636A16" w:rsidP="00636A16">
      <w:pPr>
        <w:rPr>
          <w:rFonts w:ascii="Times New Roman" w:hAnsi="Times New Roman"/>
        </w:rPr>
      </w:pPr>
    </w:p>
    <w:p w14:paraId="28345DD6" w14:textId="2E0378A5" w:rsidR="00636A16" w:rsidRPr="00DA22E9" w:rsidRDefault="00636A16" w:rsidP="00636A16">
      <w:pPr>
        <w:rPr>
          <w:rFonts w:ascii="Times New Roman" w:hAnsi="Times New Roman"/>
        </w:rPr>
      </w:pPr>
      <w:r w:rsidRPr="00DA22E9">
        <w:rPr>
          <w:rFonts w:ascii="Times New Roman" w:hAnsi="Times New Roman"/>
        </w:rPr>
        <w:t>Diff</w:t>
      </w:r>
      <w:r w:rsidR="003771DF">
        <w:rPr>
          <w:rFonts w:ascii="Times New Roman" w:hAnsi="Times New Roman"/>
        </w:rPr>
        <w:t xml:space="preserve">erent from assimilation theory </w:t>
      </w:r>
      <w:r w:rsidRPr="00DA22E9">
        <w:rPr>
          <w:rFonts w:ascii="Times New Roman" w:hAnsi="Times New Roman"/>
        </w:rPr>
        <w:t>which states that immigrants will eventually abandon their traditional culture</w:t>
      </w:r>
      <w:r w:rsidR="003771DF">
        <w:rPr>
          <w:rFonts w:ascii="Times New Roman" w:hAnsi="Times New Roman"/>
        </w:rPr>
        <w:t>s</w:t>
      </w:r>
      <w:r w:rsidRPr="00DA22E9">
        <w:rPr>
          <w:rFonts w:ascii="Times New Roman" w:hAnsi="Times New Roman"/>
        </w:rPr>
        <w:t xml:space="preserve"> t</w:t>
      </w:r>
      <w:r>
        <w:rPr>
          <w:rFonts w:ascii="Times New Roman" w:hAnsi="Times New Roman"/>
        </w:rPr>
        <w:t xml:space="preserve">o adapt to mainstream society, </w:t>
      </w:r>
      <w:r w:rsidRPr="00A6159C">
        <w:rPr>
          <w:rFonts w:ascii="Times New Roman" w:hAnsi="Times New Roman"/>
          <w:b/>
          <w:i/>
        </w:rPr>
        <w:t>multiculturalism theory</w:t>
      </w:r>
      <w:r w:rsidRPr="00DA22E9">
        <w:rPr>
          <w:rFonts w:ascii="Times New Roman" w:hAnsi="Times New Roman"/>
        </w:rPr>
        <w:t xml:space="preserve"> is used to describe the multi-ethnic, multi-cultural and multi-lingual society. </w:t>
      </w:r>
      <w:r>
        <w:rPr>
          <w:rFonts w:ascii="Times New Roman" w:hAnsi="Times New Roman"/>
        </w:rPr>
        <w:t>When applied to the</w:t>
      </w:r>
      <w:r w:rsidRPr="00443BC2">
        <w:rPr>
          <w:rFonts w:ascii="Times New Roman" w:hAnsi="Times New Roman"/>
        </w:rPr>
        <w:t xml:space="preserve"> international migration field, multi</w:t>
      </w:r>
      <w:r>
        <w:rPr>
          <w:rFonts w:ascii="Times New Roman" w:hAnsi="Times New Roman"/>
        </w:rPr>
        <w:t xml:space="preserve">culturalism emphasizes </w:t>
      </w:r>
      <w:r w:rsidR="008E71CC">
        <w:rPr>
          <w:rFonts w:ascii="Times New Roman" w:hAnsi="Times New Roman"/>
        </w:rPr>
        <w:t xml:space="preserve">forming a multiple </w:t>
      </w:r>
      <w:r w:rsidR="008E71CC" w:rsidRPr="00443BC2">
        <w:rPr>
          <w:rFonts w:ascii="Times New Roman" w:hAnsi="Times New Roman"/>
        </w:rPr>
        <w:t xml:space="preserve">social and </w:t>
      </w:r>
      <w:r w:rsidR="008E71CC" w:rsidRPr="00443BC2">
        <w:rPr>
          <w:rFonts w:ascii="Times New Roman" w:hAnsi="Times New Roman"/>
        </w:rPr>
        <w:lastRenderedPageBreak/>
        <w:t>economic order</w:t>
      </w:r>
      <w:r w:rsidR="008E71CC">
        <w:rPr>
          <w:rFonts w:ascii="Times New Roman" w:hAnsi="Times New Roman"/>
        </w:rPr>
        <w:t>. I</w:t>
      </w:r>
      <w:r>
        <w:rPr>
          <w:rFonts w:ascii="Times New Roman" w:hAnsi="Times New Roman"/>
        </w:rPr>
        <w:t>f</w:t>
      </w:r>
      <w:r w:rsidRPr="00443BC2">
        <w:rPr>
          <w:rFonts w:ascii="Times New Roman" w:hAnsi="Times New Roman"/>
        </w:rPr>
        <w:t xml:space="preserve"> </w:t>
      </w:r>
      <w:r>
        <w:rPr>
          <w:rFonts w:ascii="Times New Roman" w:hAnsi="Times New Roman"/>
        </w:rPr>
        <w:t>the host culture is more inclusive, new migrants</w:t>
      </w:r>
      <w:r w:rsidRPr="00443BC2">
        <w:rPr>
          <w:rFonts w:ascii="Times New Roman" w:hAnsi="Times New Roman"/>
        </w:rPr>
        <w:t xml:space="preserve"> </w:t>
      </w:r>
      <w:r w:rsidR="008E71CC">
        <w:rPr>
          <w:rFonts w:ascii="Times New Roman" w:hAnsi="Times New Roman"/>
        </w:rPr>
        <w:t xml:space="preserve">will </w:t>
      </w:r>
      <w:r w:rsidRPr="00443BC2">
        <w:rPr>
          <w:rFonts w:ascii="Times New Roman" w:hAnsi="Times New Roman"/>
        </w:rPr>
        <w:t xml:space="preserve">tend to maintain their </w:t>
      </w:r>
      <w:r>
        <w:rPr>
          <w:rFonts w:ascii="Times New Roman" w:hAnsi="Times New Roman"/>
        </w:rPr>
        <w:t>own cultu</w:t>
      </w:r>
      <w:r w:rsidR="008E71CC">
        <w:rPr>
          <w:rFonts w:ascii="Times New Roman" w:hAnsi="Times New Roman"/>
        </w:rPr>
        <w:t xml:space="preserve">ral values, meanwhile </w:t>
      </w:r>
      <w:r>
        <w:rPr>
          <w:rFonts w:ascii="Times New Roman" w:hAnsi="Times New Roman"/>
        </w:rPr>
        <w:t>reshape</w:t>
      </w:r>
      <w:r w:rsidRPr="00443BC2">
        <w:rPr>
          <w:rFonts w:ascii="Times New Roman" w:hAnsi="Times New Roman"/>
        </w:rPr>
        <w:t xml:space="preserve"> </w:t>
      </w:r>
      <w:r w:rsidR="008E71CC">
        <w:rPr>
          <w:rFonts w:ascii="Times New Roman" w:hAnsi="Times New Roman"/>
        </w:rPr>
        <w:t>identities and values</w:t>
      </w:r>
      <w:r>
        <w:rPr>
          <w:rFonts w:ascii="Times New Roman" w:hAnsi="Times New Roman"/>
        </w:rPr>
        <w:t xml:space="preserve"> </w:t>
      </w:r>
      <w:r w:rsidRPr="00443BC2">
        <w:rPr>
          <w:rFonts w:ascii="Times New Roman" w:hAnsi="Times New Roman"/>
        </w:rPr>
        <w:t>(Portes et al., 1980). I</w:t>
      </w:r>
      <w:r>
        <w:rPr>
          <w:rFonts w:ascii="Times New Roman" w:hAnsi="Times New Roman"/>
        </w:rPr>
        <w:t xml:space="preserve">t is </w:t>
      </w:r>
      <w:r w:rsidRPr="00443BC2">
        <w:rPr>
          <w:rFonts w:ascii="Times New Roman" w:hAnsi="Times New Roman"/>
        </w:rPr>
        <w:t xml:space="preserve">generally considered </w:t>
      </w:r>
      <w:r>
        <w:rPr>
          <w:rFonts w:ascii="Times New Roman" w:hAnsi="Times New Roman"/>
        </w:rPr>
        <w:t xml:space="preserve">that </w:t>
      </w:r>
      <w:r w:rsidRPr="00443BC2">
        <w:rPr>
          <w:rFonts w:ascii="Times New Roman" w:hAnsi="Times New Roman"/>
        </w:rPr>
        <w:t>a variety of cultures and values will adapt to each other, t</w:t>
      </w:r>
      <w:r>
        <w:rPr>
          <w:rFonts w:ascii="Times New Roman" w:hAnsi="Times New Roman"/>
        </w:rPr>
        <w:t xml:space="preserve">hat is, </w:t>
      </w:r>
      <w:r w:rsidRPr="00443BC2">
        <w:rPr>
          <w:rFonts w:ascii="Times New Roman" w:hAnsi="Times New Roman"/>
        </w:rPr>
        <w:t>different social groups</w:t>
      </w:r>
      <w:r w:rsidR="00364454">
        <w:rPr>
          <w:rFonts w:ascii="Times New Roman" w:hAnsi="Times New Roman"/>
        </w:rPr>
        <w:t xml:space="preserve"> interact and adapt to one an</w:t>
      </w:r>
      <w:r>
        <w:rPr>
          <w:rFonts w:ascii="Times New Roman" w:hAnsi="Times New Roman"/>
        </w:rPr>
        <w:t xml:space="preserve">other, </w:t>
      </w:r>
      <w:r w:rsidR="00BE0CA2">
        <w:rPr>
          <w:rFonts w:ascii="Times New Roman" w:hAnsi="Times New Roman"/>
        </w:rPr>
        <w:t xml:space="preserve">and </w:t>
      </w:r>
      <w:r>
        <w:rPr>
          <w:rFonts w:ascii="Times New Roman" w:hAnsi="Times New Roman"/>
        </w:rPr>
        <w:t xml:space="preserve">all social </w:t>
      </w:r>
      <w:r w:rsidRPr="005E66AE">
        <w:rPr>
          <w:rFonts w:ascii="Times New Roman" w:hAnsi="Times New Roman"/>
        </w:rPr>
        <w:t>participants</w:t>
      </w:r>
      <w:r w:rsidRPr="00443BC2">
        <w:rPr>
          <w:rFonts w:ascii="Times New Roman" w:hAnsi="Times New Roman"/>
        </w:rPr>
        <w:t xml:space="preserve"> </w:t>
      </w:r>
      <w:r>
        <w:rPr>
          <w:rFonts w:ascii="Times New Roman" w:hAnsi="Times New Roman"/>
        </w:rPr>
        <w:t xml:space="preserve">finally </w:t>
      </w:r>
      <w:r w:rsidRPr="00443BC2">
        <w:rPr>
          <w:rFonts w:ascii="Times New Roman" w:hAnsi="Times New Roman"/>
        </w:rPr>
        <w:t xml:space="preserve">have equal rights (Kallen, 1956; Glazer, 1997). </w:t>
      </w:r>
      <w:r>
        <w:rPr>
          <w:rFonts w:ascii="Times New Roman" w:hAnsi="Times New Roman"/>
        </w:rPr>
        <w:t xml:space="preserve">Some scholars </w:t>
      </w:r>
      <w:r w:rsidRPr="00443BC2">
        <w:rPr>
          <w:rFonts w:ascii="Times New Roman" w:hAnsi="Times New Roman"/>
        </w:rPr>
        <w:t>es</w:t>
      </w:r>
      <w:r>
        <w:rPr>
          <w:rFonts w:ascii="Times New Roman" w:hAnsi="Times New Roman"/>
        </w:rPr>
        <w:t>tablish a research framework from</w:t>
      </w:r>
      <w:r w:rsidRPr="00443BC2">
        <w:rPr>
          <w:rFonts w:ascii="Times New Roman" w:hAnsi="Times New Roman"/>
        </w:rPr>
        <w:t xml:space="preserve"> angles </w:t>
      </w:r>
      <w:r>
        <w:rPr>
          <w:rFonts w:ascii="Times New Roman" w:hAnsi="Times New Roman"/>
        </w:rPr>
        <w:t xml:space="preserve">of </w:t>
      </w:r>
      <w:r w:rsidRPr="00443BC2">
        <w:rPr>
          <w:rFonts w:ascii="Times New Roman" w:hAnsi="Times New Roman"/>
        </w:rPr>
        <w:t xml:space="preserve">immigrants and citizens based on </w:t>
      </w:r>
      <w:r w:rsidRPr="002D7B81">
        <w:rPr>
          <w:rFonts w:ascii="Times New Roman" w:hAnsi="Times New Roman"/>
        </w:rPr>
        <w:t>multiculturalism</w:t>
      </w:r>
      <w:r w:rsidRPr="00443BC2">
        <w:rPr>
          <w:rFonts w:ascii="Times New Roman" w:hAnsi="Times New Roman"/>
        </w:rPr>
        <w:t xml:space="preserve"> (Spoonley, Peace, Butcher, O 'Neill, 2005).</w:t>
      </w:r>
    </w:p>
    <w:p w14:paraId="4027C60C" w14:textId="43F13E5B" w:rsidR="00636A16" w:rsidRDefault="00FC18D5" w:rsidP="00607A83">
      <w:pPr>
        <w:rPr>
          <w:rFonts w:ascii="Times New Roman" w:hAnsi="Times New Roman"/>
        </w:rPr>
      </w:pPr>
      <w:r>
        <w:rPr>
          <w:rFonts w:ascii="Times New Roman" w:hAnsi="Times New Roman"/>
        </w:rPr>
        <w:t>A third universal</w:t>
      </w:r>
      <w:r w:rsidR="00636A16" w:rsidRPr="00DD2051">
        <w:rPr>
          <w:rFonts w:ascii="Times New Roman" w:hAnsi="Times New Roman"/>
        </w:rPr>
        <w:t xml:space="preserve"> theory of immigrant incorporation is </w:t>
      </w:r>
      <w:r w:rsidR="00636A16" w:rsidRPr="00A6159C">
        <w:rPr>
          <w:rFonts w:ascii="Times New Roman" w:hAnsi="Times New Roman"/>
          <w:b/>
          <w:i/>
        </w:rPr>
        <w:t>segmented assimilation</w:t>
      </w:r>
      <w:r w:rsidR="00636A16" w:rsidRPr="00DD2051">
        <w:rPr>
          <w:rFonts w:ascii="Times New Roman" w:hAnsi="Times New Roman"/>
        </w:rPr>
        <w:t>. This perspective focuses on divergent patterns of incorporation among contemporary immigrants (Portes and Zhou</w:t>
      </w:r>
      <w:r w:rsidR="008B463C">
        <w:rPr>
          <w:rFonts w:ascii="Times New Roman" w:hAnsi="Times New Roman"/>
        </w:rPr>
        <w:t>,</w:t>
      </w:r>
      <w:r w:rsidR="00636A16" w:rsidRPr="00DD2051">
        <w:rPr>
          <w:rFonts w:ascii="Times New Roman" w:hAnsi="Times New Roman"/>
        </w:rPr>
        <w:t xml:space="preserve"> 1993; Zhou</w:t>
      </w:r>
      <w:r w:rsidR="008B463C">
        <w:rPr>
          <w:rFonts w:ascii="Times New Roman" w:hAnsi="Times New Roman"/>
        </w:rPr>
        <w:t>,</w:t>
      </w:r>
      <w:r w:rsidR="00636A16" w:rsidRPr="00DD2051">
        <w:rPr>
          <w:rFonts w:ascii="Times New Roman" w:hAnsi="Times New Roman"/>
        </w:rPr>
        <w:t xml:space="preserve"> 1999). Individual- and structural-level factors affect the incorporation process, and there is an important interaction between the two levels. Individual-level factors include education, career aspiration, English language ability, place of birth, and age at the time of arrival, and length of residence in the United States. Structural factors include racial status, family socioeconomic background, and place of residence (Zhou</w:t>
      </w:r>
      <w:r w:rsidR="008B463C">
        <w:rPr>
          <w:rFonts w:ascii="Times New Roman" w:hAnsi="Times New Roman"/>
        </w:rPr>
        <w:t>,</w:t>
      </w:r>
      <w:r w:rsidR="00636A16" w:rsidRPr="00DD2051">
        <w:rPr>
          <w:rFonts w:ascii="Times New Roman" w:hAnsi="Times New Roman"/>
        </w:rPr>
        <w:t xml:space="preserve"> 1999). The host society offers uneven possibilities to different immigrant groups, and segmented assimilation theory posits that recent immigrants are being absorbed by different segments of American society, ranging from affluent middle-class suburbs to impoverished inner-city ghettos, and that "becoming American" may not always be an advantage for the immigrants themselves or for their children</w:t>
      </w:r>
      <w:r w:rsidR="00364454">
        <w:rPr>
          <w:rFonts w:ascii="Times New Roman" w:hAnsi="Times New Roman"/>
        </w:rPr>
        <w:t xml:space="preserve"> </w:t>
      </w:r>
      <w:r w:rsidR="00364454" w:rsidRPr="00364454">
        <w:rPr>
          <w:rFonts w:ascii="Times New Roman" w:hAnsi="Times New Roman"/>
        </w:rPr>
        <w:t>(Iceland &amp; Scopilliti, 2008)</w:t>
      </w:r>
      <w:r w:rsidR="00636A16" w:rsidRPr="00DD2051">
        <w:rPr>
          <w:rFonts w:ascii="Times New Roman" w:hAnsi="Times New Roman"/>
        </w:rPr>
        <w:t>.</w:t>
      </w:r>
    </w:p>
    <w:p w14:paraId="0E3167A2" w14:textId="77777777" w:rsidR="00E66670" w:rsidRDefault="00E66670" w:rsidP="00607A83">
      <w:pPr>
        <w:rPr>
          <w:rFonts w:ascii="Times New Roman" w:hAnsi="Times New Roman"/>
        </w:rPr>
      </w:pPr>
    </w:p>
    <w:p w14:paraId="181A3B80" w14:textId="77777777" w:rsidR="00636A16" w:rsidRPr="00124B13" w:rsidRDefault="00636A16" w:rsidP="00636A16">
      <w:pPr>
        <w:pStyle w:val="ListParagraph"/>
        <w:numPr>
          <w:ilvl w:val="0"/>
          <w:numId w:val="1"/>
        </w:numPr>
        <w:ind w:firstLineChars="0"/>
        <w:rPr>
          <w:rFonts w:ascii="Times New Roman" w:hAnsi="Times New Roman"/>
          <w:b/>
          <w:sz w:val="28"/>
          <w:szCs w:val="28"/>
        </w:rPr>
      </w:pPr>
      <w:r w:rsidRPr="00124B13">
        <w:rPr>
          <w:rFonts w:ascii="Times New Roman" w:hAnsi="Times New Roman"/>
          <w:b/>
          <w:sz w:val="28"/>
          <w:szCs w:val="28"/>
        </w:rPr>
        <w:t>Linking of Residential Segregation and Social Integration</w:t>
      </w:r>
    </w:p>
    <w:p w14:paraId="46310934" w14:textId="63CC49A1" w:rsidR="00636A16" w:rsidRPr="00DA22E9" w:rsidRDefault="00636A16" w:rsidP="00636A16">
      <w:pPr>
        <w:rPr>
          <w:rFonts w:ascii="Times New Roman" w:hAnsi="Times New Roman"/>
        </w:rPr>
      </w:pPr>
      <w:r w:rsidRPr="008D3264">
        <w:rPr>
          <w:rFonts w:ascii="Times New Roman" w:hAnsi="Times New Roman"/>
        </w:rPr>
        <w:t>R</w:t>
      </w:r>
      <w:r>
        <w:rPr>
          <w:rFonts w:ascii="Times New Roman" w:hAnsi="Times New Roman"/>
        </w:rPr>
        <w:t>esidential segregation r</w:t>
      </w:r>
      <w:r w:rsidRPr="008D3264">
        <w:rPr>
          <w:rFonts w:ascii="Times New Roman" w:hAnsi="Times New Roman"/>
        </w:rPr>
        <w:t xml:space="preserve">efers to </w:t>
      </w:r>
      <w:r>
        <w:rPr>
          <w:rFonts w:ascii="Times New Roman" w:hAnsi="Times New Roman"/>
        </w:rPr>
        <w:t xml:space="preserve">similar </w:t>
      </w:r>
      <w:r w:rsidRPr="008D3264">
        <w:rPr>
          <w:rFonts w:ascii="Times New Roman" w:hAnsi="Times New Roman"/>
        </w:rPr>
        <w:t>u</w:t>
      </w:r>
      <w:r>
        <w:rPr>
          <w:rFonts w:ascii="Times New Roman" w:hAnsi="Times New Roman"/>
        </w:rPr>
        <w:t>rban residents intensively live in a certain area,</w:t>
      </w:r>
      <w:r w:rsidRPr="008D3264">
        <w:rPr>
          <w:rFonts w:ascii="Times New Roman" w:hAnsi="Times New Roman"/>
        </w:rPr>
        <w:t xml:space="preserve"> </w:t>
      </w:r>
      <w:r>
        <w:rPr>
          <w:rFonts w:ascii="Times New Roman" w:hAnsi="Times New Roman"/>
        </w:rPr>
        <w:t>dissimilar re</w:t>
      </w:r>
      <w:r w:rsidR="00385D16">
        <w:rPr>
          <w:rFonts w:ascii="Times New Roman" w:hAnsi="Times New Roman"/>
        </w:rPr>
        <w:t>sidents separate from one another</w:t>
      </w:r>
      <w:r>
        <w:rPr>
          <w:rFonts w:ascii="Times New Roman" w:hAnsi="Times New Roman"/>
        </w:rPr>
        <w:t xml:space="preserve">, and </w:t>
      </w:r>
      <w:r w:rsidRPr="008D3264">
        <w:rPr>
          <w:rFonts w:ascii="Times New Roman" w:hAnsi="Times New Roman"/>
        </w:rPr>
        <w:t xml:space="preserve">even </w:t>
      </w:r>
      <w:r>
        <w:rPr>
          <w:rFonts w:ascii="Times New Roman" w:hAnsi="Times New Roman"/>
        </w:rPr>
        <w:t>generate</w:t>
      </w:r>
      <w:r w:rsidR="00385D16">
        <w:rPr>
          <w:rFonts w:ascii="Times New Roman" w:hAnsi="Times New Roman"/>
        </w:rPr>
        <w:t>s</w:t>
      </w:r>
      <w:r>
        <w:rPr>
          <w:rFonts w:ascii="Times New Roman" w:hAnsi="Times New Roman"/>
        </w:rPr>
        <w:t xml:space="preserve"> </w:t>
      </w:r>
      <w:r w:rsidRPr="008D3264">
        <w:rPr>
          <w:rFonts w:ascii="Times New Roman" w:hAnsi="Times New Roman"/>
        </w:rPr>
        <w:t>discrimination or hostile attitude</w:t>
      </w:r>
      <w:r>
        <w:rPr>
          <w:rFonts w:ascii="Times New Roman" w:hAnsi="Times New Roman"/>
        </w:rPr>
        <w:t>,</w:t>
      </w:r>
      <w:r w:rsidRPr="008D3264">
        <w:rPr>
          <w:rFonts w:ascii="Times New Roman" w:hAnsi="Times New Roman"/>
        </w:rPr>
        <w:t xml:space="preserve"> because of </w:t>
      </w:r>
      <w:r w:rsidR="0030765A">
        <w:rPr>
          <w:rFonts w:ascii="Times New Roman" w:hAnsi="Times New Roman" w:hint="eastAsia"/>
        </w:rPr>
        <w:t xml:space="preserve">the </w:t>
      </w:r>
      <w:r w:rsidRPr="008D3264">
        <w:rPr>
          <w:rFonts w:ascii="Times New Roman" w:hAnsi="Times New Roman"/>
        </w:rPr>
        <w:t>race, religion, occupation, lifestyle, cul</w:t>
      </w:r>
      <w:r>
        <w:rPr>
          <w:rFonts w:ascii="Times New Roman" w:hAnsi="Times New Roman"/>
        </w:rPr>
        <w:t xml:space="preserve">ture or wealth </w:t>
      </w:r>
      <w:r w:rsidRPr="008D3264">
        <w:rPr>
          <w:rFonts w:ascii="Times New Roman" w:hAnsi="Times New Roman"/>
        </w:rPr>
        <w:t>dif</w:t>
      </w:r>
      <w:r>
        <w:rPr>
          <w:rFonts w:ascii="Times New Roman" w:hAnsi="Times New Roman"/>
        </w:rPr>
        <w:t xml:space="preserve">ferences (Blau, 1977). </w:t>
      </w:r>
      <w:r w:rsidRPr="00DC4757">
        <w:rPr>
          <w:rFonts w:ascii="Times New Roman" w:hAnsi="Times New Roman"/>
        </w:rPr>
        <w:t>Drawing on the wealth of research rooted in the long history of immigration in the US, urban sociologists and urban geographers first mapped the residential patterns of minority ethnic groups and documented their segregation and concentration (Huttman</w:t>
      </w:r>
      <w:r w:rsidR="008B463C">
        <w:rPr>
          <w:rFonts w:ascii="Times New Roman" w:hAnsi="Times New Roman"/>
        </w:rPr>
        <w:t>,</w:t>
      </w:r>
      <w:r w:rsidRPr="00DC4757">
        <w:rPr>
          <w:rFonts w:ascii="Times New Roman" w:hAnsi="Times New Roman"/>
        </w:rPr>
        <w:t xml:space="preserve"> 1991; Peach</w:t>
      </w:r>
      <w:r w:rsidR="008B463C">
        <w:rPr>
          <w:rFonts w:ascii="Times New Roman" w:hAnsi="Times New Roman"/>
        </w:rPr>
        <w:t>,</w:t>
      </w:r>
      <w:r w:rsidRPr="00DC4757">
        <w:rPr>
          <w:rFonts w:ascii="Times New Roman" w:hAnsi="Times New Roman"/>
        </w:rPr>
        <w:t xml:space="preserve"> 1975; Phillips</w:t>
      </w:r>
      <w:r w:rsidR="008B463C">
        <w:rPr>
          <w:rFonts w:ascii="Times New Roman" w:hAnsi="Times New Roman"/>
        </w:rPr>
        <w:t>,</w:t>
      </w:r>
      <w:r w:rsidRPr="00DC4757">
        <w:rPr>
          <w:rFonts w:ascii="Times New Roman" w:hAnsi="Times New Roman"/>
        </w:rPr>
        <w:t xml:space="preserve"> 1998; van Kempen and </w:t>
      </w:r>
      <w:r w:rsidRPr="00334588">
        <w:rPr>
          <w:rFonts w:ascii="Times New Roman" w:hAnsi="Times New Roman" w:cs="Times New Roman"/>
        </w:rPr>
        <w:t>Ö</w:t>
      </w:r>
      <w:r w:rsidRPr="00334588">
        <w:rPr>
          <w:rFonts w:ascii="Times New Roman" w:hAnsi="Times New Roman"/>
        </w:rPr>
        <w:t>z</w:t>
      </w:r>
      <w:r w:rsidRPr="00334588">
        <w:rPr>
          <w:rFonts w:ascii="Times New Roman" w:hAnsi="Times New Roman" w:cs="Times New Roman"/>
        </w:rPr>
        <w:t>ü</w:t>
      </w:r>
      <w:r w:rsidRPr="00334588">
        <w:rPr>
          <w:rFonts w:ascii="Times New Roman" w:hAnsi="Times New Roman"/>
        </w:rPr>
        <w:t>ekren</w:t>
      </w:r>
      <w:r w:rsidR="008B463C">
        <w:rPr>
          <w:rFonts w:ascii="Times New Roman" w:hAnsi="Times New Roman"/>
        </w:rPr>
        <w:t>,</w:t>
      </w:r>
      <w:r w:rsidRPr="00DC4757">
        <w:rPr>
          <w:rFonts w:ascii="Times New Roman" w:hAnsi="Times New Roman"/>
        </w:rPr>
        <w:t xml:space="preserve"> </w:t>
      </w:r>
      <w:r w:rsidR="00385D16">
        <w:rPr>
          <w:rFonts w:ascii="Times New Roman" w:hAnsi="Times New Roman"/>
        </w:rPr>
        <w:t>1998). These studies indicate</w:t>
      </w:r>
      <w:r w:rsidRPr="00DC4757">
        <w:rPr>
          <w:rFonts w:ascii="Times New Roman" w:hAnsi="Times New Roman"/>
        </w:rPr>
        <w:t xml:space="preserve"> that minority ethnic groups tend to </w:t>
      </w:r>
      <w:r>
        <w:rPr>
          <w:rFonts w:ascii="Times New Roman" w:hAnsi="Times New Roman"/>
        </w:rPr>
        <w:t xml:space="preserve">be </w:t>
      </w:r>
      <w:r w:rsidRPr="00DC4757">
        <w:rPr>
          <w:rFonts w:ascii="Times New Roman" w:hAnsi="Times New Roman"/>
        </w:rPr>
        <w:t>concentrate</w:t>
      </w:r>
      <w:r>
        <w:rPr>
          <w:rFonts w:ascii="Times New Roman" w:hAnsi="Times New Roman"/>
        </w:rPr>
        <w:t>d</w:t>
      </w:r>
      <w:r w:rsidRPr="00DC4757">
        <w:rPr>
          <w:rFonts w:ascii="Times New Roman" w:hAnsi="Times New Roman"/>
        </w:rPr>
        <w:t xml:space="preserve"> in a </w:t>
      </w:r>
      <w:r w:rsidRPr="00DC4757">
        <w:rPr>
          <w:rFonts w:ascii="Times New Roman" w:hAnsi="Times New Roman"/>
        </w:rPr>
        <w:lastRenderedPageBreak/>
        <w:t>small number of poorer</w:t>
      </w:r>
      <w:r>
        <w:rPr>
          <w:rFonts w:ascii="Times New Roman" w:hAnsi="Times New Roman"/>
        </w:rPr>
        <w:t xml:space="preserve"> </w:t>
      </w:r>
      <w:r w:rsidR="003E175F" w:rsidRPr="00DC4757">
        <w:rPr>
          <w:rFonts w:ascii="Times New Roman" w:hAnsi="Times New Roman"/>
        </w:rPr>
        <w:t>neighborhoods</w:t>
      </w:r>
      <w:r w:rsidR="00385D16">
        <w:rPr>
          <w:rFonts w:ascii="Times New Roman" w:hAnsi="Times New Roman"/>
        </w:rPr>
        <w:t>, live in the worst houses</w:t>
      </w:r>
      <w:r w:rsidRPr="00DC4757">
        <w:rPr>
          <w:rFonts w:ascii="Times New Roman" w:hAnsi="Times New Roman"/>
        </w:rPr>
        <w:t xml:space="preserve">. Given this negative picture, subsequent studies began to search for positive trends, charting the dynamics of communities and the emerging diversity in residential </w:t>
      </w:r>
      <w:r w:rsidR="00385D16">
        <w:rPr>
          <w:rFonts w:ascii="Times New Roman" w:hAnsi="Times New Roman"/>
        </w:rPr>
        <w:t>patterns over</w:t>
      </w:r>
      <w:r w:rsidRPr="00DC4757">
        <w:rPr>
          <w:rFonts w:ascii="Times New Roman" w:hAnsi="Times New Roman"/>
        </w:rPr>
        <w:t>time (Bolt and van Kempen</w:t>
      </w:r>
      <w:r w:rsidR="008B463C">
        <w:rPr>
          <w:rFonts w:ascii="Times New Roman" w:hAnsi="Times New Roman"/>
        </w:rPr>
        <w:t>,</w:t>
      </w:r>
      <w:r w:rsidRPr="00DC4757">
        <w:rPr>
          <w:rFonts w:ascii="Times New Roman" w:hAnsi="Times New Roman"/>
        </w:rPr>
        <w:t xml:space="preserve"> 2003; Clark and Drever</w:t>
      </w:r>
      <w:r w:rsidR="008B463C">
        <w:rPr>
          <w:rFonts w:ascii="Times New Roman" w:hAnsi="Times New Roman"/>
        </w:rPr>
        <w:t>,</w:t>
      </w:r>
      <w:r w:rsidRPr="00DC4757">
        <w:rPr>
          <w:rFonts w:ascii="Times New Roman" w:hAnsi="Times New Roman"/>
        </w:rPr>
        <w:t xml:space="preserve"> 2000; </w:t>
      </w:r>
      <w:r w:rsidRPr="00334588">
        <w:rPr>
          <w:rFonts w:ascii="Times New Roman" w:hAnsi="Times New Roman" w:cs="Times New Roman"/>
        </w:rPr>
        <w:t>Ö</w:t>
      </w:r>
      <w:r w:rsidRPr="00334588">
        <w:rPr>
          <w:rFonts w:ascii="Times New Roman" w:hAnsi="Times New Roman"/>
        </w:rPr>
        <w:t>z</w:t>
      </w:r>
      <w:r w:rsidRPr="00334588">
        <w:rPr>
          <w:rFonts w:ascii="Times New Roman" w:hAnsi="Times New Roman" w:cs="Times New Roman"/>
        </w:rPr>
        <w:t>ü</w:t>
      </w:r>
      <w:r w:rsidRPr="00334588">
        <w:rPr>
          <w:rFonts w:ascii="Times New Roman" w:hAnsi="Times New Roman"/>
        </w:rPr>
        <w:t>ekren</w:t>
      </w:r>
      <w:r w:rsidRPr="00DC4757">
        <w:rPr>
          <w:rFonts w:ascii="Times New Roman" w:hAnsi="Times New Roman"/>
        </w:rPr>
        <w:t xml:space="preserve"> and van Kempen</w:t>
      </w:r>
      <w:r w:rsidR="008B463C">
        <w:rPr>
          <w:rFonts w:ascii="Times New Roman" w:hAnsi="Times New Roman"/>
        </w:rPr>
        <w:t>,</w:t>
      </w:r>
      <w:r w:rsidRPr="00DC4757">
        <w:rPr>
          <w:rFonts w:ascii="Times New Roman" w:hAnsi="Times New Roman"/>
        </w:rPr>
        <w:t xml:space="preserve"> 2002). </w:t>
      </w:r>
      <w:r w:rsidR="000112E9">
        <w:rPr>
          <w:rFonts w:ascii="Times New Roman" w:hAnsi="Times New Roman"/>
        </w:rPr>
        <w:t>Both t</w:t>
      </w:r>
      <w:r>
        <w:rPr>
          <w:rFonts w:ascii="Times New Roman" w:hAnsi="Times New Roman"/>
        </w:rPr>
        <w:t>he assim</w:t>
      </w:r>
      <w:r w:rsidR="003E175F">
        <w:rPr>
          <w:rFonts w:ascii="Times New Roman" w:hAnsi="Times New Roman"/>
        </w:rPr>
        <w:t xml:space="preserve">ilation process and </w:t>
      </w:r>
      <w:r w:rsidR="000112E9">
        <w:rPr>
          <w:rFonts w:ascii="Times New Roman" w:hAnsi="Times New Roman"/>
        </w:rPr>
        <w:t>residential segregation are</w:t>
      </w:r>
      <w:r w:rsidR="003771DF">
        <w:rPr>
          <w:rFonts w:ascii="Times New Roman" w:hAnsi="Times New Roman"/>
        </w:rPr>
        <w:t xml:space="preserve"> primary</w:t>
      </w:r>
      <w:r>
        <w:rPr>
          <w:rFonts w:ascii="Times New Roman" w:hAnsi="Times New Roman"/>
        </w:rPr>
        <w:t xml:space="preserve"> emphases in the literature on race and ethnic relations. The basis for conceptualizing residential segregation as an integral component of t</w:t>
      </w:r>
      <w:r w:rsidR="000112E9">
        <w:rPr>
          <w:rFonts w:ascii="Times New Roman" w:hAnsi="Times New Roman"/>
        </w:rPr>
        <w:t>he assimilation process is noted</w:t>
      </w:r>
      <w:r>
        <w:rPr>
          <w:rFonts w:ascii="Times New Roman" w:hAnsi="Times New Roman"/>
        </w:rPr>
        <w:t xml:space="preserve"> in the classic ecological statements of Park (1950) and Hawley (1944). Both argue that the degree of physical separation between two groups is closely associated with the nature of social relations between them. </w:t>
      </w:r>
    </w:p>
    <w:p w14:paraId="0B4A83E8" w14:textId="38FE8911" w:rsidR="00636A16" w:rsidRDefault="00636A16" w:rsidP="00636A16">
      <w:pPr>
        <w:rPr>
          <w:rFonts w:ascii="Times New Roman" w:hAnsi="Times New Roman"/>
        </w:rPr>
      </w:pPr>
      <w:r>
        <w:rPr>
          <w:rFonts w:ascii="Times New Roman" w:hAnsi="Times New Roman"/>
        </w:rPr>
        <w:t>Some scholar</w:t>
      </w:r>
      <w:r w:rsidRPr="008D22A1">
        <w:rPr>
          <w:rFonts w:ascii="Times New Roman" w:hAnsi="Times New Roman"/>
        </w:rPr>
        <w:t xml:space="preserve">s have argued that minority ethnic integration may be limited by residential segregation. The reasoning is that </w:t>
      </w:r>
      <w:r w:rsidR="00DE3B17" w:rsidRPr="008D22A1">
        <w:rPr>
          <w:rFonts w:ascii="Times New Roman" w:hAnsi="Times New Roman"/>
        </w:rPr>
        <w:t>neighborhoods</w:t>
      </w:r>
      <w:r w:rsidRPr="008D22A1">
        <w:rPr>
          <w:rFonts w:ascii="Times New Roman" w:hAnsi="Times New Roman"/>
        </w:rPr>
        <w:t xml:space="preserve"> with a concentration of minority ethnic and/or poor households may restrict the opportunities of their residents (Friedrichs et al.</w:t>
      </w:r>
      <w:r w:rsidR="008B463C">
        <w:rPr>
          <w:rFonts w:ascii="Times New Roman" w:hAnsi="Times New Roman"/>
        </w:rPr>
        <w:t>,</w:t>
      </w:r>
      <w:r w:rsidRPr="008D22A1">
        <w:rPr>
          <w:rFonts w:ascii="Times New Roman" w:hAnsi="Times New Roman"/>
        </w:rPr>
        <w:t xml:space="preserve"> 2003; Kearns and Parkinson</w:t>
      </w:r>
      <w:r w:rsidR="008B463C">
        <w:rPr>
          <w:rFonts w:ascii="Times New Roman" w:hAnsi="Times New Roman"/>
        </w:rPr>
        <w:t>,</w:t>
      </w:r>
      <w:r w:rsidRPr="008D22A1">
        <w:rPr>
          <w:rFonts w:ascii="Times New Roman" w:hAnsi="Times New Roman"/>
        </w:rPr>
        <w:t xml:space="preserve"> 2001; Musterd</w:t>
      </w:r>
      <w:r w:rsidR="008B463C">
        <w:rPr>
          <w:rFonts w:ascii="Times New Roman" w:hAnsi="Times New Roman"/>
        </w:rPr>
        <w:t>,</w:t>
      </w:r>
      <w:r w:rsidRPr="008D22A1">
        <w:rPr>
          <w:rFonts w:ascii="Times New Roman" w:hAnsi="Times New Roman"/>
        </w:rPr>
        <w:t xml:space="preserve"> 1998).</w:t>
      </w:r>
      <w:r>
        <w:rPr>
          <w:rFonts w:ascii="Times New Roman" w:hAnsi="Times New Roman"/>
        </w:rPr>
        <w:t xml:space="preserve"> </w:t>
      </w:r>
      <w:r w:rsidRPr="008D22A1">
        <w:rPr>
          <w:rFonts w:ascii="Times New Roman" w:hAnsi="Times New Roman"/>
        </w:rPr>
        <w:t xml:space="preserve">There is a </w:t>
      </w:r>
      <w:r>
        <w:rPr>
          <w:rFonts w:ascii="Times New Roman" w:hAnsi="Times New Roman"/>
        </w:rPr>
        <w:t>widespread</w:t>
      </w:r>
      <w:r w:rsidRPr="008D22A1">
        <w:rPr>
          <w:rFonts w:ascii="Times New Roman" w:hAnsi="Times New Roman"/>
        </w:rPr>
        <w:t xml:space="preserve"> belief amongst policy-makers in many European countries that ethnic residential segregation hampers the integration and participation of minority ethnic groups in society (Harrison et al. 2005).</w:t>
      </w:r>
      <w:r>
        <w:rPr>
          <w:rFonts w:ascii="Times New Roman" w:hAnsi="Times New Roman"/>
        </w:rPr>
        <w:t xml:space="preserve"> </w:t>
      </w:r>
      <w:r w:rsidRPr="008D22A1">
        <w:rPr>
          <w:rFonts w:ascii="Times New Roman" w:hAnsi="Times New Roman"/>
        </w:rPr>
        <w:t xml:space="preserve">Most literature on </w:t>
      </w:r>
      <w:r w:rsidR="00DE3B17" w:rsidRPr="008D22A1">
        <w:rPr>
          <w:rFonts w:ascii="Times New Roman" w:hAnsi="Times New Roman"/>
        </w:rPr>
        <w:t>neighborhood</w:t>
      </w:r>
      <w:r w:rsidRPr="008D22A1">
        <w:rPr>
          <w:rFonts w:ascii="Times New Roman" w:hAnsi="Times New Roman"/>
        </w:rPr>
        <w:t xml:space="preserve"> effects looks at the effects of concentrated poverty, while only a few studies look at the consequences of living in ethnic residential concentration</w:t>
      </w:r>
      <w:r w:rsidR="00A03A22">
        <w:rPr>
          <w:rFonts w:ascii="Times New Roman" w:hAnsi="Times New Roman"/>
        </w:rPr>
        <w:t>s (Galster</w:t>
      </w:r>
      <w:r w:rsidR="008B463C">
        <w:rPr>
          <w:rFonts w:ascii="Times New Roman" w:hAnsi="Times New Roman"/>
        </w:rPr>
        <w:t>,</w:t>
      </w:r>
      <w:r w:rsidR="00A03A22">
        <w:rPr>
          <w:rFonts w:ascii="Times New Roman" w:hAnsi="Times New Roman"/>
        </w:rPr>
        <w:t xml:space="preserve"> 2007; </w:t>
      </w:r>
      <w:r w:rsidRPr="008D22A1">
        <w:rPr>
          <w:rFonts w:ascii="Times New Roman" w:hAnsi="Times New Roman"/>
        </w:rPr>
        <w:t>van der Laan Bouma-Doff</w:t>
      </w:r>
      <w:r w:rsidR="008B463C">
        <w:rPr>
          <w:rFonts w:ascii="Times New Roman" w:hAnsi="Times New Roman"/>
        </w:rPr>
        <w:t>,</w:t>
      </w:r>
      <w:r w:rsidRPr="008D22A1">
        <w:rPr>
          <w:rFonts w:ascii="Times New Roman" w:hAnsi="Times New Roman"/>
        </w:rPr>
        <w:t xml:space="preserve"> 2007</w:t>
      </w:r>
      <w:r w:rsidR="00A03A22">
        <w:rPr>
          <w:rFonts w:ascii="Times New Roman" w:hAnsi="Times New Roman"/>
        </w:rPr>
        <w:t xml:space="preserve">; </w:t>
      </w:r>
      <w:r w:rsidRPr="008D22A1">
        <w:rPr>
          <w:rFonts w:ascii="Times New Roman" w:hAnsi="Times New Roman"/>
        </w:rPr>
        <w:t>Buck</w:t>
      </w:r>
      <w:r w:rsidR="008B463C">
        <w:rPr>
          <w:rFonts w:ascii="Times New Roman" w:hAnsi="Times New Roman"/>
        </w:rPr>
        <w:t>,</w:t>
      </w:r>
      <w:r w:rsidRPr="008D22A1">
        <w:rPr>
          <w:rFonts w:ascii="Times New Roman" w:hAnsi="Times New Roman"/>
        </w:rPr>
        <w:t xml:space="preserve"> 2001</w:t>
      </w:r>
      <w:r w:rsidR="00A03A22">
        <w:rPr>
          <w:rFonts w:ascii="Times New Roman" w:hAnsi="Times New Roman"/>
        </w:rPr>
        <w:t xml:space="preserve">; </w:t>
      </w:r>
      <w:r w:rsidRPr="008D22A1">
        <w:rPr>
          <w:rFonts w:ascii="Times New Roman" w:hAnsi="Times New Roman"/>
        </w:rPr>
        <w:t>Galster et al.</w:t>
      </w:r>
      <w:r w:rsidR="008B463C">
        <w:rPr>
          <w:rFonts w:ascii="Times New Roman" w:hAnsi="Times New Roman"/>
        </w:rPr>
        <w:t>,</w:t>
      </w:r>
      <w:r w:rsidRPr="008D22A1">
        <w:rPr>
          <w:rFonts w:ascii="Times New Roman" w:hAnsi="Times New Roman"/>
        </w:rPr>
        <w:t xml:space="preserve"> 1999</w:t>
      </w:r>
      <w:r w:rsidR="00A03A22">
        <w:rPr>
          <w:rFonts w:ascii="Times New Roman" w:hAnsi="Times New Roman"/>
        </w:rPr>
        <w:t xml:space="preserve">; </w:t>
      </w:r>
      <w:r w:rsidRPr="008D22A1">
        <w:rPr>
          <w:rFonts w:ascii="Times New Roman" w:hAnsi="Times New Roman"/>
        </w:rPr>
        <w:t>Clark and Drinkwater</w:t>
      </w:r>
      <w:r w:rsidR="008B463C">
        <w:rPr>
          <w:rFonts w:ascii="Times New Roman" w:hAnsi="Times New Roman"/>
        </w:rPr>
        <w:t>,</w:t>
      </w:r>
      <w:r w:rsidRPr="008D22A1">
        <w:rPr>
          <w:rFonts w:ascii="Times New Roman" w:hAnsi="Times New Roman"/>
        </w:rPr>
        <w:t xml:space="preserve"> 2002). </w:t>
      </w:r>
    </w:p>
    <w:p w14:paraId="44B320D1" w14:textId="15B33EBE" w:rsidR="00636A16" w:rsidRDefault="00636A16" w:rsidP="00636A16">
      <w:pPr>
        <w:rPr>
          <w:rFonts w:ascii="Times New Roman" w:hAnsi="Times New Roman"/>
        </w:rPr>
      </w:pPr>
      <w:r w:rsidRPr="00413651">
        <w:rPr>
          <w:rFonts w:ascii="Times New Roman" w:hAnsi="Times New Roman"/>
        </w:rPr>
        <w:t>The view that segregation is the outcome of the lack of socio-economic and/or cultural integration has been</w:t>
      </w:r>
      <w:r w:rsidR="000112E9">
        <w:rPr>
          <w:rFonts w:ascii="Times New Roman" w:hAnsi="Times New Roman"/>
        </w:rPr>
        <w:t xml:space="preserve"> </w:t>
      </w:r>
      <w:r w:rsidR="00DE3B17">
        <w:rPr>
          <w:rFonts w:ascii="Times New Roman" w:hAnsi="Times New Roman"/>
        </w:rPr>
        <w:t>criticized</w:t>
      </w:r>
      <w:r w:rsidR="000112E9">
        <w:rPr>
          <w:rFonts w:ascii="Times New Roman" w:hAnsi="Times New Roman"/>
        </w:rPr>
        <w:t xml:space="preserve"> by various</w:t>
      </w:r>
      <w:r w:rsidRPr="00413651">
        <w:rPr>
          <w:rFonts w:ascii="Times New Roman" w:hAnsi="Times New Roman"/>
        </w:rPr>
        <w:t xml:space="preserve"> academics on </w:t>
      </w:r>
      <w:r>
        <w:rPr>
          <w:rFonts w:ascii="Times New Roman" w:hAnsi="Times New Roman"/>
        </w:rPr>
        <w:t>numerous</w:t>
      </w:r>
      <w:r w:rsidRPr="00413651">
        <w:rPr>
          <w:rFonts w:ascii="Times New Roman" w:hAnsi="Times New Roman"/>
        </w:rPr>
        <w:t xml:space="preserve"> grounds. First</w:t>
      </w:r>
      <w:r w:rsidR="00B27015">
        <w:rPr>
          <w:rFonts w:ascii="Times New Roman" w:hAnsi="Times New Roman"/>
        </w:rPr>
        <w:t>ly</w:t>
      </w:r>
      <w:r w:rsidRPr="00413651">
        <w:rPr>
          <w:rFonts w:ascii="Times New Roman" w:hAnsi="Times New Roman"/>
        </w:rPr>
        <w:t>, the link between socio-economic integration and residential segregation is much weaker than is often suggested (Musterd</w:t>
      </w:r>
      <w:r w:rsidR="008B463C">
        <w:rPr>
          <w:rFonts w:ascii="Times New Roman" w:hAnsi="Times New Roman"/>
        </w:rPr>
        <w:t>,</w:t>
      </w:r>
      <w:r w:rsidRPr="00413651">
        <w:rPr>
          <w:rFonts w:ascii="Times New Roman" w:hAnsi="Times New Roman"/>
        </w:rPr>
        <w:t xml:space="preserve"> 2005). Secondly, the conclu</w:t>
      </w:r>
      <w:r>
        <w:rPr>
          <w:rFonts w:ascii="Times New Roman" w:hAnsi="Times New Roman"/>
        </w:rPr>
        <w:t>sion that concentration is the product</w:t>
      </w:r>
      <w:r w:rsidRPr="00413651">
        <w:rPr>
          <w:rFonts w:ascii="Times New Roman" w:hAnsi="Times New Roman"/>
        </w:rPr>
        <w:t xml:space="preserve"> of self-segregation is often based on a flawed analysis of segregation patterns.</w:t>
      </w:r>
      <w:r>
        <w:rPr>
          <w:rFonts w:ascii="Times New Roman" w:hAnsi="Times New Roman"/>
        </w:rPr>
        <w:t xml:space="preserve"> </w:t>
      </w:r>
      <w:r w:rsidRPr="00413651">
        <w:rPr>
          <w:rFonts w:ascii="Times New Roman" w:hAnsi="Times New Roman"/>
        </w:rPr>
        <w:t>T</w:t>
      </w:r>
      <w:r w:rsidR="000112E9">
        <w:rPr>
          <w:rFonts w:ascii="Times New Roman" w:hAnsi="Times New Roman"/>
        </w:rPr>
        <w:t>hirdly, little attention is given</w:t>
      </w:r>
      <w:r w:rsidRPr="00413651">
        <w:rPr>
          <w:rFonts w:ascii="Times New Roman" w:hAnsi="Times New Roman"/>
        </w:rPr>
        <w:t xml:space="preserve"> to the self-segregation of members of the host majority.</w:t>
      </w:r>
      <w:r>
        <w:rPr>
          <w:rFonts w:ascii="Times New Roman" w:hAnsi="Times New Roman"/>
        </w:rPr>
        <w:t xml:space="preserve"> </w:t>
      </w:r>
      <w:r w:rsidRPr="00413651">
        <w:rPr>
          <w:rFonts w:ascii="Times New Roman" w:hAnsi="Times New Roman"/>
        </w:rPr>
        <w:t xml:space="preserve">Finally, many studies on ethnic segregation do not fully take account of the factors beyond the </w:t>
      </w:r>
      <w:r>
        <w:rPr>
          <w:rFonts w:ascii="Times New Roman" w:hAnsi="Times New Roman"/>
        </w:rPr>
        <w:t>household level that constrain re</w:t>
      </w:r>
      <w:r w:rsidRPr="00413651">
        <w:rPr>
          <w:rFonts w:ascii="Times New Roman" w:hAnsi="Times New Roman"/>
        </w:rPr>
        <w:t>location choices.</w:t>
      </w:r>
      <w:r w:rsidR="00A03A22">
        <w:rPr>
          <w:rFonts w:ascii="Times New Roman" w:hAnsi="Times New Roman"/>
        </w:rPr>
        <w:t xml:space="preserve"> S</w:t>
      </w:r>
      <w:r>
        <w:rPr>
          <w:rFonts w:ascii="Times New Roman" w:hAnsi="Times New Roman"/>
        </w:rPr>
        <w:t>egregation does not, by itself, have much effect on assimilation</w:t>
      </w:r>
      <w:r w:rsidR="00B27015" w:rsidRPr="00B27015">
        <w:rPr>
          <w:rFonts w:ascii="Times New Roman" w:hAnsi="Times New Roman"/>
        </w:rPr>
        <w:t xml:space="preserve"> </w:t>
      </w:r>
      <w:r w:rsidR="00B27015">
        <w:rPr>
          <w:rFonts w:ascii="Times New Roman" w:hAnsi="Times New Roman"/>
        </w:rPr>
        <w:t>(Bahr and Gibbs</w:t>
      </w:r>
      <w:r w:rsidR="008B463C">
        <w:rPr>
          <w:rFonts w:ascii="Times New Roman" w:hAnsi="Times New Roman"/>
        </w:rPr>
        <w:t>,</w:t>
      </w:r>
      <w:r w:rsidR="00B27015">
        <w:rPr>
          <w:rFonts w:ascii="Times New Roman" w:hAnsi="Times New Roman"/>
        </w:rPr>
        <w:t xml:space="preserve"> 1967</w:t>
      </w:r>
      <w:r w:rsidR="00A03A22">
        <w:rPr>
          <w:rFonts w:ascii="Times New Roman" w:hAnsi="Times New Roman"/>
        </w:rPr>
        <w:t>;</w:t>
      </w:r>
      <w:r w:rsidR="00B27015" w:rsidRPr="00B27015">
        <w:rPr>
          <w:rFonts w:ascii="Times New Roman" w:hAnsi="Times New Roman"/>
        </w:rPr>
        <w:t xml:space="preserve"> </w:t>
      </w:r>
      <w:r w:rsidR="00B27015">
        <w:rPr>
          <w:rFonts w:ascii="Times New Roman" w:hAnsi="Times New Roman"/>
        </w:rPr>
        <w:t>Jiobu and Marshall</w:t>
      </w:r>
      <w:r w:rsidR="008B463C">
        <w:rPr>
          <w:rFonts w:ascii="Times New Roman" w:hAnsi="Times New Roman"/>
        </w:rPr>
        <w:t>,</w:t>
      </w:r>
      <w:r w:rsidR="00B27015">
        <w:rPr>
          <w:rFonts w:ascii="Times New Roman" w:hAnsi="Times New Roman"/>
        </w:rPr>
        <w:t xml:space="preserve"> 1971</w:t>
      </w:r>
      <w:r w:rsidR="00A03A22">
        <w:rPr>
          <w:rFonts w:ascii="Times New Roman" w:hAnsi="Times New Roman"/>
        </w:rPr>
        <w:t>;</w:t>
      </w:r>
      <w:r w:rsidR="00A03A22" w:rsidRPr="00A03A22">
        <w:rPr>
          <w:rFonts w:ascii="Times New Roman" w:hAnsi="Times New Roman"/>
        </w:rPr>
        <w:t xml:space="preserve"> </w:t>
      </w:r>
      <w:r w:rsidR="00A03A22" w:rsidRPr="0063228A">
        <w:rPr>
          <w:rFonts w:ascii="Times New Roman" w:hAnsi="Times New Roman"/>
        </w:rPr>
        <w:t>Arbaci and Malheiros</w:t>
      </w:r>
      <w:r w:rsidR="008B463C">
        <w:rPr>
          <w:rFonts w:ascii="Times New Roman" w:hAnsi="Times New Roman"/>
        </w:rPr>
        <w:t>,</w:t>
      </w:r>
      <w:r w:rsidR="00A03A22">
        <w:rPr>
          <w:rFonts w:ascii="Times New Roman" w:hAnsi="Times New Roman"/>
        </w:rPr>
        <w:t xml:space="preserve"> 2010)</w:t>
      </w:r>
      <w:r>
        <w:rPr>
          <w:rFonts w:ascii="Times New Roman" w:hAnsi="Times New Roman"/>
        </w:rPr>
        <w:t xml:space="preserve">. </w:t>
      </w:r>
    </w:p>
    <w:p w14:paraId="50E580DE" w14:textId="77777777" w:rsidR="00636A16" w:rsidRPr="00DA22E9" w:rsidRDefault="00636A16" w:rsidP="00607A83">
      <w:pPr>
        <w:rPr>
          <w:rFonts w:ascii="Times New Roman" w:hAnsi="Times New Roman"/>
        </w:rPr>
      </w:pPr>
    </w:p>
    <w:p w14:paraId="21A1C3C5" w14:textId="63E74CCD" w:rsidR="00A0623A" w:rsidRPr="00A0623A" w:rsidRDefault="00636A16" w:rsidP="00A0623A">
      <w:pPr>
        <w:pStyle w:val="ListParagraph"/>
        <w:numPr>
          <w:ilvl w:val="0"/>
          <w:numId w:val="1"/>
        </w:numPr>
        <w:ind w:firstLineChars="0"/>
        <w:rPr>
          <w:rFonts w:ascii="Times New Roman" w:hAnsi="Times New Roman"/>
          <w:b/>
          <w:sz w:val="28"/>
          <w:szCs w:val="28"/>
        </w:rPr>
      </w:pPr>
      <w:r>
        <w:rPr>
          <w:rFonts w:ascii="Times New Roman" w:hAnsi="Times New Roman" w:hint="eastAsia"/>
          <w:b/>
          <w:sz w:val="28"/>
          <w:szCs w:val="28"/>
        </w:rPr>
        <w:t xml:space="preserve">Migrants in the Background of </w:t>
      </w:r>
      <w:r w:rsidRPr="00636A16">
        <w:rPr>
          <w:rFonts w:ascii="Times New Roman" w:hAnsi="Times New Roman" w:hint="eastAsia"/>
          <w:b/>
          <w:i/>
          <w:sz w:val="28"/>
          <w:szCs w:val="28"/>
        </w:rPr>
        <w:t>Hukou</w:t>
      </w:r>
      <w:r>
        <w:rPr>
          <w:rFonts w:ascii="Times New Roman" w:hAnsi="Times New Roman" w:hint="eastAsia"/>
          <w:b/>
          <w:sz w:val="28"/>
          <w:szCs w:val="28"/>
        </w:rPr>
        <w:t xml:space="preserve"> System</w:t>
      </w:r>
      <w:r w:rsidR="00E66670">
        <w:rPr>
          <w:rFonts w:ascii="Times New Roman" w:hAnsi="Times New Roman" w:hint="eastAsia"/>
          <w:b/>
          <w:sz w:val="28"/>
          <w:szCs w:val="28"/>
        </w:rPr>
        <w:t xml:space="preserve"> and Social Integration in China</w:t>
      </w:r>
    </w:p>
    <w:p w14:paraId="59950B0C" w14:textId="0F92E0C6" w:rsidR="00170E5E" w:rsidRDefault="003771DF" w:rsidP="00636A16">
      <w:pPr>
        <w:rPr>
          <w:rFonts w:ascii="Times New Roman" w:hAnsi="Times New Roman"/>
        </w:rPr>
      </w:pPr>
      <w:r>
        <w:rPr>
          <w:rFonts w:ascii="Times New Roman" w:hAnsi="Times New Roman"/>
        </w:rPr>
        <w:t>In</w:t>
      </w:r>
      <w:r w:rsidR="00DD0BC2">
        <w:rPr>
          <w:rFonts w:ascii="Times New Roman" w:hAnsi="Times New Roman"/>
        </w:rPr>
        <w:t xml:space="preserve"> the early 1980s, China began</w:t>
      </w:r>
      <w:r w:rsidR="004D072B">
        <w:rPr>
          <w:rFonts w:ascii="Times New Roman" w:hAnsi="Times New Roman"/>
        </w:rPr>
        <w:t xml:space="preserve"> t</w:t>
      </w:r>
      <w:r>
        <w:rPr>
          <w:rFonts w:ascii="Times New Roman" w:hAnsi="Times New Roman"/>
        </w:rPr>
        <w:t xml:space="preserve">o carry out the economic reform that resulted in </w:t>
      </w:r>
      <w:r w:rsidR="00BB3E34">
        <w:rPr>
          <w:rFonts w:ascii="Times New Roman" w:hAnsi="Times New Roman"/>
        </w:rPr>
        <w:t>economic growth and p</w:t>
      </w:r>
      <w:r w:rsidR="00BB3E34" w:rsidRPr="004D072B">
        <w:rPr>
          <w:rFonts w:ascii="Times New Roman" w:hAnsi="Times New Roman"/>
        </w:rPr>
        <w:t>rosperity</w:t>
      </w:r>
      <w:r>
        <w:rPr>
          <w:rFonts w:ascii="Times New Roman" w:hAnsi="Times New Roman"/>
        </w:rPr>
        <w:t xml:space="preserve">, especially </w:t>
      </w:r>
      <w:r w:rsidR="004D072B">
        <w:rPr>
          <w:rFonts w:ascii="Times New Roman" w:hAnsi="Times New Roman"/>
        </w:rPr>
        <w:t>in the provinces and autonomous cities of eastern China.</w:t>
      </w:r>
      <w:r w:rsidR="00CC38B1">
        <w:rPr>
          <w:rFonts w:ascii="Times New Roman" w:hAnsi="Times New Roman"/>
        </w:rPr>
        <w:t xml:space="preserve"> As one of </w:t>
      </w:r>
      <w:r w:rsidR="00CC38B1" w:rsidRPr="00CC38B1">
        <w:rPr>
          <w:rFonts w:ascii="Times New Roman" w:hAnsi="Times New Roman"/>
        </w:rPr>
        <w:t>the four direct-controlled municipalities</w:t>
      </w:r>
      <w:r w:rsidR="00CC38B1">
        <w:rPr>
          <w:rFonts w:ascii="Times New Roman" w:hAnsi="Times New Roman"/>
        </w:rPr>
        <w:t>,</w:t>
      </w:r>
      <w:r w:rsidR="004D072B">
        <w:rPr>
          <w:rFonts w:ascii="Times New Roman" w:hAnsi="Times New Roman"/>
        </w:rPr>
        <w:t xml:space="preserve"> Shanghai is the most representative city, </w:t>
      </w:r>
      <w:r w:rsidR="00DE3B17">
        <w:rPr>
          <w:rFonts w:ascii="Times New Roman" w:hAnsi="Times New Roman"/>
        </w:rPr>
        <w:t>not only because it is a</w:t>
      </w:r>
      <w:r w:rsidR="00CC38B1">
        <w:rPr>
          <w:rFonts w:ascii="Times New Roman" w:hAnsi="Times New Roman"/>
        </w:rPr>
        <w:t xml:space="preserve"> global financial center, but also </w:t>
      </w:r>
      <w:r w:rsidR="00DE3B17">
        <w:rPr>
          <w:rFonts w:ascii="Times New Roman" w:hAnsi="Times New Roman"/>
        </w:rPr>
        <w:t xml:space="preserve">because of </w:t>
      </w:r>
      <w:r w:rsidR="00CC38B1">
        <w:rPr>
          <w:rFonts w:ascii="Times New Roman" w:hAnsi="Times New Roman"/>
        </w:rPr>
        <w:t>the large population</w:t>
      </w:r>
      <w:r>
        <w:rPr>
          <w:rFonts w:ascii="Times New Roman" w:hAnsi="Times New Roman"/>
        </w:rPr>
        <w:t>. In particular, it is</w:t>
      </w:r>
      <w:r w:rsidR="00A420CB">
        <w:rPr>
          <w:rFonts w:ascii="Times New Roman" w:hAnsi="Times New Roman"/>
        </w:rPr>
        <w:t xml:space="preserve"> one of the</w:t>
      </w:r>
      <w:r w:rsidRPr="003771DF">
        <w:rPr>
          <w:rFonts w:ascii="Times New Roman" w:hAnsi="Times New Roman"/>
        </w:rPr>
        <w:t xml:space="preserve"> </w:t>
      </w:r>
      <w:r>
        <w:rPr>
          <w:rFonts w:ascii="Times New Roman" w:hAnsi="Times New Roman"/>
        </w:rPr>
        <w:t>cities</w:t>
      </w:r>
      <w:r w:rsidR="00A420CB">
        <w:rPr>
          <w:rFonts w:ascii="Times New Roman" w:hAnsi="Times New Roman"/>
        </w:rPr>
        <w:t xml:space="preserve"> </w:t>
      </w:r>
      <w:r>
        <w:rPr>
          <w:rFonts w:ascii="Times New Roman" w:hAnsi="Times New Roman"/>
        </w:rPr>
        <w:t>with</w:t>
      </w:r>
      <w:r w:rsidR="00891563">
        <w:rPr>
          <w:rFonts w:ascii="Times New Roman" w:hAnsi="Times New Roman" w:hint="eastAsia"/>
        </w:rPr>
        <w:t xml:space="preserve"> the</w:t>
      </w:r>
      <w:r>
        <w:rPr>
          <w:rFonts w:ascii="Times New Roman" w:hAnsi="Times New Roman"/>
        </w:rPr>
        <w:t xml:space="preserve"> </w:t>
      </w:r>
      <w:r w:rsidR="00A420CB">
        <w:rPr>
          <w:rFonts w:ascii="Times New Roman" w:hAnsi="Times New Roman"/>
        </w:rPr>
        <w:t>largest migrant population in China</w:t>
      </w:r>
      <w:r w:rsidR="00CC38B1">
        <w:rPr>
          <w:rFonts w:ascii="Times New Roman" w:hAnsi="Times New Roman"/>
        </w:rPr>
        <w:t xml:space="preserve">. </w:t>
      </w:r>
      <w:r>
        <w:rPr>
          <w:rFonts w:ascii="Times New Roman" w:hAnsi="Times New Roman"/>
        </w:rPr>
        <w:t xml:space="preserve">According to </w:t>
      </w:r>
      <w:r w:rsidR="009F1804">
        <w:rPr>
          <w:rFonts w:ascii="Times New Roman" w:hAnsi="Times New Roman"/>
        </w:rPr>
        <w:t>the Shanghai Statistical Report 2013, the migrants’ populat</w:t>
      </w:r>
      <w:r>
        <w:rPr>
          <w:rFonts w:ascii="Times New Roman" w:hAnsi="Times New Roman"/>
        </w:rPr>
        <w:t>ion in Shanghai reached as high as</w:t>
      </w:r>
      <w:r w:rsidR="009F1804">
        <w:rPr>
          <w:rFonts w:ascii="Times New Roman" w:hAnsi="Times New Roman"/>
        </w:rPr>
        <w:t xml:space="preserve"> 9.9 milli</w:t>
      </w:r>
      <w:r>
        <w:rPr>
          <w:rFonts w:ascii="Times New Roman" w:hAnsi="Times New Roman"/>
        </w:rPr>
        <w:t>on, accounting</w:t>
      </w:r>
      <w:r w:rsidR="009F1804">
        <w:rPr>
          <w:rFonts w:ascii="Times New Roman" w:hAnsi="Times New Roman"/>
        </w:rPr>
        <w:t xml:space="preserve"> for 41% of total population. </w:t>
      </w:r>
      <w:r w:rsidR="00BB3E34">
        <w:rPr>
          <w:rFonts w:ascii="Times New Roman" w:hAnsi="Times New Roman"/>
        </w:rPr>
        <w:t>Shanghai’s economic boom has attracted many migrants from rural areas</w:t>
      </w:r>
      <w:r>
        <w:rPr>
          <w:rFonts w:ascii="Times New Roman" w:hAnsi="Times New Roman"/>
        </w:rPr>
        <w:t>,</w:t>
      </w:r>
      <w:r w:rsidR="00BB3E34">
        <w:rPr>
          <w:rFonts w:ascii="Times New Roman" w:hAnsi="Times New Roman"/>
        </w:rPr>
        <w:t xml:space="preserve"> </w:t>
      </w:r>
      <w:r>
        <w:rPr>
          <w:rFonts w:ascii="Times New Roman" w:hAnsi="Times New Roman"/>
        </w:rPr>
        <w:t>town</w:t>
      </w:r>
      <w:r w:rsidR="00BB3E34" w:rsidRPr="00BB3E34">
        <w:rPr>
          <w:rFonts w:ascii="Times New Roman" w:hAnsi="Times New Roman"/>
        </w:rPr>
        <w:t>s and small cities</w:t>
      </w:r>
      <w:r w:rsidR="00BB3E34">
        <w:rPr>
          <w:rFonts w:ascii="Times New Roman" w:hAnsi="Times New Roman"/>
        </w:rPr>
        <w:t xml:space="preserve">. </w:t>
      </w:r>
    </w:p>
    <w:p w14:paraId="1F2D8060" w14:textId="57924AF8" w:rsidR="001D1EA1" w:rsidRDefault="003771DF" w:rsidP="00636A16">
      <w:pPr>
        <w:rPr>
          <w:rFonts w:ascii="Times New Roman" w:hAnsi="Times New Roman"/>
        </w:rPr>
      </w:pPr>
      <w:r>
        <w:rPr>
          <w:rFonts w:ascii="Times New Roman" w:hAnsi="Times New Roman"/>
        </w:rPr>
        <w:t>However, such</w:t>
      </w:r>
      <w:r w:rsidR="00A6159C">
        <w:rPr>
          <w:rFonts w:ascii="Times New Roman" w:hAnsi="Times New Roman"/>
        </w:rPr>
        <w:t xml:space="preserve"> internal migration is unique to many countries, migration in China has not been a purely autonomous decision made by individuals, but influenced by the </w:t>
      </w:r>
      <w:r w:rsidR="00997056">
        <w:rPr>
          <w:rFonts w:ascii="Times New Roman" w:hAnsi="Times New Roman"/>
        </w:rPr>
        <w:t xml:space="preserve">institution, such as </w:t>
      </w:r>
      <w:r w:rsidR="00997056" w:rsidRPr="00997056">
        <w:rPr>
          <w:rFonts w:ascii="Times New Roman" w:hAnsi="Times New Roman"/>
          <w:i/>
        </w:rPr>
        <w:t>hukou</w:t>
      </w:r>
      <w:r w:rsidR="00997056">
        <w:rPr>
          <w:rFonts w:ascii="Times New Roman" w:hAnsi="Times New Roman"/>
        </w:rPr>
        <w:t xml:space="preserve"> (household registration) system (Chan &amp; Zhang, 1999; Fan, 2008). </w:t>
      </w:r>
      <w:r w:rsidR="00846D96">
        <w:rPr>
          <w:rFonts w:ascii="Times New Roman" w:hAnsi="Times New Roman"/>
        </w:rPr>
        <w:t xml:space="preserve">This system is used to record the whereabouts of households and manage the provision of local social services and benefits. </w:t>
      </w:r>
      <w:r>
        <w:rPr>
          <w:rFonts w:ascii="Times New Roman" w:hAnsi="Times New Roman"/>
        </w:rPr>
        <w:t xml:space="preserve">As the household registration system became loose </w:t>
      </w:r>
      <w:r w:rsidR="005F522E">
        <w:rPr>
          <w:rFonts w:ascii="Times New Roman" w:hAnsi="Times New Roman"/>
        </w:rPr>
        <w:t>after reform and opening up,</w:t>
      </w:r>
      <w:r w:rsidR="00C94203">
        <w:rPr>
          <w:rFonts w:ascii="Times New Roman" w:hAnsi="Times New Roman"/>
        </w:rPr>
        <w:t xml:space="preserve"> a</w:t>
      </w:r>
      <w:r w:rsidR="005F522E">
        <w:rPr>
          <w:rFonts w:ascii="Times New Roman" w:hAnsi="Times New Roman"/>
        </w:rPr>
        <w:t xml:space="preserve"> large number of the population from rural areas or small cities have moved into </w:t>
      </w:r>
      <w:r w:rsidR="00C94203">
        <w:rPr>
          <w:rFonts w:ascii="Times New Roman" w:hAnsi="Times New Roman"/>
        </w:rPr>
        <w:t>cities like</w:t>
      </w:r>
      <w:r w:rsidR="005F522E">
        <w:rPr>
          <w:rFonts w:ascii="Times New Roman" w:hAnsi="Times New Roman"/>
        </w:rPr>
        <w:t xml:space="preserve"> Shanghai.</w:t>
      </w:r>
      <w:r w:rsidR="005F522E" w:rsidRPr="005F522E">
        <w:rPr>
          <w:rFonts w:ascii="Times New Roman" w:hAnsi="Times New Roman"/>
        </w:rPr>
        <w:t xml:space="preserve"> </w:t>
      </w:r>
      <w:r w:rsidR="00997056" w:rsidRPr="00997056">
        <w:rPr>
          <w:rFonts w:ascii="Times New Roman" w:hAnsi="Times New Roman"/>
        </w:rPr>
        <w:t xml:space="preserve">Without the approval to register with local jurisdictions, migrants are deprived of many social and economic benefits, including access to certain types of housing, which are restricted to people with local </w:t>
      </w:r>
      <w:r w:rsidR="00997056" w:rsidRPr="00997056">
        <w:rPr>
          <w:rFonts w:ascii="Times New Roman" w:hAnsi="Times New Roman"/>
          <w:i/>
        </w:rPr>
        <w:t>hukous</w:t>
      </w:r>
      <w:r w:rsidR="00997056" w:rsidRPr="00997056">
        <w:rPr>
          <w:rFonts w:ascii="Times New Roman" w:hAnsi="Times New Roman"/>
        </w:rPr>
        <w:t xml:space="preserve"> (Huang, 2004; Logan, Bian, &amp; Bian, 1999).</w:t>
      </w:r>
      <w:r w:rsidR="00846D96">
        <w:rPr>
          <w:rFonts w:ascii="Times New Roman" w:hAnsi="Times New Roman"/>
        </w:rPr>
        <w:t xml:space="preserve"> </w:t>
      </w:r>
      <w:r w:rsidR="001D1EA1">
        <w:rPr>
          <w:rFonts w:ascii="Times New Roman" w:hAnsi="Times New Roman"/>
        </w:rPr>
        <w:t xml:space="preserve">In July 2014, China’s State Council announced what some Chinese media have called “the end of the </w:t>
      </w:r>
      <w:r w:rsidR="001D1EA1" w:rsidRPr="001D1EA1">
        <w:rPr>
          <w:rFonts w:ascii="Times New Roman" w:hAnsi="Times New Roman"/>
          <w:i/>
        </w:rPr>
        <w:t>hukou</w:t>
      </w:r>
      <w:r w:rsidR="001D1EA1">
        <w:rPr>
          <w:rFonts w:ascii="Times New Roman" w:hAnsi="Times New Roman"/>
        </w:rPr>
        <w:t xml:space="preserve"> system”, but Shanghai will still “strictly control the scale of the population”, using a points-based system favoring the educated and wealthy. </w:t>
      </w:r>
      <w:r w:rsidR="00BE714B">
        <w:rPr>
          <w:rFonts w:ascii="Times New Roman" w:hAnsi="Times New Roman"/>
        </w:rPr>
        <w:t>This indicates that the inequality between migrants and local residents in Shanghai will continue for a long time, and nobody can predict the end.</w:t>
      </w:r>
    </w:p>
    <w:p w14:paraId="2E192EC4" w14:textId="5B4C1D8D" w:rsidR="00636A16" w:rsidRPr="00DA22E9" w:rsidRDefault="00D75287" w:rsidP="00636A16">
      <w:pPr>
        <w:rPr>
          <w:rFonts w:ascii="Times New Roman" w:hAnsi="Times New Roman"/>
        </w:rPr>
      </w:pPr>
      <w:r>
        <w:rPr>
          <w:rFonts w:ascii="Times New Roman" w:hAnsi="Times New Roman"/>
        </w:rPr>
        <w:t xml:space="preserve">Although migration in China has its own unique background of </w:t>
      </w:r>
      <w:r w:rsidRPr="00D75287">
        <w:rPr>
          <w:rFonts w:ascii="Times New Roman" w:hAnsi="Times New Roman"/>
          <w:i/>
        </w:rPr>
        <w:t>hukou</w:t>
      </w:r>
      <w:r>
        <w:rPr>
          <w:rFonts w:ascii="Times New Roman" w:hAnsi="Times New Roman"/>
        </w:rPr>
        <w:t xml:space="preserve"> system, migrant</w:t>
      </w:r>
      <w:r w:rsidR="00C94203">
        <w:rPr>
          <w:rFonts w:ascii="Times New Roman" w:hAnsi="Times New Roman"/>
        </w:rPr>
        <w:t>s in China also need to face a</w:t>
      </w:r>
      <w:r>
        <w:rPr>
          <w:rFonts w:ascii="Times New Roman" w:hAnsi="Times New Roman"/>
        </w:rPr>
        <w:t xml:space="preserve"> pr</w:t>
      </w:r>
      <w:r w:rsidR="00BE714B">
        <w:rPr>
          <w:rFonts w:ascii="Times New Roman" w:hAnsi="Times New Roman"/>
        </w:rPr>
        <w:t xml:space="preserve">oblem as the immigrants </w:t>
      </w:r>
      <w:r w:rsidR="00C94203">
        <w:rPr>
          <w:rFonts w:ascii="Times New Roman" w:hAnsi="Times New Roman"/>
        </w:rPr>
        <w:t>in the West do, that</w:t>
      </w:r>
      <w:r>
        <w:rPr>
          <w:rFonts w:ascii="Times New Roman" w:hAnsi="Times New Roman"/>
        </w:rPr>
        <w:t xml:space="preserve"> is</w:t>
      </w:r>
      <w:r w:rsidR="00C94203">
        <w:rPr>
          <w:rFonts w:ascii="Times New Roman" w:hAnsi="Times New Roman"/>
        </w:rPr>
        <w:t>,</w:t>
      </w:r>
      <w:r>
        <w:rPr>
          <w:rFonts w:ascii="Times New Roman" w:hAnsi="Times New Roman"/>
        </w:rPr>
        <w:t xml:space="preserve"> social integration. </w:t>
      </w:r>
      <w:r w:rsidR="00181AD1" w:rsidRPr="00DA22E9">
        <w:rPr>
          <w:rFonts w:ascii="Times New Roman" w:hAnsi="Times New Roman"/>
        </w:rPr>
        <w:t>Since the 1980s, Scholars a</w:t>
      </w:r>
      <w:r w:rsidR="00181AD1">
        <w:rPr>
          <w:rFonts w:ascii="Times New Roman" w:hAnsi="Times New Roman"/>
        </w:rPr>
        <w:t>t home and abroad were drawn</w:t>
      </w:r>
      <w:r w:rsidR="00181AD1" w:rsidRPr="00DA22E9">
        <w:rPr>
          <w:rFonts w:ascii="Times New Roman" w:hAnsi="Times New Roman"/>
        </w:rPr>
        <w:t xml:space="preserve"> by China's migrant </w:t>
      </w:r>
      <w:r w:rsidR="00181AD1" w:rsidRPr="00DA22E9">
        <w:rPr>
          <w:rFonts w:ascii="Times New Roman" w:hAnsi="Times New Roman"/>
        </w:rPr>
        <w:lastRenderedPageBreak/>
        <w:t xml:space="preserve">flow, and introduced the concept of </w:t>
      </w:r>
      <w:r w:rsidR="00A0623A">
        <w:rPr>
          <w:rFonts w:ascii="Times New Roman" w:hAnsi="Times New Roman"/>
        </w:rPr>
        <w:t>“</w:t>
      </w:r>
      <w:r w:rsidR="00181AD1" w:rsidRPr="00DA22E9">
        <w:rPr>
          <w:rFonts w:ascii="Times New Roman" w:hAnsi="Times New Roman"/>
        </w:rPr>
        <w:t>social integration</w:t>
      </w:r>
      <w:r w:rsidR="00A0623A">
        <w:rPr>
          <w:rFonts w:ascii="Times New Roman" w:hAnsi="Times New Roman"/>
        </w:rPr>
        <w:t>”</w:t>
      </w:r>
      <w:r w:rsidR="00181AD1" w:rsidRPr="00DA22E9">
        <w:rPr>
          <w:rFonts w:ascii="Times New Roman" w:hAnsi="Times New Roman"/>
        </w:rPr>
        <w:t xml:space="preserve"> into domestic mig</w:t>
      </w:r>
      <w:r w:rsidR="005B0F62">
        <w:rPr>
          <w:rFonts w:ascii="Times New Roman" w:hAnsi="Times New Roman"/>
        </w:rPr>
        <w:t>rant research field</w:t>
      </w:r>
      <w:r w:rsidR="00181AD1" w:rsidRPr="00DA22E9">
        <w:rPr>
          <w:rFonts w:ascii="Times New Roman" w:hAnsi="Times New Roman"/>
        </w:rPr>
        <w:t>.</w:t>
      </w:r>
      <w:r w:rsidR="00A0623A">
        <w:rPr>
          <w:rFonts w:ascii="Times New Roman" w:hAnsi="Times New Roman"/>
        </w:rPr>
        <w:t xml:space="preserve"> </w:t>
      </w:r>
      <w:r w:rsidR="00516C9A">
        <w:rPr>
          <w:rFonts w:ascii="Times New Roman" w:hAnsi="Times New Roman"/>
        </w:rPr>
        <w:t>S</w:t>
      </w:r>
      <w:r w:rsidR="00636A16">
        <w:rPr>
          <w:rFonts w:ascii="Times New Roman" w:hAnsi="Times New Roman"/>
        </w:rPr>
        <w:t>ome</w:t>
      </w:r>
      <w:r w:rsidR="00516C9A" w:rsidRPr="00516C9A">
        <w:rPr>
          <w:rFonts w:ascii="Times New Roman" w:hAnsi="Times New Roman"/>
        </w:rPr>
        <w:t xml:space="preserve"> </w:t>
      </w:r>
      <w:r w:rsidR="00516C9A" w:rsidRPr="00DA22E9">
        <w:rPr>
          <w:rFonts w:ascii="Times New Roman" w:hAnsi="Times New Roman"/>
        </w:rPr>
        <w:t>scholars</w:t>
      </w:r>
      <w:r w:rsidR="00516C9A">
        <w:rPr>
          <w:rFonts w:ascii="Times New Roman" w:hAnsi="Times New Roman"/>
        </w:rPr>
        <w:t xml:space="preserve"> believe</w:t>
      </w:r>
      <w:r w:rsidR="00636A16" w:rsidRPr="00DA22E9">
        <w:rPr>
          <w:rFonts w:ascii="Times New Roman" w:hAnsi="Times New Roman"/>
        </w:rPr>
        <w:t xml:space="preserve"> that social integration is a two-way concept</w:t>
      </w:r>
      <w:r w:rsidR="005B0F62">
        <w:rPr>
          <w:rFonts w:ascii="Times New Roman" w:hAnsi="Times New Roman"/>
        </w:rPr>
        <w:t>,</w:t>
      </w:r>
      <w:r w:rsidR="00636A16" w:rsidRPr="00DA22E9">
        <w:rPr>
          <w:rFonts w:ascii="Times New Roman" w:hAnsi="Times New Roman"/>
        </w:rPr>
        <w:t xml:space="preserve"> that is</w:t>
      </w:r>
      <w:r w:rsidR="005B0F62">
        <w:rPr>
          <w:rFonts w:ascii="Times New Roman" w:hAnsi="Times New Roman"/>
        </w:rPr>
        <w:t>,</w:t>
      </w:r>
      <w:r w:rsidR="00636A16" w:rsidRPr="00DA22E9">
        <w:rPr>
          <w:rFonts w:ascii="Times New Roman" w:hAnsi="Times New Roman"/>
        </w:rPr>
        <w:t xml:space="preserve"> migrants and local residents achieve integration through interaction</w:t>
      </w:r>
      <w:r w:rsidR="008B463C">
        <w:rPr>
          <w:rFonts w:ascii="Times New Roman" w:hAnsi="Times New Roman"/>
        </w:rPr>
        <w:t xml:space="preserve"> (Ren Yuan and</w:t>
      </w:r>
      <w:r w:rsidR="00516C9A" w:rsidRPr="00DA22E9">
        <w:rPr>
          <w:rFonts w:ascii="Times New Roman" w:hAnsi="Times New Roman"/>
        </w:rPr>
        <w:t xml:space="preserve"> Wu Minle, 2006)</w:t>
      </w:r>
      <w:r w:rsidR="00636A16" w:rsidRPr="00DA22E9">
        <w:rPr>
          <w:rFonts w:ascii="Times New Roman" w:hAnsi="Times New Roman"/>
        </w:rPr>
        <w:t xml:space="preserve">; while others emphasize migrants </w:t>
      </w:r>
      <w:r w:rsidR="00636A16">
        <w:rPr>
          <w:rFonts w:ascii="Times New Roman" w:hAnsi="Times New Roman"/>
        </w:rPr>
        <w:t xml:space="preserve">to </w:t>
      </w:r>
      <w:r w:rsidR="00636A16" w:rsidRPr="00DA22E9">
        <w:rPr>
          <w:rFonts w:ascii="Times New Roman" w:hAnsi="Times New Roman"/>
        </w:rPr>
        <w:t>integrate into the environment on their own initiative</w:t>
      </w:r>
      <w:r w:rsidR="00516C9A">
        <w:rPr>
          <w:rFonts w:ascii="Times New Roman" w:hAnsi="Times New Roman"/>
        </w:rPr>
        <w:t xml:space="preserve"> </w:t>
      </w:r>
      <w:r w:rsidR="00516C9A" w:rsidRPr="00DA22E9">
        <w:rPr>
          <w:rFonts w:ascii="Times New Roman" w:hAnsi="Times New Roman"/>
        </w:rPr>
        <w:t>(Tong Xing and Ma Xiheng, 2008</w:t>
      </w:r>
      <w:r w:rsidR="00516C9A">
        <w:rPr>
          <w:rFonts w:ascii="Times New Roman" w:hAnsi="Times New Roman"/>
        </w:rPr>
        <w:t>;</w:t>
      </w:r>
      <w:r w:rsidR="00516C9A" w:rsidRPr="00516C9A">
        <w:rPr>
          <w:rFonts w:ascii="Times New Roman" w:hAnsi="Times New Roman"/>
        </w:rPr>
        <w:t xml:space="preserve"> </w:t>
      </w:r>
      <w:r w:rsidR="00516C9A" w:rsidRPr="00DA22E9">
        <w:rPr>
          <w:rFonts w:ascii="Times New Roman" w:hAnsi="Times New Roman"/>
        </w:rPr>
        <w:t>Zhou Hao, 2012)</w:t>
      </w:r>
      <w:r w:rsidR="00636A16" w:rsidRPr="00DA22E9">
        <w:rPr>
          <w:rFonts w:ascii="Times New Roman" w:hAnsi="Times New Roman"/>
        </w:rPr>
        <w:t xml:space="preserve">. Different </w:t>
      </w:r>
      <w:r w:rsidR="00516C9A">
        <w:rPr>
          <w:rFonts w:ascii="Times New Roman" w:hAnsi="Times New Roman"/>
        </w:rPr>
        <w:t xml:space="preserve">scholars </w:t>
      </w:r>
      <w:r w:rsidR="005B0F62">
        <w:rPr>
          <w:rFonts w:ascii="Times New Roman" w:hAnsi="Times New Roman"/>
        </w:rPr>
        <w:t>have studied</w:t>
      </w:r>
      <w:r w:rsidR="00516C9A">
        <w:rPr>
          <w:rFonts w:ascii="Times New Roman" w:hAnsi="Times New Roman"/>
        </w:rPr>
        <w:t xml:space="preserve"> different dimensions</w:t>
      </w:r>
      <w:r w:rsidR="00636A16" w:rsidRPr="00DA22E9">
        <w:rPr>
          <w:rFonts w:ascii="Times New Roman" w:hAnsi="Times New Roman"/>
        </w:rPr>
        <w:t xml:space="preserve">, </w:t>
      </w:r>
      <w:r w:rsidR="005B0F62">
        <w:rPr>
          <w:rFonts w:ascii="Times New Roman" w:hAnsi="Times New Roman"/>
        </w:rPr>
        <w:t>with some definitions emphasizing</w:t>
      </w:r>
      <w:r w:rsidR="00636A16" w:rsidRPr="00DA22E9">
        <w:rPr>
          <w:rFonts w:ascii="Times New Roman" w:hAnsi="Times New Roman"/>
        </w:rPr>
        <w:t xml:space="preserve"> cultural and emotional i</w:t>
      </w:r>
      <w:r w:rsidR="005B0F62">
        <w:rPr>
          <w:rFonts w:ascii="Times New Roman" w:hAnsi="Times New Roman"/>
        </w:rPr>
        <w:t>ntegration while</w:t>
      </w:r>
      <w:r w:rsidR="00AC31CD">
        <w:rPr>
          <w:rFonts w:ascii="Times New Roman" w:hAnsi="Times New Roman"/>
        </w:rPr>
        <w:t xml:space="preserve"> others </w:t>
      </w:r>
      <w:r w:rsidR="00AC31CD">
        <w:rPr>
          <w:rFonts w:ascii="Times New Roman" w:hAnsi="Times New Roman" w:hint="eastAsia"/>
        </w:rPr>
        <w:t>f</w:t>
      </w:r>
      <w:r w:rsidR="00AC31CD">
        <w:rPr>
          <w:rFonts w:ascii="Times New Roman" w:hAnsi="Times New Roman"/>
        </w:rPr>
        <w:t>ocus</w:t>
      </w:r>
      <w:r w:rsidR="005B0F62">
        <w:rPr>
          <w:rFonts w:ascii="Times New Roman" w:hAnsi="Times New Roman"/>
        </w:rPr>
        <w:t>ing</w:t>
      </w:r>
      <w:r w:rsidR="00AC31CD">
        <w:rPr>
          <w:rFonts w:ascii="Times New Roman" w:hAnsi="Times New Roman"/>
        </w:rPr>
        <w:t xml:space="preserve"> on</w:t>
      </w:r>
      <w:r w:rsidR="00636A16" w:rsidRPr="00DA22E9">
        <w:rPr>
          <w:rFonts w:ascii="Times New Roman" w:hAnsi="Times New Roman"/>
        </w:rPr>
        <w:t xml:space="preserve"> economic and social integration. Some studies</w:t>
      </w:r>
      <w:r w:rsidR="005B0F62">
        <w:rPr>
          <w:rFonts w:ascii="Times New Roman" w:hAnsi="Times New Roman"/>
        </w:rPr>
        <w:t xml:space="preserve"> have</w:t>
      </w:r>
      <w:r w:rsidR="00636A16" w:rsidRPr="00DA22E9">
        <w:rPr>
          <w:rFonts w:ascii="Times New Roman" w:hAnsi="Times New Roman"/>
        </w:rPr>
        <w:t xml:space="preserve"> </w:t>
      </w:r>
      <w:r w:rsidR="00636A16">
        <w:rPr>
          <w:rFonts w:ascii="Times New Roman" w:hAnsi="Times New Roman"/>
        </w:rPr>
        <w:t>give</w:t>
      </w:r>
      <w:r w:rsidR="005B0F62">
        <w:rPr>
          <w:rFonts w:ascii="Times New Roman" w:hAnsi="Times New Roman"/>
        </w:rPr>
        <w:t>n</w:t>
      </w:r>
      <w:r w:rsidR="00636A16">
        <w:rPr>
          <w:rFonts w:ascii="Times New Roman" w:hAnsi="Times New Roman"/>
        </w:rPr>
        <w:t xml:space="preserve"> priority to</w:t>
      </w:r>
      <w:r w:rsidR="00636A16" w:rsidRPr="00DA22E9">
        <w:rPr>
          <w:rFonts w:ascii="Times New Roman" w:hAnsi="Times New Roman"/>
        </w:rPr>
        <w:t xml:space="preserve"> the integration process, and some definitions </w:t>
      </w:r>
      <w:r w:rsidR="005B0F62">
        <w:rPr>
          <w:rFonts w:ascii="Times New Roman" w:hAnsi="Times New Roman"/>
        </w:rPr>
        <w:t xml:space="preserve">have </w:t>
      </w:r>
      <w:r w:rsidR="00636A16" w:rsidRPr="00DA22E9">
        <w:rPr>
          <w:rFonts w:ascii="Times New Roman" w:hAnsi="Times New Roman"/>
        </w:rPr>
        <w:t>state</w:t>
      </w:r>
      <w:r w:rsidR="005B0F62">
        <w:rPr>
          <w:rFonts w:ascii="Times New Roman" w:hAnsi="Times New Roman"/>
        </w:rPr>
        <w:t>d</w:t>
      </w:r>
      <w:r w:rsidR="00636A16" w:rsidRPr="00DA22E9">
        <w:rPr>
          <w:rFonts w:ascii="Times New Roman" w:hAnsi="Times New Roman"/>
        </w:rPr>
        <w:t xml:space="preserve"> that social integration is not only the process, but also the result. However, the concept of social inclusion includes</w:t>
      </w:r>
      <w:r w:rsidR="00DE3B17">
        <w:rPr>
          <w:rFonts w:ascii="Times New Roman" w:hAnsi="Times New Roman"/>
        </w:rPr>
        <w:t>:</w:t>
      </w:r>
      <w:r w:rsidR="00636A16" w:rsidRPr="00DA22E9">
        <w:rPr>
          <w:rFonts w:ascii="Times New Roman" w:hAnsi="Times New Roman"/>
        </w:rPr>
        <w:t xml:space="preserve"> gro</w:t>
      </w:r>
      <w:r w:rsidR="005B0F62">
        <w:rPr>
          <w:rFonts w:ascii="Times New Roman" w:hAnsi="Times New Roman"/>
        </w:rPr>
        <w:t>up differences as entrants and</w:t>
      </w:r>
      <w:r w:rsidR="00516C9A">
        <w:rPr>
          <w:rFonts w:ascii="Times New Roman" w:hAnsi="Times New Roman"/>
        </w:rPr>
        <w:t xml:space="preserve"> </w:t>
      </w:r>
      <w:r w:rsidR="00636A16" w:rsidRPr="00DA22E9">
        <w:rPr>
          <w:rFonts w:ascii="Times New Roman" w:hAnsi="Times New Roman"/>
        </w:rPr>
        <w:t xml:space="preserve">the process </w:t>
      </w:r>
      <w:r w:rsidR="00516C9A" w:rsidRPr="00DA22E9">
        <w:rPr>
          <w:rFonts w:ascii="Times New Roman" w:hAnsi="Times New Roman"/>
        </w:rPr>
        <w:t>that</w:t>
      </w:r>
      <w:r w:rsidR="00636A16" w:rsidRPr="00DA22E9">
        <w:rPr>
          <w:rFonts w:ascii="Times New Roman" w:hAnsi="Times New Roman"/>
        </w:rPr>
        <w:t xml:space="preserve"> this group adapt</w:t>
      </w:r>
      <w:r w:rsidR="005B0F62">
        <w:rPr>
          <w:rFonts w:ascii="Times New Roman" w:hAnsi="Times New Roman"/>
        </w:rPr>
        <w:t>s</w:t>
      </w:r>
      <w:r w:rsidR="00636A16" w:rsidRPr="00DA22E9">
        <w:rPr>
          <w:rFonts w:ascii="Times New Roman" w:hAnsi="Times New Roman"/>
        </w:rPr>
        <w:t xml:space="preserve"> to the host society</w:t>
      </w:r>
      <w:r w:rsidR="005B0F62">
        <w:rPr>
          <w:rFonts w:ascii="Times New Roman" w:hAnsi="Times New Roman"/>
        </w:rPr>
        <w:t>,</w:t>
      </w:r>
      <w:r w:rsidR="00636A16" w:rsidRPr="00DA22E9">
        <w:rPr>
          <w:rFonts w:ascii="Times New Roman" w:hAnsi="Times New Roman"/>
        </w:rPr>
        <w:t xml:space="preserve"> interact</w:t>
      </w:r>
      <w:r w:rsidR="005B0F62">
        <w:rPr>
          <w:rFonts w:ascii="Times New Roman" w:hAnsi="Times New Roman"/>
        </w:rPr>
        <w:t>s with each other</w:t>
      </w:r>
      <w:r w:rsidR="00636A16" w:rsidRPr="00DA22E9">
        <w:rPr>
          <w:rFonts w:ascii="Times New Roman" w:hAnsi="Times New Roman"/>
        </w:rPr>
        <w:t xml:space="preserve"> </w:t>
      </w:r>
      <w:r w:rsidR="00DE3B17">
        <w:rPr>
          <w:rFonts w:ascii="Times New Roman" w:hAnsi="Times New Roman"/>
        </w:rPr>
        <w:t>and finally achieve</w:t>
      </w:r>
      <w:r w:rsidR="005B0F62">
        <w:rPr>
          <w:rFonts w:ascii="Times New Roman" w:hAnsi="Times New Roman"/>
        </w:rPr>
        <w:t>s</w:t>
      </w:r>
      <w:r w:rsidR="00DE3B17">
        <w:rPr>
          <w:rFonts w:ascii="Times New Roman" w:hAnsi="Times New Roman"/>
        </w:rPr>
        <w:t xml:space="preserve"> integration.</w:t>
      </w:r>
      <w:r w:rsidR="00636A16" w:rsidRPr="00DA22E9">
        <w:rPr>
          <w:rFonts w:ascii="Times New Roman" w:hAnsi="Times New Roman"/>
        </w:rPr>
        <w:t xml:space="preserve"> </w:t>
      </w:r>
      <w:r w:rsidR="00DE3B17" w:rsidRPr="00DA22E9">
        <w:rPr>
          <w:rFonts w:ascii="Times New Roman" w:hAnsi="Times New Roman"/>
        </w:rPr>
        <w:t>In</w:t>
      </w:r>
      <w:r w:rsidR="00636A16" w:rsidRPr="00DA22E9">
        <w:rPr>
          <w:rFonts w:ascii="Times New Roman" w:hAnsi="Times New Roman"/>
        </w:rPr>
        <w:t xml:space="preserve"> this process, there exist exclusions, obstacles and conflicts among different groups, between migrants and </w:t>
      </w:r>
      <w:r w:rsidR="00AC31CD">
        <w:rPr>
          <w:rFonts w:ascii="Times New Roman" w:hAnsi="Times New Roman"/>
        </w:rPr>
        <w:t xml:space="preserve">the </w:t>
      </w:r>
      <w:r w:rsidR="008B463C">
        <w:rPr>
          <w:rFonts w:ascii="Times New Roman" w:hAnsi="Times New Roman"/>
        </w:rPr>
        <w:t>host society (Ren Yuan and</w:t>
      </w:r>
      <w:r w:rsidR="00636A16" w:rsidRPr="00DA22E9">
        <w:rPr>
          <w:rFonts w:ascii="Times New Roman" w:hAnsi="Times New Roman"/>
        </w:rPr>
        <w:t xml:space="preserve"> Qiao Nan, 2010).</w:t>
      </w:r>
    </w:p>
    <w:p w14:paraId="1723EBC0" w14:textId="0330E5D6" w:rsidR="00636A16" w:rsidRDefault="005B0F62" w:rsidP="00636A16">
      <w:pPr>
        <w:rPr>
          <w:rFonts w:ascii="Times New Roman" w:hAnsi="Times New Roman"/>
        </w:rPr>
      </w:pPr>
      <w:r>
        <w:rPr>
          <w:rFonts w:ascii="Times New Roman" w:hAnsi="Times New Roman"/>
        </w:rPr>
        <w:t>In general</w:t>
      </w:r>
      <w:r w:rsidR="00636A16" w:rsidRPr="00DA22E9">
        <w:rPr>
          <w:rFonts w:ascii="Times New Roman" w:hAnsi="Times New Roman"/>
        </w:rPr>
        <w:t xml:space="preserve">, </w:t>
      </w:r>
      <w:r>
        <w:rPr>
          <w:rFonts w:ascii="Times New Roman" w:hAnsi="Times New Roman"/>
        </w:rPr>
        <w:t xml:space="preserve">most scholars have reached a consensus regarding </w:t>
      </w:r>
      <w:r w:rsidR="00636A16" w:rsidRPr="00DA22E9">
        <w:rPr>
          <w:rFonts w:ascii="Times New Roman" w:hAnsi="Times New Roman"/>
        </w:rPr>
        <w:t xml:space="preserve">the following </w:t>
      </w:r>
      <w:r w:rsidR="00AC31CD" w:rsidRPr="00DA22E9">
        <w:rPr>
          <w:rFonts w:ascii="Times New Roman" w:hAnsi="Times New Roman"/>
        </w:rPr>
        <w:t>views on the social integration</w:t>
      </w:r>
      <w:r w:rsidR="00636A16" w:rsidRPr="00DA22E9">
        <w:rPr>
          <w:rFonts w:ascii="Times New Roman" w:hAnsi="Times New Roman"/>
        </w:rPr>
        <w:t xml:space="preserve">: </w:t>
      </w:r>
      <w:r w:rsidR="00DE3B17">
        <w:rPr>
          <w:rFonts w:ascii="Times New Roman" w:hAnsi="Times New Roman"/>
        </w:rPr>
        <w:t xml:space="preserve">(1) </w:t>
      </w:r>
      <w:r w:rsidR="00636A16" w:rsidRPr="00DA22E9">
        <w:rPr>
          <w:rFonts w:ascii="Times New Roman" w:hAnsi="Times New Roman"/>
        </w:rPr>
        <w:t>integrat</w:t>
      </w:r>
      <w:r w:rsidR="00AC31CD">
        <w:rPr>
          <w:rFonts w:ascii="Times New Roman" w:hAnsi="Times New Roman"/>
        </w:rPr>
        <w:t xml:space="preserve">ion is not a static state, </w:t>
      </w:r>
      <w:r w:rsidR="00AC31CD">
        <w:rPr>
          <w:rFonts w:ascii="Times New Roman" w:hAnsi="Times New Roman" w:hint="eastAsia"/>
        </w:rPr>
        <w:t>but</w:t>
      </w:r>
      <w:r w:rsidR="00636A16" w:rsidRPr="00DA22E9">
        <w:rPr>
          <w:rFonts w:ascii="Times New Roman" w:hAnsi="Times New Roman"/>
        </w:rPr>
        <w:t xml:space="preserve"> a dynamic process challe</w:t>
      </w:r>
      <w:r w:rsidR="00DE3B17">
        <w:rPr>
          <w:rFonts w:ascii="Times New Roman" w:hAnsi="Times New Roman"/>
        </w:rPr>
        <w:t>nging the current status. (2)</w:t>
      </w:r>
      <w:r w:rsidR="00636A16" w:rsidRPr="00DA22E9">
        <w:rPr>
          <w:rFonts w:ascii="Times New Roman" w:hAnsi="Times New Roman"/>
        </w:rPr>
        <w:t xml:space="preserve"> </w:t>
      </w:r>
      <w:r w:rsidR="00DE3B17" w:rsidRPr="00DA22E9">
        <w:rPr>
          <w:rFonts w:ascii="Times New Roman" w:hAnsi="Times New Roman"/>
        </w:rPr>
        <w:t>Social</w:t>
      </w:r>
      <w:r w:rsidR="00636A16" w:rsidRPr="00DA22E9">
        <w:rPr>
          <w:rFonts w:ascii="Times New Roman" w:hAnsi="Times New Roman"/>
        </w:rPr>
        <w:t xml:space="preserve"> integration is not o</w:t>
      </w:r>
      <w:r w:rsidR="00DE3B17">
        <w:rPr>
          <w:rFonts w:ascii="Times New Roman" w:hAnsi="Times New Roman"/>
        </w:rPr>
        <w:t>nly the aim, but also the means. (3)</w:t>
      </w:r>
      <w:r w:rsidR="00636A16" w:rsidRPr="00DA22E9">
        <w:rPr>
          <w:rFonts w:ascii="Times New Roman" w:hAnsi="Times New Roman"/>
        </w:rPr>
        <w:t xml:space="preserve"> </w:t>
      </w:r>
      <w:r w:rsidR="00DE3B17" w:rsidRPr="00DA22E9">
        <w:rPr>
          <w:rFonts w:ascii="Times New Roman" w:hAnsi="Times New Roman"/>
        </w:rPr>
        <w:t>Social</w:t>
      </w:r>
      <w:r w:rsidR="00636A16" w:rsidRPr="00DA22E9">
        <w:rPr>
          <w:rFonts w:ascii="Times New Roman" w:hAnsi="Times New Roman"/>
        </w:rPr>
        <w:t xml:space="preserve"> integration </w:t>
      </w:r>
      <w:r w:rsidR="00DE3B17" w:rsidRPr="00DA22E9">
        <w:rPr>
          <w:rFonts w:ascii="Times New Roman" w:hAnsi="Times New Roman"/>
        </w:rPr>
        <w:t>cannot</w:t>
      </w:r>
      <w:r>
        <w:rPr>
          <w:rFonts w:ascii="Times New Roman" w:hAnsi="Times New Roman"/>
        </w:rPr>
        <w:t xml:space="preserve"> be achieved by coercive power because it</w:t>
      </w:r>
      <w:r w:rsidR="00636A16" w:rsidRPr="00DA22E9">
        <w:rPr>
          <w:rFonts w:ascii="Times New Roman" w:hAnsi="Times New Roman"/>
        </w:rPr>
        <w:t xml:space="preserve"> is not only institutional, </w:t>
      </w:r>
      <w:r w:rsidR="00DE3B17">
        <w:rPr>
          <w:rFonts w:ascii="Times New Roman" w:hAnsi="Times New Roman"/>
        </w:rPr>
        <w:t>but also subjective integration. (4)</w:t>
      </w:r>
      <w:r w:rsidR="00636A16" w:rsidRPr="00DA22E9">
        <w:rPr>
          <w:rFonts w:ascii="Times New Roman" w:hAnsi="Times New Roman"/>
        </w:rPr>
        <w:t xml:space="preserve"> </w:t>
      </w:r>
      <w:r w:rsidR="00DE3B17" w:rsidRPr="00DA22E9">
        <w:rPr>
          <w:rFonts w:ascii="Times New Roman" w:hAnsi="Times New Roman"/>
        </w:rPr>
        <w:t>Social</w:t>
      </w:r>
      <w:r w:rsidR="00636A16" w:rsidRPr="00DA22E9">
        <w:rPr>
          <w:rFonts w:ascii="Times New Roman" w:hAnsi="Times New Roman"/>
        </w:rPr>
        <w:t xml:space="preserve"> integration is multi-dimensional, including economic, political, social, institution, cultural</w:t>
      </w:r>
      <w:r w:rsidR="00DE3B17">
        <w:rPr>
          <w:rFonts w:ascii="Times New Roman" w:hAnsi="Times New Roman"/>
        </w:rPr>
        <w:t>, and psychological integration. (5)</w:t>
      </w:r>
      <w:r w:rsidR="00636A16" w:rsidRPr="00DA22E9">
        <w:rPr>
          <w:rFonts w:ascii="Times New Roman" w:hAnsi="Times New Roman"/>
        </w:rPr>
        <w:t xml:space="preserve"> Social integration is also multi-level, not only nationwide and city level, but also transnational integration, including macro, </w:t>
      </w:r>
      <w:r w:rsidR="00636A16">
        <w:rPr>
          <w:rFonts w:ascii="Times New Roman" w:hAnsi="Times New Roman"/>
        </w:rPr>
        <w:t>mezz</w:t>
      </w:r>
      <w:r w:rsidR="00173ED6">
        <w:rPr>
          <w:rFonts w:ascii="Times New Roman" w:hAnsi="Times New Roman"/>
        </w:rPr>
        <w:t>o</w:t>
      </w:r>
      <w:r w:rsidR="00516C9A">
        <w:rPr>
          <w:rFonts w:ascii="Times New Roman" w:hAnsi="Times New Roman"/>
        </w:rPr>
        <w:t>, and micro level (Ga</w:t>
      </w:r>
      <w:r w:rsidR="00636A16" w:rsidRPr="00DA22E9">
        <w:rPr>
          <w:rFonts w:ascii="Times New Roman" w:hAnsi="Times New Roman"/>
        </w:rPr>
        <w:t>rida, Huang Kuangshi, 2009: 23).</w:t>
      </w:r>
    </w:p>
    <w:p w14:paraId="6FAFA3B2" w14:textId="77777777" w:rsidR="00636A16" w:rsidRPr="00DA22E9" w:rsidRDefault="00636A16" w:rsidP="00607495">
      <w:pPr>
        <w:rPr>
          <w:rFonts w:ascii="Times New Roman" w:hAnsi="Times New Roman"/>
        </w:rPr>
      </w:pPr>
    </w:p>
    <w:p w14:paraId="5CA3C79C" w14:textId="50E889DD" w:rsidR="00607495" w:rsidRPr="00124B13" w:rsidRDefault="005B0F62" w:rsidP="00607495">
      <w:pPr>
        <w:pStyle w:val="ListParagraph"/>
        <w:numPr>
          <w:ilvl w:val="0"/>
          <w:numId w:val="1"/>
        </w:numPr>
        <w:ind w:firstLineChars="0"/>
        <w:rPr>
          <w:rFonts w:ascii="Times New Roman" w:hAnsi="Times New Roman"/>
          <w:b/>
          <w:sz w:val="28"/>
          <w:szCs w:val="28"/>
        </w:rPr>
      </w:pPr>
      <w:r>
        <w:rPr>
          <w:rFonts w:ascii="Times New Roman" w:hAnsi="Times New Roman"/>
          <w:b/>
          <w:sz w:val="28"/>
          <w:szCs w:val="28"/>
        </w:rPr>
        <w:t>Review</w:t>
      </w:r>
      <w:r w:rsidRPr="00124B13">
        <w:rPr>
          <w:rFonts w:ascii="Times New Roman" w:hAnsi="Times New Roman"/>
          <w:b/>
          <w:sz w:val="28"/>
          <w:szCs w:val="28"/>
        </w:rPr>
        <w:t xml:space="preserve"> </w:t>
      </w:r>
      <w:r>
        <w:rPr>
          <w:rFonts w:ascii="Times New Roman" w:hAnsi="Times New Roman"/>
          <w:b/>
          <w:sz w:val="28"/>
          <w:szCs w:val="28"/>
        </w:rPr>
        <w:t xml:space="preserve">of </w:t>
      </w:r>
      <w:r w:rsidR="00607495" w:rsidRPr="00124B13">
        <w:rPr>
          <w:rFonts w:ascii="Times New Roman" w:hAnsi="Times New Roman"/>
          <w:b/>
          <w:sz w:val="28"/>
          <w:szCs w:val="28"/>
        </w:rPr>
        <w:t>Influence Factors</w:t>
      </w:r>
      <w:r w:rsidR="00E66670">
        <w:rPr>
          <w:rFonts w:ascii="Times New Roman" w:hAnsi="Times New Roman"/>
          <w:b/>
          <w:sz w:val="28"/>
          <w:szCs w:val="28"/>
        </w:rPr>
        <w:t xml:space="preserve"> </w:t>
      </w:r>
    </w:p>
    <w:p w14:paraId="763D2AF6" w14:textId="7FAFA9AD" w:rsidR="00607495" w:rsidRPr="00DA22E9" w:rsidRDefault="0075755B" w:rsidP="00607495">
      <w:pPr>
        <w:rPr>
          <w:rFonts w:ascii="Times New Roman" w:hAnsi="Times New Roman"/>
        </w:rPr>
      </w:pPr>
      <w:r w:rsidRPr="0075755B">
        <w:rPr>
          <w:rFonts w:ascii="Times New Roman" w:hAnsi="Times New Roman"/>
        </w:rPr>
        <w:t>In recent years, m</w:t>
      </w:r>
      <w:r w:rsidR="00DE3B17">
        <w:rPr>
          <w:rFonts w:ascii="Times New Roman" w:hAnsi="Times New Roman"/>
        </w:rPr>
        <w:t xml:space="preserve">any scholars from </w:t>
      </w:r>
      <w:r w:rsidR="005B0F62">
        <w:rPr>
          <w:rFonts w:ascii="Times New Roman" w:hAnsi="Times New Roman"/>
        </w:rPr>
        <w:t xml:space="preserve">fields of </w:t>
      </w:r>
      <w:r w:rsidRPr="0075755B">
        <w:rPr>
          <w:rFonts w:ascii="Times New Roman" w:hAnsi="Times New Roman"/>
        </w:rPr>
        <w:t xml:space="preserve">economics, sociology, demography, </w:t>
      </w:r>
      <w:r>
        <w:rPr>
          <w:rFonts w:ascii="Times New Roman" w:hAnsi="Times New Roman"/>
        </w:rPr>
        <w:t xml:space="preserve">and </w:t>
      </w:r>
      <w:r w:rsidR="00F11449">
        <w:rPr>
          <w:rFonts w:ascii="Times New Roman" w:hAnsi="Times New Roman"/>
        </w:rPr>
        <w:t xml:space="preserve">political science </w:t>
      </w:r>
      <w:r w:rsidR="005B0F62">
        <w:rPr>
          <w:rFonts w:ascii="Times New Roman" w:hAnsi="Times New Roman"/>
        </w:rPr>
        <w:t>have conducted in-depth studies of</w:t>
      </w:r>
      <w:r w:rsidR="00F11449">
        <w:rPr>
          <w:rFonts w:ascii="Times New Roman" w:hAnsi="Times New Roman"/>
        </w:rPr>
        <w:t xml:space="preserve"> so</w:t>
      </w:r>
      <w:r w:rsidR="00AC31CD">
        <w:rPr>
          <w:rFonts w:ascii="Times New Roman" w:hAnsi="Times New Roman"/>
        </w:rPr>
        <w:t>cial integration</w:t>
      </w:r>
      <w:r w:rsidR="00DE3B17">
        <w:rPr>
          <w:rFonts w:ascii="Times New Roman" w:hAnsi="Times New Roman"/>
        </w:rPr>
        <w:t>. M</w:t>
      </w:r>
      <w:r w:rsidR="00F11449">
        <w:rPr>
          <w:rFonts w:ascii="Times New Roman" w:hAnsi="Times New Roman"/>
        </w:rPr>
        <w:t>ost</w:t>
      </w:r>
      <w:r w:rsidRPr="0075755B">
        <w:rPr>
          <w:rFonts w:ascii="Times New Roman" w:hAnsi="Times New Roman"/>
        </w:rPr>
        <w:t xml:space="preserve"> research</w:t>
      </w:r>
      <w:r w:rsidR="00F11449">
        <w:rPr>
          <w:rFonts w:ascii="Times New Roman" w:hAnsi="Times New Roman"/>
        </w:rPr>
        <w:t>e</w:t>
      </w:r>
      <w:r w:rsidR="005B0F62">
        <w:rPr>
          <w:rFonts w:ascii="Times New Roman" w:hAnsi="Times New Roman"/>
        </w:rPr>
        <w:t>r</w:t>
      </w:r>
      <w:r w:rsidR="00F11449">
        <w:rPr>
          <w:rFonts w:ascii="Times New Roman" w:hAnsi="Times New Roman"/>
        </w:rPr>
        <w:t>s are</w:t>
      </w:r>
      <w:r w:rsidR="005B0F62">
        <w:rPr>
          <w:rFonts w:ascii="Times New Roman" w:hAnsi="Times New Roman"/>
        </w:rPr>
        <w:t xml:space="preserve"> focusing</w:t>
      </w:r>
      <w:r w:rsidR="00F11449">
        <w:rPr>
          <w:rFonts w:ascii="Times New Roman" w:hAnsi="Times New Roman"/>
        </w:rPr>
        <w:t xml:space="preserve"> on the analysis of influence</w:t>
      </w:r>
      <w:r w:rsidRPr="0075755B">
        <w:rPr>
          <w:rFonts w:ascii="Times New Roman" w:hAnsi="Times New Roman"/>
        </w:rPr>
        <w:t xml:space="preserve"> facto</w:t>
      </w:r>
      <w:r w:rsidR="00F11449">
        <w:rPr>
          <w:rFonts w:ascii="Times New Roman" w:hAnsi="Times New Roman"/>
        </w:rPr>
        <w:t xml:space="preserve">rs of social integration, mainly including </w:t>
      </w:r>
      <w:r w:rsidRPr="0075755B">
        <w:rPr>
          <w:rFonts w:ascii="Times New Roman" w:hAnsi="Times New Roman"/>
        </w:rPr>
        <w:t>social networks and social capital, human capital</w:t>
      </w:r>
      <w:r w:rsidR="00F11449">
        <w:rPr>
          <w:rFonts w:ascii="Times New Roman" w:hAnsi="Times New Roman"/>
        </w:rPr>
        <w:t>,</w:t>
      </w:r>
      <w:r w:rsidRPr="0075755B">
        <w:rPr>
          <w:rFonts w:ascii="Times New Roman" w:hAnsi="Times New Roman"/>
        </w:rPr>
        <w:t xml:space="preserve"> and institutional analysis.</w:t>
      </w:r>
    </w:p>
    <w:p w14:paraId="23A61801" w14:textId="3A272D54" w:rsidR="00607495" w:rsidRDefault="00F11449" w:rsidP="00607495">
      <w:pPr>
        <w:rPr>
          <w:rFonts w:ascii="Times New Roman" w:hAnsi="Times New Roman"/>
        </w:rPr>
      </w:pPr>
      <w:r w:rsidRPr="00F11449">
        <w:rPr>
          <w:rFonts w:ascii="Times New Roman" w:hAnsi="Times New Roman"/>
        </w:rPr>
        <w:t xml:space="preserve">In terms of </w:t>
      </w:r>
      <w:r w:rsidRPr="00285094">
        <w:rPr>
          <w:rFonts w:ascii="Times New Roman" w:hAnsi="Times New Roman"/>
          <w:b/>
          <w:i/>
        </w:rPr>
        <w:t>social networks</w:t>
      </w:r>
      <w:r w:rsidRPr="00F11449">
        <w:rPr>
          <w:rFonts w:ascii="Times New Roman" w:hAnsi="Times New Roman"/>
        </w:rPr>
        <w:t xml:space="preserve"> and </w:t>
      </w:r>
      <w:r w:rsidRPr="00285094">
        <w:rPr>
          <w:rFonts w:ascii="Times New Roman" w:hAnsi="Times New Roman"/>
          <w:b/>
          <w:i/>
        </w:rPr>
        <w:t>social capital</w:t>
      </w:r>
      <w:r w:rsidRPr="00F11449">
        <w:rPr>
          <w:rFonts w:ascii="Times New Roman" w:hAnsi="Times New Roman"/>
        </w:rPr>
        <w:t>, American soc</w:t>
      </w:r>
      <w:r w:rsidR="00AC31CD">
        <w:rPr>
          <w:rFonts w:ascii="Times New Roman" w:hAnsi="Times New Roman"/>
        </w:rPr>
        <w:t>iologist Portes (1998) first stress</w:t>
      </w:r>
      <w:r w:rsidRPr="00F11449">
        <w:rPr>
          <w:rFonts w:ascii="Times New Roman" w:hAnsi="Times New Roman"/>
        </w:rPr>
        <w:t>ed t</w:t>
      </w:r>
      <w:r w:rsidR="00A77179">
        <w:rPr>
          <w:rFonts w:ascii="Times New Roman" w:hAnsi="Times New Roman"/>
        </w:rPr>
        <w:t xml:space="preserve">he importance of </w:t>
      </w:r>
      <w:r w:rsidRPr="00F11449">
        <w:rPr>
          <w:rFonts w:ascii="Times New Roman" w:hAnsi="Times New Roman"/>
        </w:rPr>
        <w:t>social capital in immigration research</w:t>
      </w:r>
      <w:r w:rsidR="00A77179">
        <w:rPr>
          <w:rFonts w:ascii="Times New Roman" w:hAnsi="Times New Roman"/>
        </w:rPr>
        <w:t>es</w:t>
      </w:r>
      <w:r w:rsidR="005B0F62">
        <w:rPr>
          <w:rFonts w:ascii="Times New Roman" w:hAnsi="Times New Roman"/>
        </w:rPr>
        <w:t>. He believed</w:t>
      </w:r>
      <w:r w:rsidRPr="00F11449">
        <w:rPr>
          <w:rFonts w:ascii="Times New Roman" w:hAnsi="Times New Roman"/>
        </w:rPr>
        <w:t xml:space="preserve"> that </w:t>
      </w:r>
      <w:r w:rsidR="00A77179" w:rsidRPr="00F11449">
        <w:rPr>
          <w:rFonts w:ascii="Times New Roman" w:hAnsi="Times New Roman"/>
        </w:rPr>
        <w:lastRenderedPageBreak/>
        <w:t xml:space="preserve">every </w:t>
      </w:r>
      <w:r w:rsidR="00A77179">
        <w:rPr>
          <w:rFonts w:ascii="Times New Roman" w:hAnsi="Times New Roman"/>
        </w:rPr>
        <w:t>step</w:t>
      </w:r>
      <w:r w:rsidR="00A77179" w:rsidRPr="00F11449">
        <w:rPr>
          <w:rFonts w:ascii="Times New Roman" w:hAnsi="Times New Roman"/>
        </w:rPr>
        <w:t xml:space="preserve"> in </w:t>
      </w:r>
      <w:r w:rsidRPr="00F11449">
        <w:rPr>
          <w:rFonts w:ascii="Times New Roman" w:hAnsi="Times New Roman"/>
        </w:rPr>
        <w:t>the immigration process</w:t>
      </w:r>
      <w:r w:rsidR="00A77179">
        <w:rPr>
          <w:rFonts w:ascii="Times New Roman" w:hAnsi="Times New Roman"/>
        </w:rPr>
        <w:t xml:space="preserve"> is related to </w:t>
      </w:r>
      <w:r w:rsidR="00A77179" w:rsidRPr="00F11449">
        <w:rPr>
          <w:rFonts w:ascii="Times New Roman" w:hAnsi="Times New Roman"/>
        </w:rPr>
        <w:t>social capital or social networks</w:t>
      </w:r>
      <w:r w:rsidR="00A77179">
        <w:rPr>
          <w:rFonts w:ascii="Times New Roman" w:hAnsi="Times New Roman"/>
        </w:rPr>
        <w:t xml:space="preserve">, </w:t>
      </w:r>
      <w:r w:rsidRPr="00F11449">
        <w:rPr>
          <w:rFonts w:ascii="Times New Roman" w:hAnsi="Times New Roman"/>
        </w:rPr>
        <w:t>such as</w:t>
      </w:r>
      <w:r w:rsidR="00A77179">
        <w:rPr>
          <w:rFonts w:ascii="Times New Roman" w:hAnsi="Times New Roman"/>
        </w:rPr>
        <w:t xml:space="preserve"> deciding whether to migrate</w:t>
      </w:r>
      <w:r w:rsidRPr="00F11449">
        <w:rPr>
          <w:rFonts w:ascii="Times New Roman" w:hAnsi="Times New Roman"/>
        </w:rPr>
        <w:t xml:space="preserve">, where to migrate, and </w:t>
      </w:r>
      <w:r w:rsidR="00A77179" w:rsidRPr="00F11449">
        <w:rPr>
          <w:rFonts w:ascii="Times New Roman" w:hAnsi="Times New Roman"/>
        </w:rPr>
        <w:t>how to</w:t>
      </w:r>
      <w:r w:rsidR="00A77179">
        <w:rPr>
          <w:rFonts w:ascii="Times New Roman" w:hAnsi="Times New Roman"/>
        </w:rPr>
        <w:t xml:space="preserve"> adapt to host life</w:t>
      </w:r>
      <w:r w:rsidRPr="00F11449">
        <w:rPr>
          <w:rFonts w:ascii="Times New Roman" w:hAnsi="Times New Roman"/>
        </w:rPr>
        <w:t xml:space="preserve">. Since then, </w:t>
      </w:r>
      <w:r w:rsidR="00A77179" w:rsidRPr="00F11449">
        <w:rPr>
          <w:rFonts w:ascii="Times New Roman" w:hAnsi="Times New Roman"/>
        </w:rPr>
        <w:t>Nee and Sanders</w:t>
      </w:r>
      <w:r w:rsidR="00A77179">
        <w:rPr>
          <w:rFonts w:ascii="Times New Roman" w:hAnsi="Times New Roman"/>
        </w:rPr>
        <w:t>’s</w:t>
      </w:r>
      <w:r w:rsidR="00A77179" w:rsidRPr="00F11449">
        <w:rPr>
          <w:rFonts w:ascii="Times New Roman" w:hAnsi="Times New Roman"/>
        </w:rPr>
        <w:t xml:space="preserve"> </w:t>
      </w:r>
      <w:r w:rsidRPr="00F11449">
        <w:rPr>
          <w:rFonts w:ascii="Times New Roman" w:hAnsi="Times New Roman"/>
        </w:rPr>
        <w:t>research</w:t>
      </w:r>
      <w:r w:rsidR="00A77179">
        <w:rPr>
          <w:rFonts w:ascii="Times New Roman" w:hAnsi="Times New Roman"/>
        </w:rPr>
        <w:t>es</w:t>
      </w:r>
      <w:r w:rsidRPr="00F11449">
        <w:rPr>
          <w:rFonts w:ascii="Times New Roman" w:hAnsi="Times New Roman"/>
        </w:rPr>
        <w:t xml:space="preserve"> on </w:t>
      </w:r>
      <w:r w:rsidR="00A77179" w:rsidRPr="00F11449">
        <w:rPr>
          <w:rFonts w:ascii="Times New Roman" w:hAnsi="Times New Roman"/>
        </w:rPr>
        <w:t xml:space="preserve">social capital </w:t>
      </w:r>
      <w:r w:rsidR="00A77179">
        <w:rPr>
          <w:rFonts w:ascii="Times New Roman" w:hAnsi="Times New Roman"/>
        </w:rPr>
        <w:t xml:space="preserve">of </w:t>
      </w:r>
      <w:r w:rsidRPr="00F11449">
        <w:rPr>
          <w:rFonts w:ascii="Times New Roman" w:hAnsi="Times New Roman"/>
        </w:rPr>
        <w:t xml:space="preserve">US immigration </w:t>
      </w:r>
      <w:r w:rsidR="00AC31CD">
        <w:rPr>
          <w:rFonts w:ascii="Times New Roman" w:hAnsi="Times New Roman"/>
        </w:rPr>
        <w:t>family have proved the essential</w:t>
      </w:r>
      <w:r w:rsidRPr="00F11449">
        <w:rPr>
          <w:rFonts w:ascii="Times New Roman" w:hAnsi="Times New Roman"/>
        </w:rPr>
        <w:t xml:space="preserve"> role of social capital for immi</w:t>
      </w:r>
      <w:r w:rsidR="00A77179">
        <w:rPr>
          <w:rFonts w:ascii="Times New Roman" w:hAnsi="Times New Roman"/>
        </w:rPr>
        <w:t xml:space="preserve">grants. Moody and White </w:t>
      </w:r>
      <w:r w:rsidR="00BA32BC">
        <w:rPr>
          <w:rFonts w:ascii="Times New Roman" w:hAnsi="Times New Roman"/>
        </w:rPr>
        <w:t xml:space="preserve">have </w:t>
      </w:r>
      <w:r w:rsidR="00A77179">
        <w:rPr>
          <w:rFonts w:ascii="Times New Roman" w:hAnsi="Times New Roman"/>
        </w:rPr>
        <w:t>provide</w:t>
      </w:r>
      <w:r w:rsidR="00BA32BC">
        <w:rPr>
          <w:rFonts w:ascii="Times New Roman" w:hAnsi="Times New Roman"/>
        </w:rPr>
        <w:t>d</w:t>
      </w:r>
      <w:r w:rsidRPr="00F11449">
        <w:rPr>
          <w:rFonts w:ascii="Times New Roman" w:hAnsi="Times New Roman"/>
        </w:rPr>
        <w:t xml:space="preserve"> a def</w:t>
      </w:r>
      <w:r w:rsidR="00A77179">
        <w:rPr>
          <w:rFonts w:ascii="Times New Roman" w:hAnsi="Times New Roman"/>
        </w:rPr>
        <w:t>inition of the structural integration,</w:t>
      </w:r>
      <w:r w:rsidR="00995180">
        <w:rPr>
          <w:rFonts w:ascii="Times New Roman" w:hAnsi="Times New Roman"/>
        </w:rPr>
        <w:t xml:space="preserve"> </w:t>
      </w:r>
      <w:r w:rsidR="00A77179">
        <w:rPr>
          <w:rFonts w:ascii="Times New Roman" w:hAnsi="Times New Roman"/>
        </w:rPr>
        <w:t>and</w:t>
      </w:r>
      <w:r w:rsidR="00995180">
        <w:rPr>
          <w:rFonts w:ascii="Times New Roman" w:hAnsi="Times New Roman"/>
        </w:rPr>
        <w:t xml:space="preserve"> believe that</w:t>
      </w:r>
      <w:r w:rsidRPr="00F11449">
        <w:rPr>
          <w:rFonts w:ascii="Times New Roman" w:hAnsi="Times New Roman"/>
        </w:rPr>
        <w:t xml:space="preserve"> the s</w:t>
      </w:r>
      <w:r w:rsidR="00995180">
        <w:rPr>
          <w:rFonts w:ascii="Times New Roman" w:hAnsi="Times New Roman"/>
        </w:rPr>
        <w:t>tructure of social networks has</w:t>
      </w:r>
      <w:r w:rsidR="0097635C">
        <w:rPr>
          <w:rFonts w:ascii="Times New Roman" w:hAnsi="Times New Roman"/>
        </w:rPr>
        <w:t xml:space="preserve"> a significant</w:t>
      </w:r>
      <w:r w:rsidR="00AC31CD">
        <w:rPr>
          <w:rFonts w:ascii="Times New Roman" w:hAnsi="Times New Roman"/>
        </w:rPr>
        <w:t xml:space="preserve"> effect</w:t>
      </w:r>
      <w:r w:rsidRPr="00F11449">
        <w:rPr>
          <w:rFonts w:ascii="Times New Roman" w:hAnsi="Times New Roman"/>
        </w:rPr>
        <w:t xml:space="preserve"> on social integration (Moody &amp; White, 2003). The strength of so</w:t>
      </w:r>
      <w:r w:rsidR="00995180">
        <w:rPr>
          <w:rFonts w:ascii="Times New Roman" w:hAnsi="Times New Roman"/>
        </w:rPr>
        <w:t xml:space="preserve">cial integration can be </w:t>
      </w:r>
      <w:r w:rsidR="00EC2B68">
        <w:rPr>
          <w:rFonts w:ascii="Times New Roman" w:hAnsi="Times New Roman"/>
        </w:rPr>
        <w:t>evaluat</w:t>
      </w:r>
      <w:r w:rsidR="00995180">
        <w:rPr>
          <w:rFonts w:ascii="Times New Roman" w:hAnsi="Times New Roman"/>
        </w:rPr>
        <w:t>ed through</w:t>
      </w:r>
      <w:r w:rsidRPr="00F11449">
        <w:rPr>
          <w:rFonts w:ascii="Times New Roman" w:hAnsi="Times New Roman"/>
        </w:rPr>
        <w:t xml:space="preserve"> the number </w:t>
      </w:r>
      <w:r w:rsidR="00995180">
        <w:rPr>
          <w:rFonts w:ascii="Times New Roman" w:hAnsi="Times New Roman"/>
        </w:rPr>
        <w:t xml:space="preserve">of </w:t>
      </w:r>
      <w:r w:rsidR="00995180" w:rsidRPr="00F11449">
        <w:rPr>
          <w:rFonts w:ascii="Times New Roman" w:hAnsi="Times New Roman"/>
        </w:rPr>
        <w:t xml:space="preserve">positive interaction </w:t>
      </w:r>
      <w:r w:rsidR="00995180">
        <w:rPr>
          <w:rFonts w:ascii="Times New Roman" w:hAnsi="Times New Roman"/>
        </w:rPr>
        <w:t>and closeness degree,</w:t>
      </w:r>
      <w:r w:rsidRPr="00F11449">
        <w:rPr>
          <w:rFonts w:ascii="Times New Roman" w:hAnsi="Times New Roman"/>
        </w:rPr>
        <w:t xml:space="preserve"> some scholars </w:t>
      </w:r>
      <w:r w:rsidR="00995180" w:rsidRPr="00F11449">
        <w:rPr>
          <w:rFonts w:ascii="Times New Roman" w:hAnsi="Times New Roman"/>
        </w:rPr>
        <w:t xml:space="preserve">measure </w:t>
      </w:r>
      <w:r w:rsidRPr="00F11449">
        <w:rPr>
          <w:rFonts w:ascii="Times New Roman" w:hAnsi="Times New Roman"/>
        </w:rPr>
        <w:t xml:space="preserve">social network density </w:t>
      </w:r>
      <w:r w:rsidR="00995180">
        <w:rPr>
          <w:rFonts w:ascii="Times New Roman" w:hAnsi="Times New Roman"/>
        </w:rPr>
        <w:t xml:space="preserve">as </w:t>
      </w:r>
      <w:r w:rsidR="001470F7">
        <w:rPr>
          <w:rFonts w:ascii="Times New Roman" w:hAnsi="Times New Roman"/>
        </w:rPr>
        <w:t>group-level</w:t>
      </w:r>
      <w:r w:rsidRPr="00F11449">
        <w:rPr>
          <w:rFonts w:ascii="Times New Roman" w:hAnsi="Times New Roman"/>
        </w:rPr>
        <w:t xml:space="preserve"> of social</w:t>
      </w:r>
      <w:r w:rsidR="001470F7">
        <w:rPr>
          <w:rFonts w:ascii="Times New Roman" w:hAnsi="Times New Roman"/>
        </w:rPr>
        <w:t xml:space="preserve"> </w:t>
      </w:r>
      <w:r w:rsidR="00BA32BC">
        <w:rPr>
          <w:rFonts w:ascii="Times New Roman" w:hAnsi="Times New Roman"/>
        </w:rPr>
        <w:t>integration (Friedkin, 2004). Among</w:t>
      </w:r>
      <w:r w:rsidR="001470F7">
        <w:rPr>
          <w:rFonts w:ascii="Times New Roman" w:hAnsi="Times New Roman"/>
        </w:rPr>
        <w:t xml:space="preserve"> domestic s</w:t>
      </w:r>
      <w:r w:rsidRPr="00F11449">
        <w:rPr>
          <w:rFonts w:ascii="Times New Roman" w:hAnsi="Times New Roman"/>
        </w:rPr>
        <w:t>tud</w:t>
      </w:r>
      <w:r w:rsidR="001470F7">
        <w:rPr>
          <w:rFonts w:ascii="Times New Roman" w:hAnsi="Times New Roman"/>
        </w:rPr>
        <w:t>ies</w:t>
      </w:r>
      <w:r w:rsidRPr="00F11449">
        <w:rPr>
          <w:rFonts w:ascii="Times New Roman" w:hAnsi="Times New Roman"/>
        </w:rPr>
        <w:t>,</w:t>
      </w:r>
      <w:r w:rsidR="001470F7">
        <w:rPr>
          <w:rFonts w:ascii="Times New Roman" w:hAnsi="Times New Roman"/>
        </w:rPr>
        <w:t xml:space="preserve"> Zhao Yandong (2002) propose</w:t>
      </w:r>
      <w:r w:rsidR="00BA32BC">
        <w:rPr>
          <w:rFonts w:ascii="Times New Roman" w:hAnsi="Times New Roman"/>
        </w:rPr>
        <w:t>d</w:t>
      </w:r>
      <w:r w:rsidR="001470F7">
        <w:rPr>
          <w:rFonts w:ascii="Times New Roman" w:hAnsi="Times New Roman"/>
        </w:rPr>
        <w:t xml:space="preserve"> that</w:t>
      </w:r>
      <w:r w:rsidRPr="00F11449">
        <w:rPr>
          <w:rFonts w:ascii="Times New Roman" w:hAnsi="Times New Roman"/>
        </w:rPr>
        <w:t xml:space="preserve"> </w:t>
      </w:r>
      <w:r w:rsidR="00743EF4" w:rsidRPr="00F11449">
        <w:rPr>
          <w:rFonts w:ascii="Times New Roman" w:hAnsi="Times New Roman"/>
        </w:rPr>
        <w:t xml:space="preserve">social capital is extremely important </w:t>
      </w:r>
      <w:r w:rsidR="00BA32BC">
        <w:rPr>
          <w:rFonts w:ascii="Times New Roman" w:hAnsi="Times New Roman"/>
        </w:rPr>
        <w:t xml:space="preserve">for migrant workers </w:t>
      </w:r>
      <w:r w:rsidR="00743EF4">
        <w:rPr>
          <w:rFonts w:ascii="Times New Roman" w:hAnsi="Times New Roman"/>
        </w:rPr>
        <w:t xml:space="preserve">in </w:t>
      </w:r>
      <w:r w:rsidRPr="00F11449">
        <w:rPr>
          <w:rFonts w:ascii="Times New Roman" w:hAnsi="Times New Roman"/>
        </w:rPr>
        <w:t xml:space="preserve">the </w:t>
      </w:r>
      <w:r w:rsidR="00743EF4" w:rsidRPr="00F11449">
        <w:rPr>
          <w:rFonts w:ascii="Times New Roman" w:hAnsi="Times New Roman"/>
        </w:rPr>
        <w:t xml:space="preserve">process </w:t>
      </w:r>
      <w:r w:rsidR="00743EF4">
        <w:rPr>
          <w:rFonts w:ascii="Times New Roman" w:hAnsi="Times New Roman"/>
        </w:rPr>
        <w:t xml:space="preserve">of </w:t>
      </w:r>
      <w:r w:rsidR="00BA32BC">
        <w:rPr>
          <w:rFonts w:ascii="Times New Roman" w:hAnsi="Times New Roman"/>
        </w:rPr>
        <w:t>attaining economic status and</w:t>
      </w:r>
      <w:r w:rsidRPr="00F11449">
        <w:rPr>
          <w:rFonts w:ascii="Times New Roman" w:hAnsi="Times New Roman"/>
        </w:rPr>
        <w:t xml:space="preserve"> its effect may be more </w:t>
      </w:r>
      <w:r w:rsidR="00EC59CF">
        <w:rPr>
          <w:rFonts w:ascii="Times New Roman" w:hAnsi="Times New Roman"/>
        </w:rPr>
        <w:t>significant than that of</w:t>
      </w:r>
      <w:r w:rsidR="00743EF4">
        <w:rPr>
          <w:rFonts w:ascii="Times New Roman" w:hAnsi="Times New Roman"/>
        </w:rPr>
        <w:t xml:space="preserve"> </w:t>
      </w:r>
      <w:r w:rsidRPr="00F11449">
        <w:rPr>
          <w:rFonts w:ascii="Times New Roman" w:hAnsi="Times New Roman"/>
        </w:rPr>
        <w:t xml:space="preserve">human capital. </w:t>
      </w:r>
      <w:r w:rsidR="00670C2D">
        <w:rPr>
          <w:rFonts w:ascii="Times New Roman" w:hAnsi="Times New Roman"/>
        </w:rPr>
        <w:t>Lei Kaichun</w:t>
      </w:r>
      <w:r w:rsidR="00603F86">
        <w:rPr>
          <w:rFonts w:ascii="Times New Roman" w:hAnsi="Times New Roman"/>
        </w:rPr>
        <w:t>(</w:t>
      </w:r>
      <w:r w:rsidR="00603F86" w:rsidRPr="00F11449">
        <w:rPr>
          <w:rFonts w:ascii="Times New Roman" w:hAnsi="Times New Roman"/>
        </w:rPr>
        <w:t>2011)</w:t>
      </w:r>
      <w:r w:rsidR="00EC59CF">
        <w:rPr>
          <w:rFonts w:ascii="Times New Roman" w:hAnsi="Times New Roman" w:hint="eastAsia"/>
        </w:rPr>
        <w:t xml:space="preserve"> found</w:t>
      </w:r>
      <w:r w:rsidRPr="00F11449">
        <w:rPr>
          <w:rFonts w:ascii="Times New Roman" w:hAnsi="Times New Roman" w:hint="eastAsia"/>
        </w:rPr>
        <w:t xml:space="preserve"> that although the local </w:t>
      </w:r>
      <w:r w:rsidR="00670C2D">
        <w:rPr>
          <w:rFonts w:ascii="Times New Roman" w:hAnsi="Times New Roman" w:hint="eastAsia"/>
        </w:rPr>
        <w:t>social capital is</w:t>
      </w:r>
      <w:r w:rsidRPr="00F11449">
        <w:rPr>
          <w:rFonts w:ascii="Times New Roman" w:hAnsi="Times New Roman" w:hint="eastAsia"/>
        </w:rPr>
        <w:t xml:space="preserve"> more conducive to </w:t>
      </w:r>
      <w:r w:rsidR="00670C2D" w:rsidRPr="00F11449">
        <w:rPr>
          <w:rFonts w:ascii="Times New Roman" w:hAnsi="Times New Roman"/>
        </w:rPr>
        <w:t>new migrants</w:t>
      </w:r>
      <w:r w:rsidR="00670C2D">
        <w:rPr>
          <w:rFonts w:ascii="Times New Roman" w:hAnsi="Times New Roman"/>
        </w:rPr>
        <w:t>’</w:t>
      </w:r>
      <w:r w:rsidRPr="00F11449">
        <w:rPr>
          <w:rFonts w:ascii="Times New Roman" w:hAnsi="Times New Roman" w:hint="eastAsia"/>
        </w:rPr>
        <w:t xml:space="preserve"> social integ</w:t>
      </w:r>
      <w:r w:rsidR="0097635C">
        <w:rPr>
          <w:rFonts w:ascii="Times New Roman" w:hAnsi="Times New Roman"/>
        </w:rPr>
        <w:t xml:space="preserve">ration, </w:t>
      </w:r>
      <w:r w:rsidR="00670C2D">
        <w:rPr>
          <w:rFonts w:ascii="Times New Roman" w:hAnsi="Times New Roman"/>
        </w:rPr>
        <w:t>the degree</w:t>
      </w:r>
      <w:r w:rsidR="00603F86">
        <w:rPr>
          <w:rFonts w:ascii="Times New Roman" w:hAnsi="Times New Roman"/>
        </w:rPr>
        <w:t xml:space="preserve"> and direction of </w:t>
      </w:r>
      <w:r w:rsidR="00EC2B68">
        <w:rPr>
          <w:rFonts w:ascii="Times New Roman" w:hAnsi="Times New Roman"/>
        </w:rPr>
        <w:t xml:space="preserve">the </w:t>
      </w:r>
      <w:r w:rsidR="00603F86">
        <w:rPr>
          <w:rFonts w:ascii="Times New Roman" w:hAnsi="Times New Roman"/>
        </w:rPr>
        <w:t xml:space="preserve">effect </w:t>
      </w:r>
      <w:r w:rsidR="0097635C">
        <w:rPr>
          <w:rFonts w:ascii="Times New Roman" w:hAnsi="Times New Roman"/>
        </w:rPr>
        <w:t>are</w:t>
      </w:r>
      <w:r w:rsidRPr="00F11449">
        <w:rPr>
          <w:rFonts w:ascii="Times New Roman" w:hAnsi="Times New Roman"/>
        </w:rPr>
        <w:t xml:space="preserve"> somewhat </w:t>
      </w:r>
      <w:r w:rsidR="00603F86">
        <w:rPr>
          <w:rFonts w:ascii="Times New Roman" w:hAnsi="Times New Roman"/>
        </w:rPr>
        <w:t>different</w:t>
      </w:r>
      <w:r w:rsidRPr="00F11449">
        <w:rPr>
          <w:rFonts w:ascii="Times New Roman" w:hAnsi="Times New Roman"/>
        </w:rPr>
        <w:t xml:space="preserve">. </w:t>
      </w:r>
      <w:r w:rsidR="00603F86" w:rsidRPr="00F11449">
        <w:rPr>
          <w:rFonts w:ascii="Times New Roman" w:hAnsi="Times New Roman"/>
        </w:rPr>
        <w:t xml:space="preserve">Yue </w:t>
      </w:r>
      <w:r w:rsidR="00603F86">
        <w:rPr>
          <w:rFonts w:ascii="Times New Roman" w:hAnsi="Times New Roman"/>
        </w:rPr>
        <w:t>Zhongshan’s research show</w:t>
      </w:r>
      <w:r w:rsidR="00E66670">
        <w:rPr>
          <w:rFonts w:ascii="Times New Roman" w:hAnsi="Times New Roman"/>
        </w:rPr>
        <w:t>s</w:t>
      </w:r>
      <w:r w:rsidRPr="00F11449">
        <w:rPr>
          <w:rFonts w:ascii="Times New Roman" w:hAnsi="Times New Roman"/>
        </w:rPr>
        <w:t xml:space="preserve"> that </w:t>
      </w:r>
      <w:r w:rsidR="00603F86">
        <w:rPr>
          <w:rFonts w:ascii="Times New Roman" w:hAnsi="Times New Roman"/>
        </w:rPr>
        <w:t>non-</w:t>
      </w:r>
      <w:r w:rsidR="00603F86" w:rsidRPr="00603F86">
        <w:rPr>
          <w:rFonts w:ascii="Times New Roman" w:hAnsi="Times New Roman"/>
        </w:rPr>
        <w:t>relatives</w:t>
      </w:r>
      <w:r w:rsidRPr="00F11449">
        <w:rPr>
          <w:rFonts w:ascii="Times New Roman" w:hAnsi="Times New Roman"/>
        </w:rPr>
        <w:t xml:space="preserve"> </w:t>
      </w:r>
      <w:r w:rsidR="00603F86">
        <w:rPr>
          <w:rFonts w:ascii="Times New Roman" w:hAnsi="Times New Roman"/>
        </w:rPr>
        <w:t xml:space="preserve">has a </w:t>
      </w:r>
      <w:r w:rsidR="00603F86" w:rsidRPr="00F11449">
        <w:rPr>
          <w:rFonts w:ascii="Times New Roman" w:hAnsi="Times New Roman"/>
        </w:rPr>
        <w:t>significant</w:t>
      </w:r>
      <w:r w:rsidR="00603F86">
        <w:rPr>
          <w:rFonts w:ascii="Times New Roman" w:hAnsi="Times New Roman"/>
        </w:rPr>
        <w:t>ly</w:t>
      </w:r>
      <w:r w:rsidR="00603F86" w:rsidRPr="00F11449">
        <w:rPr>
          <w:rFonts w:ascii="Times New Roman" w:hAnsi="Times New Roman"/>
        </w:rPr>
        <w:t xml:space="preserve"> positive impact </w:t>
      </w:r>
      <w:r w:rsidR="00603F86">
        <w:rPr>
          <w:rFonts w:ascii="Times New Roman" w:hAnsi="Times New Roman"/>
        </w:rPr>
        <w:t xml:space="preserve">on </w:t>
      </w:r>
      <w:r w:rsidRPr="00F11449">
        <w:rPr>
          <w:rFonts w:ascii="Times New Roman" w:hAnsi="Times New Roman"/>
        </w:rPr>
        <w:t xml:space="preserve">cultural </w:t>
      </w:r>
      <w:r w:rsidR="00603F86">
        <w:rPr>
          <w:rFonts w:ascii="Times New Roman" w:hAnsi="Times New Roman"/>
        </w:rPr>
        <w:t xml:space="preserve">and </w:t>
      </w:r>
      <w:r w:rsidR="00603F86" w:rsidRPr="00F11449">
        <w:rPr>
          <w:rFonts w:ascii="Times New Roman" w:hAnsi="Times New Roman"/>
        </w:rPr>
        <w:t xml:space="preserve">psychological </w:t>
      </w:r>
      <w:r w:rsidRPr="00F11449">
        <w:rPr>
          <w:rFonts w:ascii="Times New Roman" w:hAnsi="Times New Roman"/>
        </w:rPr>
        <w:t>integration of migrant workers, but the impact on the so</w:t>
      </w:r>
      <w:r w:rsidR="00603F86">
        <w:rPr>
          <w:rFonts w:ascii="Times New Roman" w:hAnsi="Times New Roman"/>
        </w:rPr>
        <w:t xml:space="preserve">cio-economic integration is </w:t>
      </w:r>
      <w:r w:rsidRPr="00F11449">
        <w:rPr>
          <w:rFonts w:ascii="Times New Roman" w:hAnsi="Times New Roman"/>
        </w:rPr>
        <w:t>limited (Zhongshan Yue et al., 2011).</w:t>
      </w:r>
    </w:p>
    <w:p w14:paraId="0CC2E93D" w14:textId="4536D32B" w:rsidR="00603F86" w:rsidRDefault="00D203E2" w:rsidP="00607495">
      <w:pPr>
        <w:rPr>
          <w:rFonts w:ascii="Times New Roman" w:hAnsi="Times New Roman"/>
        </w:rPr>
      </w:pPr>
      <w:r w:rsidRPr="00D203E2">
        <w:rPr>
          <w:rFonts w:ascii="Times New Roman" w:hAnsi="Times New Roman"/>
        </w:rPr>
        <w:t xml:space="preserve">In terms of </w:t>
      </w:r>
      <w:r w:rsidRPr="00285094">
        <w:rPr>
          <w:rFonts w:ascii="Times New Roman" w:hAnsi="Times New Roman"/>
          <w:b/>
          <w:i/>
        </w:rPr>
        <w:t>human capital</w:t>
      </w:r>
      <w:r w:rsidRPr="00D203E2">
        <w:rPr>
          <w:rFonts w:ascii="Times New Roman" w:hAnsi="Times New Roman"/>
        </w:rPr>
        <w:t>, Chiswick</w:t>
      </w:r>
      <w:r w:rsidR="007D6425">
        <w:rPr>
          <w:rFonts w:ascii="Times New Roman" w:hAnsi="Times New Roman"/>
        </w:rPr>
        <w:t xml:space="preserve"> </w:t>
      </w:r>
      <w:r w:rsidR="006C4B4C">
        <w:rPr>
          <w:rFonts w:ascii="Times New Roman" w:hAnsi="Times New Roman"/>
        </w:rPr>
        <w:t>(1978)</w:t>
      </w:r>
      <w:r w:rsidRPr="00D203E2">
        <w:rPr>
          <w:rFonts w:ascii="Times New Roman" w:hAnsi="Times New Roman"/>
        </w:rPr>
        <w:t xml:space="preserve"> and Borjas</w:t>
      </w:r>
      <w:r w:rsidR="007D6425">
        <w:rPr>
          <w:rFonts w:ascii="Times New Roman" w:hAnsi="Times New Roman"/>
        </w:rPr>
        <w:t xml:space="preserve"> </w:t>
      </w:r>
      <w:r w:rsidR="006C4B4C">
        <w:rPr>
          <w:rFonts w:ascii="Times New Roman" w:hAnsi="Times New Roman"/>
        </w:rPr>
        <w:t>(1987)</w:t>
      </w:r>
      <w:r w:rsidRPr="00D203E2">
        <w:rPr>
          <w:rFonts w:ascii="Times New Roman" w:hAnsi="Times New Roman"/>
        </w:rPr>
        <w:t xml:space="preserve"> </w:t>
      </w:r>
      <w:r w:rsidR="00EC59CF">
        <w:rPr>
          <w:rFonts w:ascii="Times New Roman" w:hAnsi="Times New Roman"/>
        </w:rPr>
        <w:t xml:space="preserve">have </w:t>
      </w:r>
      <w:r w:rsidRPr="00D203E2">
        <w:rPr>
          <w:rFonts w:ascii="Times New Roman" w:hAnsi="Times New Roman"/>
        </w:rPr>
        <w:t>introduce</w:t>
      </w:r>
      <w:r w:rsidR="00EC59CF">
        <w:rPr>
          <w:rFonts w:ascii="Times New Roman" w:hAnsi="Times New Roman"/>
        </w:rPr>
        <w:t>d</w:t>
      </w:r>
      <w:r w:rsidRPr="00D203E2">
        <w:rPr>
          <w:rFonts w:ascii="Times New Roman" w:hAnsi="Times New Roman"/>
        </w:rPr>
        <w:t xml:space="preserve"> the concept of "human capital" into </w:t>
      </w:r>
      <w:r w:rsidR="00285094">
        <w:rPr>
          <w:rFonts w:ascii="Times New Roman" w:hAnsi="Times New Roman"/>
        </w:rPr>
        <w:t>im</w:t>
      </w:r>
      <w:r w:rsidRPr="00D203E2">
        <w:rPr>
          <w:rFonts w:ascii="Times New Roman" w:hAnsi="Times New Roman"/>
        </w:rPr>
        <w:t>migr</w:t>
      </w:r>
      <w:r w:rsidR="00EC2B68">
        <w:rPr>
          <w:rFonts w:ascii="Times New Roman" w:hAnsi="Times New Roman"/>
        </w:rPr>
        <w:t>ation s</w:t>
      </w:r>
      <w:r w:rsidRPr="00D203E2">
        <w:rPr>
          <w:rFonts w:ascii="Times New Roman" w:hAnsi="Times New Roman"/>
        </w:rPr>
        <w:t xml:space="preserve">tudies, </w:t>
      </w:r>
      <w:r w:rsidR="00285094">
        <w:rPr>
          <w:rFonts w:ascii="Times New Roman" w:hAnsi="Times New Roman"/>
        </w:rPr>
        <w:t xml:space="preserve">and </w:t>
      </w:r>
      <w:r w:rsidR="00EC59CF">
        <w:rPr>
          <w:rFonts w:ascii="Times New Roman" w:hAnsi="Times New Roman" w:hint="eastAsia"/>
        </w:rPr>
        <w:t>regarded</w:t>
      </w:r>
      <w:r>
        <w:rPr>
          <w:rFonts w:ascii="Times New Roman" w:hAnsi="Times New Roman"/>
        </w:rPr>
        <w:t xml:space="preserve"> </w:t>
      </w:r>
      <w:r w:rsidRPr="00D203E2">
        <w:rPr>
          <w:rFonts w:ascii="Times New Roman" w:hAnsi="Times New Roman"/>
        </w:rPr>
        <w:t xml:space="preserve">the </w:t>
      </w:r>
      <w:r w:rsidR="006C4B4C" w:rsidRPr="00D203E2">
        <w:rPr>
          <w:rFonts w:ascii="Times New Roman" w:hAnsi="Times New Roman"/>
        </w:rPr>
        <w:t xml:space="preserve">level </w:t>
      </w:r>
      <w:r w:rsidR="006C4B4C">
        <w:rPr>
          <w:rFonts w:ascii="Times New Roman" w:hAnsi="Times New Roman"/>
        </w:rPr>
        <w:t xml:space="preserve">of </w:t>
      </w:r>
      <w:r w:rsidRPr="00D203E2">
        <w:rPr>
          <w:rFonts w:ascii="Times New Roman" w:hAnsi="Times New Roman"/>
        </w:rPr>
        <w:t>education, work experience</w:t>
      </w:r>
      <w:r w:rsidR="006C4B4C">
        <w:rPr>
          <w:rFonts w:ascii="Times New Roman" w:hAnsi="Times New Roman"/>
        </w:rPr>
        <w:t xml:space="preserve">, and other labor </w:t>
      </w:r>
      <w:r w:rsidRPr="00D203E2">
        <w:rPr>
          <w:rFonts w:ascii="Times New Roman" w:hAnsi="Times New Roman"/>
        </w:rPr>
        <w:t xml:space="preserve">skills of immigrant </w:t>
      </w:r>
      <w:r w:rsidR="006C4B4C">
        <w:rPr>
          <w:rFonts w:ascii="Times New Roman" w:hAnsi="Times New Roman"/>
        </w:rPr>
        <w:t xml:space="preserve">as </w:t>
      </w:r>
      <w:r w:rsidRPr="00D203E2">
        <w:rPr>
          <w:rFonts w:ascii="Times New Roman" w:hAnsi="Times New Roman"/>
        </w:rPr>
        <w:t>their human cap</w:t>
      </w:r>
      <w:r w:rsidR="006C4B4C">
        <w:rPr>
          <w:rFonts w:ascii="Times New Roman" w:hAnsi="Times New Roman"/>
        </w:rPr>
        <w:t>ital</w:t>
      </w:r>
      <w:r w:rsidRPr="00D203E2">
        <w:rPr>
          <w:rFonts w:ascii="Times New Roman" w:hAnsi="Times New Roman"/>
        </w:rPr>
        <w:t xml:space="preserve">. Zhou </w:t>
      </w:r>
      <w:r w:rsidR="006C4B4C">
        <w:rPr>
          <w:rFonts w:ascii="Times New Roman" w:hAnsi="Times New Roman"/>
        </w:rPr>
        <w:t xml:space="preserve">Min </w:t>
      </w:r>
      <w:r w:rsidRPr="00D203E2">
        <w:rPr>
          <w:rFonts w:ascii="Times New Roman" w:hAnsi="Times New Roman"/>
        </w:rPr>
        <w:t>et al</w:t>
      </w:r>
      <w:r w:rsidR="002A6B7C">
        <w:rPr>
          <w:rFonts w:ascii="Times New Roman" w:hAnsi="Times New Roman"/>
        </w:rPr>
        <w:t xml:space="preserve">. (2004) </w:t>
      </w:r>
      <w:r w:rsidR="002A6B7C" w:rsidRPr="002A6B7C">
        <w:rPr>
          <w:rFonts w:ascii="Times New Roman" w:hAnsi="Times New Roman"/>
        </w:rPr>
        <w:t>investigate</w:t>
      </w:r>
      <w:r w:rsidR="00EC59CF">
        <w:rPr>
          <w:rFonts w:ascii="Times New Roman" w:hAnsi="Times New Roman"/>
        </w:rPr>
        <w:t>d</w:t>
      </w:r>
      <w:r w:rsidR="006C4B4C">
        <w:rPr>
          <w:rFonts w:ascii="Times New Roman" w:hAnsi="Times New Roman"/>
        </w:rPr>
        <w:t xml:space="preserve"> </w:t>
      </w:r>
      <w:r w:rsidR="002A6B7C">
        <w:rPr>
          <w:rFonts w:ascii="Times New Roman" w:hAnsi="Times New Roman"/>
        </w:rPr>
        <w:t xml:space="preserve">the </w:t>
      </w:r>
      <w:r w:rsidR="006B2471">
        <w:rPr>
          <w:rFonts w:ascii="Times New Roman" w:hAnsi="Times New Roman"/>
        </w:rPr>
        <w:t xml:space="preserve">new Chinese </w:t>
      </w:r>
      <w:r w:rsidR="00285094">
        <w:rPr>
          <w:rFonts w:ascii="Times New Roman" w:hAnsi="Times New Roman"/>
        </w:rPr>
        <w:t>im</w:t>
      </w:r>
      <w:r w:rsidRPr="00D203E2">
        <w:rPr>
          <w:rFonts w:ascii="Times New Roman" w:hAnsi="Times New Roman"/>
        </w:rPr>
        <w:t xml:space="preserve">migrant community </w:t>
      </w:r>
      <w:r w:rsidR="00EC59CF">
        <w:rPr>
          <w:rFonts w:ascii="Times New Roman" w:hAnsi="Times New Roman"/>
        </w:rPr>
        <w:t>and found</w:t>
      </w:r>
      <w:r w:rsidR="007D6425">
        <w:rPr>
          <w:rFonts w:ascii="Times New Roman" w:hAnsi="Times New Roman"/>
        </w:rPr>
        <w:t xml:space="preserve"> </w:t>
      </w:r>
      <w:r w:rsidR="002A6B7C">
        <w:rPr>
          <w:rFonts w:ascii="Times New Roman" w:hAnsi="Times New Roman"/>
        </w:rPr>
        <w:t xml:space="preserve">that </w:t>
      </w:r>
      <w:r w:rsidR="006B2471">
        <w:rPr>
          <w:rFonts w:ascii="Times New Roman" w:hAnsi="Times New Roman"/>
        </w:rPr>
        <w:t xml:space="preserve">new </w:t>
      </w:r>
      <w:r w:rsidR="00285094">
        <w:rPr>
          <w:rFonts w:ascii="Times New Roman" w:hAnsi="Times New Roman"/>
        </w:rPr>
        <w:t>im</w:t>
      </w:r>
      <w:r w:rsidR="006B2471">
        <w:rPr>
          <w:rFonts w:ascii="Times New Roman" w:hAnsi="Times New Roman"/>
        </w:rPr>
        <w:t>migrants</w:t>
      </w:r>
      <w:r w:rsidRPr="00D203E2">
        <w:rPr>
          <w:rFonts w:ascii="Times New Roman" w:hAnsi="Times New Roman"/>
        </w:rPr>
        <w:t xml:space="preserve"> with strong human capital</w:t>
      </w:r>
      <w:r w:rsidR="002A6B7C">
        <w:rPr>
          <w:rFonts w:ascii="Times New Roman" w:hAnsi="Times New Roman"/>
        </w:rPr>
        <w:t xml:space="preserve"> can </w:t>
      </w:r>
      <w:r w:rsidRPr="00D203E2">
        <w:rPr>
          <w:rFonts w:ascii="Times New Roman" w:hAnsi="Times New Roman"/>
        </w:rPr>
        <w:t xml:space="preserve">integrate into American </w:t>
      </w:r>
      <w:r w:rsidR="002A6B7C" w:rsidRPr="00D203E2">
        <w:rPr>
          <w:rFonts w:ascii="Times New Roman" w:hAnsi="Times New Roman"/>
        </w:rPr>
        <w:t xml:space="preserve">mainstream </w:t>
      </w:r>
      <w:r w:rsidRPr="00D203E2">
        <w:rPr>
          <w:rFonts w:ascii="Times New Roman" w:hAnsi="Times New Roman"/>
        </w:rPr>
        <w:t>society</w:t>
      </w:r>
      <w:r w:rsidR="002A6B7C" w:rsidRPr="002A6B7C">
        <w:rPr>
          <w:rFonts w:ascii="Times New Roman" w:hAnsi="Times New Roman"/>
        </w:rPr>
        <w:t xml:space="preserve"> </w:t>
      </w:r>
      <w:r w:rsidR="002A6B7C" w:rsidRPr="00D203E2">
        <w:rPr>
          <w:rFonts w:ascii="Times New Roman" w:hAnsi="Times New Roman"/>
        </w:rPr>
        <w:t>better</w:t>
      </w:r>
      <w:r w:rsidRPr="00D203E2">
        <w:rPr>
          <w:rFonts w:ascii="Times New Roman" w:hAnsi="Times New Roman"/>
        </w:rPr>
        <w:t>.</w:t>
      </w:r>
      <w:r w:rsidR="006167DA">
        <w:rPr>
          <w:rFonts w:ascii="Times New Roman" w:hAnsi="Times New Roman"/>
        </w:rPr>
        <w:t xml:space="preserve"> Another survey shows that </w:t>
      </w:r>
      <w:r w:rsidRPr="00D203E2">
        <w:rPr>
          <w:rFonts w:ascii="Times New Roman" w:hAnsi="Times New Roman"/>
        </w:rPr>
        <w:t xml:space="preserve">vocational training </w:t>
      </w:r>
      <w:r w:rsidR="006167DA">
        <w:rPr>
          <w:rFonts w:ascii="Times New Roman" w:hAnsi="Times New Roman"/>
        </w:rPr>
        <w:t>influence migrant workers</w:t>
      </w:r>
      <w:r w:rsidRPr="00D203E2">
        <w:rPr>
          <w:rFonts w:ascii="Times New Roman" w:hAnsi="Times New Roman"/>
        </w:rPr>
        <w:t xml:space="preserve"> </w:t>
      </w:r>
      <w:r w:rsidR="006167DA">
        <w:rPr>
          <w:rFonts w:ascii="Times New Roman" w:hAnsi="Times New Roman"/>
        </w:rPr>
        <w:t xml:space="preserve">becoming </w:t>
      </w:r>
      <w:r w:rsidR="006167DA" w:rsidRPr="006167DA">
        <w:rPr>
          <w:rFonts w:ascii="Times New Roman" w:hAnsi="Times New Roman"/>
        </w:rPr>
        <w:t xml:space="preserve">industrial </w:t>
      </w:r>
      <w:r w:rsidR="006167DA">
        <w:rPr>
          <w:rFonts w:ascii="Times New Roman" w:hAnsi="Times New Roman"/>
        </w:rPr>
        <w:t xml:space="preserve">or service workers </w:t>
      </w:r>
      <w:r w:rsidRPr="00D203E2">
        <w:rPr>
          <w:rFonts w:ascii="Times New Roman" w:hAnsi="Times New Roman"/>
        </w:rPr>
        <w:t>significant</w:t>
      </w:r>
      <w:r w:rsidR="006167DA">
        <w:rPr>
          <w:rFonts w:ascii="Times New Roman" w:hAnsi="Times New Roman"/>
        </w:rPr>
        <w:t>ly</w:t>
      </w:r>
      <w:r w:rsidR="006167DA" w:rsidRPr="006167DA">
        <w:rPr>
          <w:rFonts w:ascii="Times New Roman" w:hAnsi="Times New Roman"/>
        </w:rPr>
        <w:t xml:space="preserve"> </w:t>
      </w:r>
      <w:r w:rsidR="006167DA" w:rsidRPr="00D203E2">
        <w:rPr>
          <w:rFonts w:ascii="Times New Roman" w:hAnsi="Times New Roman"/>
        </w:rPr>
        <w:t>(Yao Xianguo et al.</w:t>
      </w:r>
      <w:r w:rsidR="008B463C">
        <w:rPr>
          <w:rFonts w:ascii="Times New Roman" w:hAnsi="Times New Roman"/>
        </w:rPr>
        <w:t>,</w:t>
      </w:r>
      <w:r w:rsidR="006167DA" w:rsidRPr="00D203E2">
        <w:rPr>
          <w:rFonts w:ascii="Times New Roman" w:hAnsi="Times New Roman"/>
        </w:rPr>
        <w:t xml:space="preserve"> 2006).</w:t>
      </w:r>
      <w:r w:rsidR="006167DA" w:rsidRPr="006167DA">
        <w:rPr>
          <w:rFonts w:ascii="Times New Roman" w:hAnsi="Times New Roman"/>
        </w:rPr>
        <w:t xml:space="preserve"> </w:t>
      </w:r>
      <w:r w:rsidRPr="00D203E2">
        <w:rPr>
          <w:rFonts w:ascii="Times New Roman" w:hAnsi="Times New Roman"/>
        </w:rPr>
        <w:t xml:space="preserve">Zhao </w:t>
      </w:r>
      <w:r w:rsidR="006167DA">
        <w:rPr>
          <w:rFonts w:ascii="Times New Roman" w:hAnsi="Times New Roman"/>
        </w:rPr>
        <w:t xml:space="preserve">Yandong et al (2002) </w:t>
      </w:r>
      <w:r w:rsidR="00905A41">
        <w:rPr>
          <w:rFonts w:ascii="Times New Roman" w:hAnsi="Times New Roman"/>
        </w:rPr>
        <w:t>believe</w:t>
      </w:r>
      <w:r w:rsidRPr="00D203E2">
        <w:rPr>
          <w:rFonts w:ascii="Times New Roman" w:hAnsi="Times New Roman"/>
        </w:rPr>
        <w:t xml:space="preserve"> that the impact of vocational t</w:t>
      </w:r>
      <w:r w:rsidR="006B2471">
        <w:rPr>
          <w:rFonts w:ascii="Times New Roman" w:hAnsi="Times New Roman"/>
        </w:rPr>
        <w:t xml:space="preserve">raining on the </w:t>
      </w:r>
      <w:r w:rsidR="00905A41">
        <w:rPr>
          <w:rFonts w:ascii="Times New Roman" w:hAnsi="Times New Roman"/>
        </w:rPr>
        <w:t>migrants’ economic status</w:t>
      </w:r>
      <w:r w:rsidRPr="00D203E2">
        <w:rPr>
          <w:rFonts w:ascii="Times New Roman" w:hAnsi="Times New Roman"/>
        </w:rPr>
        <w:t xml:space="preserve"> </w:t>
      </w:r>
      <w:r w:rsidR="00905A41">
        <w:rPr>
          <w:rFonts w:ascii="Times New Roman" w:hAnsi="Times New Roman"/>
        </w:rPr>
        <w:t xml:space="preserve">has no difference with </w:t>
      </w:r>
      <w:r w:rsidR="00A811C1">
        <w:rPr>
          <w:rFonts w:ascii="Times New Roman" w:hAnsi="Times New Roman"/>
        </w:rPr>
        <w:t>the effect of</w:t>
      </w:r>
      <w:r w:rsidRPr="00D203E2">
        <w:rPr>
          <w:rFonts w:ascii="Times New Roman" w:hAnsi="Times New Roman"/>
        </w:rPr>
        <w:t xml:space="preserve"> </w:t>
      </w:r>
      <w:r w:rsidR="00A811C1">
        <w:rPr>
          <w:rFonts w:ascii="Times New Roman" w:hAnsi="Times New Roman"/>
        </w:rPr>
        <w:t>formal education</w:t>
      </w:r>
      <w:r w:rsidRPr="00D203E2">
        <w:rPr>
          <w:rFonts w:ascii="Times New Roman" w:hAnsi="Times New Roman" w:hint="eastAsia"/>
        </w:rPr>
        <w:t>. The explanation is that voca</w:t>
      </w:r>
      <w:r w:rsidR="00EC2B68">
        <w:rPr>
          <w:rFonts w:ascii="Times New Roman" w:hAnsi="Times New Roman" w:hint="eastAsia"/>
        </w:rPr>
        <w:t>tional training can</w:t>
      </w:r>
      <w:r w:rsidR="00853F89">
        <w:rPr>
          <w:rFonts w:ascii="Times New Roman" w:hAnsi="Times New Roman" w:hint="eastAsia"/>
        </w:rPr>
        <w:t xml:space="preserve">not only </w:t>
      </w:r>
      <w:r w:rsidR="006B2471">
        <w:rPr>
          <w:rFonts w:ascii="Times New Roman" w:hAnsi="Times New Roman"/>
        </w:rPr>
        <w:t xml:space="preserve">help </w:t>
      </w:r>
      <w:r w:rsidR="00234663">
        <w:rPr>
          <w:rFonts w:ascii="Times New Roman" w:hAnsi="Times New Roman"/>
        </w:rPr>
        <w:t xml:space="preserve">migrants to </w:t>
      </w:r>
      <w:r w:rsidR="00853F89">
        <w:rPr>
          <w:rFonts w:ascii="Times New Roman" w:hAnsi="Times New Roman" w:hint="eastAsia"/>
        </w:rPr>
        <w:t>attain</w:t>
      </w:r>
      <w:r w:rsidRPr="00D203E2">
        <w:rPr>
          <w:rFonts w:ascii="Times New Roman" w:hAnsi="Times New Roman" w:hint="eastAsia"/>
        </w:rPr>
        <w:t xml:space="preserve"> a</w:t>
      </w:r>
      <w:r w:rsidR="00853F89">
        <w:rPr>
          <w:rFonts w:ascii="Times New Roman" w:hAnsi="Times New Roman" w:hint="eastAsia"/>
        </w:rPr>
        <w:t xml:space="preserve"> new human capital, but also </w:t>
      </w:r>
      <w:r w:rsidR="00853F89" w:rsidRPr="00D203E2">
        <w:rPr>
          <w:rFonts w:ascii="Times New Roman" w:hAnsi="Times New Roman" w:hint="eastAsia"/>
        </w:rPr>
        <w:t>provide an effective way to supplement and transformation</w:t>
      </w:r>
      <w:r w:rsidRPr="00D203E2">
        <w:rPr>
          <w:rFonts w:ascii="Times New Roman" w:hAnsi="Times New Roman" w:hint="eastAsia"/>
        </w:rPr>
        <w:t xml:space="preserve"> </w:t>
      </w:r>
      <w:r w:rsidR="00EC2B68">
        <w:rPr>
          <w:rFonts w:ascii="Times New Roman" w:hAnsi="Times New Roman"/>
        </w:rPr>
        <w:t>of</w:t>
      </w:r>
      <w:r w:rsidR="00853F89">
        <w:rPr>
          <w:rFonts w:ascii="Times New Roman" w:hAnsi="Times New Roman"/>
        </w:rPr>
        <w:t xml:space="preserve"> </w:t>
      </w:r>
      <w:r w:rsidR="00853F89">
        <w:rPr>
          <w:rFonts w:ascii="Times New Roman" w:hAnsi="Times New Roman" w:hint="eastAsia"/>
        </w:rPr>
        <w:t>the original human capital</w:t>
      </w:r>
      <w:r w:rsidR="00234663">
        <w:rPr>
          <w:rFonts w:ascii="Times New Roman" w:hAnsi="Times New Roman" w:hint="eastAsia"/>
        </w:rPr>
        <w:t>. Zhang Wen</w:t>
      </w:r>
      <w:r w:rsidRPr="00D203E2">
        <w:rPr>
          <w:rFonts w:ascii="Times New Roman" w:hAnsi="Times New Roman" w:hint="eastAsia"/>
        </w:rPr>
        <w:t xml:space="preserve">hong and </w:t>
      </w:r>
      <w:r w:rsidR="00234663">
        <w:rPr>
          <w:rFonts w:ascii="Times New Roman" w:hAnsi="Times New Roman" w:hint="eastAsia"/>
        </w:rPr>
        <w:t>Lei</w:t>
      </w:r>
      <w:r w:rsidR="00234663">
        <w:rPr>
          <w:rFonts w:ascii="Times New Roman" w:hAnsi="Times New Roman"/>
        </w:rPr>
        <w:t xml:space="preserve"> </w:t>
      </w:r>
      <w:r w:rsidR="00234663">
        <w:rPr>
          <w:rFonts w:ascii="Times New Roman" w:hAnsi="Times New Roman" w:hint="eastAsia"/>
        </w:rPr>
        <w:t>Kaichun</w:t>
      </w:r>
      <w:r w:rsidRPr="00D203E2">
        <w:rPr>
          <w:rFonts w:ascii="Times New Roman" w:hAnsi="Times New Roman" w:hint="eastAsia"/>
        </w:rPr>
        <w:t xml:space="preserve"> </w:t>
      </w:r>
      <w:r w:rsidR="00EC59CF">
        <w:rPr>
          <w:rFonts w:ascii="Times New Roman" w:hAnsi="Times New Roman"/>
        </w:rPr>
        <w:t>through utilizing</w:t>
      </w:r>
      <w:r w:rsidR="00234663" w:rsidRPr="00234663">
        <w:rPr>
          <w:rFonts w:ascii="Times New Roman" w:hAnsi="Times New Roman"/>
        </w:rPr>
        <w:t xml:space="preserve"> exploratory factor </w:t>
      </w:r>
      <w:r w:rsidR="00EC59CF" w:rsidRPr="00234663">
        <w:rPr>
          <w:rFonts w:ascii="Times New Roman" w:hAnsi="Times New Roman"/>
        </w:rPr>
        <w:t>analysis</w:t>
      </w:r>
      <w:r w:rsidR="00EC59CF">
        <w:rPr>
          <w:rFonts w:ascii="Times New Roman" w:hAnsi="Times New Roman"/>
        </w:rPr>
        <w:t xml:space="preserve"> have</w:t>
      </w:r>
      <w:r w:rsidR="00234663" w:rsidRPr="00234663">
        <w:rPr>
          <w:rFonts w:ascii="Times New Roman" w:hAnsi="Times New Roman"/>
        </w:rPr>
        <w:t xml:space="preserve"> explore</w:t>
      </w:r>
      <w:r w:rsidR="00EC59CF">
        <w:rPr>
          <w:rFonts w:ascii="Times New Roman" w:hAnsi="Times New Roman"/>
        </w:rPr>
        <w:t>d</w:t>
      </w:r>
      <w:r w:rsidR="00234663" w:rsidRPr="00234663">
        <w:rPr>
          <w:rFonts w:ascii="Times New Roman" w:hAnsi="Times New Roman"/>
        </w:rPr>
        <w:t xml:space="preserve"> the internal structure and influential factors of </w:t>
      </w:r>
      <w:r w:rsidR="00DE3B17">
        <w:rPr>
          <w:rFonts w:ascii="Times New Roman" w:hAnsi="Times New Roman"/>
        </w:rPr>
        <w:t>migrants’</w:t>
      </w:r>
      <w:r w:rsidR="00234663" w:rsidRPr="00234663">
        <w:rPr>
          <w:rFonts w:ascii="Times New Roman" w:hAnsi="Times New Roman"/>
        </w:rPr>
        <w:t xml:space="preserve"> social inclusion.</w:t>
      </w:r>
      <w:r w:rsidR="00234663" w:rsidRPr="00234663">
        <w:rPr>
          <w:rFonts w:ascii="Times New Roman" w:hAnsi="Times New Roman" w:hint="eastAsia"/>
        </w:rPr>
        <w:t xml:space="preserve"> </w:t>
      </w:r>
      <w:r w:rsidR="009258AE">
        <w:rPr>
          <w:rFonts w:ascii="Times New Roman" w:hAnsi="Times New Roman"/>
        </w:rPr>
        <w:t>T</w:t>
      </w:r>
      <w:r w:rsidR="009258AE" w:rsidRPr="009258AE">
        <w:rPr>
          <w:rFonts w:ascii="Times New Roman" w:hAnsi="Times New Roman"/>
        </w:rPr>
        <w:t>he overall level of their social inclusion is still low</w:t>
      </w:r>
      <w:r w:rsidR="00DE3B17">
        <w:rPr>
          <w:rFonts w:ascii="Times New Roman" w:hAnsi="Times New Roman"/>
        </w:rPr>
        <w:t xml:space="preserve">, and the </w:t>
      </w:r>
      <w:r w:rsidR="009258AE">
        <w:rPr>
          <w:rFonts w:ascii="Times New Roman" w:hAnsi="Times New Roman"/>
        </w:rPr>
        <w:t xml:space="preserve">influence </w:t>
      </w:r>
      <w:r w:rsidRPr="00D203E2">
        <w:rPr>
          <w:rFonts w:ascii="Times New Roman" w:hAnsi="Times New Roman"/>
        </w:rPr>
        <w:t>fac</w:t>
      </w:r>
      <w:r w:rsidR="009258AE">
        <w:rPr>
          <w:rFonts w:ascii="Times New Roman" w:hAnsi="Times New Roman"/>
        </w:rPr>
        <w:t>tors mainly include</w:t>
      </w:r>
      <w:r w:rsidRPr="00D203E2">
        <w:rPr>
          <w:rFonts w:ascii="Times New Roman" w:hAnsi="Times New Roman"/>
        </w:rPr>
        <w:t xml:space="preserve"> </w:t>
      </w:r>
      <w:r w:rsidR="009258AE">
        <w:rPr>
          <w:rFonts w:ascii="Times New Roman" w:hAnsi="Times New Roman"/>
        </w:rPr>
        <w:lastRenderedPageBreak/>
        <w:t>gender</w:t>
      </w:r>
      <w:r w:rsidRPr="00D203E2">
        <w:rPr>
          <w:rFonts w:ascii="Times New Roman" w:hAnsi="Times New Roman"/>
        </w:rPr>
        <w:t>, marital status, party membership, years of education, monthly</w:t>
      </w:r>
      <w:r w:rsidR="009258AE">
        <w:rPr>
          <w:rFonts w:ascii="Times New Roman" w:hAnsi="Times New Roman"/>
        </w:rPr>
        <w:t xml:space="preserve"> income, residence time, birth </w:t>
      </w:r>
      <w:r w:rsidRPr="00D203E2">
        <w:rPr>
          <w:rFonts w:ascii="Times New Roman" w:hAnsi="Times New Roman"/>
        </w:rPr>
        <w:t xml:space="preserve">place </w:t>
      </w:r>
      <w:r w:rsidR="00DE3B17">
        <w:rPr>
          <w:rFonts w:ascii="Times New Roman" w:hAnsi="Times New Roman"/>
        </w:rPr>
        <w:t>and occupational</w:t>
      </w:r>
      <w:r w:rsidR="008B463C">
        <w:rPr>
          <w:rFonts w:ascii="Times New Roman" w:hAnsi="Times New Roman"/>
        </w:rPr>
        <w:t xml:space="preserve"> status (Zhang Wenhong and</w:t>
      </w:r>
      <w:r w:rsidRPr="00D203E2">
        <w:rPr>
          <w:rFonts w:ascii="Times New Roman" w:hAnsi="Times New Roman"/>
        </w:rPr>
        <w:t xml:space="preserve"> Lei Kaichun, 2008).</w:t>
      </w:r>
    </w:p>
    <w:p w14:paraId="7FAE60DD" w14:textId="634FF6E1" w:rsidR="00D203E2" w:rsidRDefault="009258AE" w:rsidP="00607495">
      <w:pPr>
        <w:rPr>
          <w:rFonts w:ascii="Times New Roman" w:hAnsi="Times New Roman"/>
        </w:rPr>
      </w:pPr>
      <w:r w:rsidRPr="00285094">
        <w:rPr>
          <w:rFonts w:ascii="Times New Roman" w:hAnsi="Times New Roman"/>
          <w:b/>
          <w:i/>
        </w:rPr>
        <w:t>Institutional analysis</w:t>
      </w:r>
      <w:r>
        <w:rPr>
          <w:rFonts w:ascii="Times New Roman" w:hAnsi="Times New Roman"/>
        </w:rPr>
        <w:t xml:space="preserve"> focuses</w:t>
      </w:r>
      <w:r w:rsidRPr="009258AE">
        <w:rPr>
          <w:rFonts w:ascii="Times New Roman" w:hAnsi="Times New Roman"/>
        </w:rPr>
        <w:t xml:space="preserve"> on the </w:t>
      </w:r>
      <w:r>
        <w:rPr>
          <w:rFonts w:ascii="Times New Roman" w:hAnsi="Times New Roman"/>
        </w:rPr>
        <w:t xml:space="preserve">impact of </w:t>
      </w:r>
      <w:r w:rsidRPr="009258AE">
        <w:rPr>
          <w:rFonts w:ascii="Times New Roman" w:hAnsi="Times New Roman"/>
        </w:rPr>
        <w:t>the household registration system</w:t>
      </w:r>
      <w:r>
        <w:rPr>
          <w:rFonts w:ascii="Times New Roman" w:hAnsi="Times New Roman"/>
        </w:rPr>
        <w:t xml:space="preserve"> on</w:t>
      </w:r>
      <w:r w:rsidRPr="009258AE">
        <w:rPr>
          <w:rFonts w:ascii="Times New Roman" w:hAnsi="Times New Roman"/>
        </w:rPr>
        <w:t xml:space="preserve"> </w:t>
      </w:r>
      <w:r>
        <w:rPr>
          <w:rFonts w:ascii="Times New Roman" w:hAnsi="Times New Roman"/>
        </w:rPr>
        <w:t>social integration</w:t>
      </w:r>
      <w:r w:rsidRPr="009258AE">
        <w:rPr>
          <w:rFonts w:ascii="Times New Roman" w:hAnsi="Times New Roman"/>
        </w:rPr>
        <w:t xml:space="preserve">. </w:t>
      </w:r>
      <w:r w:rsidRPr="009258AE">
        <w:rPr>
          <w:rFonts w:ascii="Times New Roman" w:hAnsi="Times New Roman"/>
          <w:i/>
        </w:rPr>
        <w:t>Hukou</w:t>
      </w:r>
      <w:r w:rsidRPr="009258AE">
        <w:rPr>
          <w:rFonts w:ascii="Times New Roman" w:hAnsi="Times New Roman"/>
        </w:rPr>
        <w:t xml:space="preserve"> is considered </w:t>
      </w:r>
      <w:r w:rsidR="00AE2272">
        <w:rPr>
          <w:rFonts w:ascii="Times New Roman" w:hAnsi="Times New Roman"/>
        </w:rPr>
        <w:t xml:space="preserve">as </w:t>
      </w:r>
      <w:r w:rsidRPr="009258AE">
        <w:rPr>
          <w:rFonts w:ascii="Times New Roman" w:hAnsi="Times New Roman"/>
        </w:rPr>
        <w:t>"</w:t>
      </w:r>
      <w:r w:rsidR="00AE2272" w:rsidRPr="009258AE">
        <w:rPr>
          <w:rFonts w:ascii="Times New Roman" w:hAnsi="Times New Roman"/>
        </w:rPr>
        <w:t>social closure</w:t>
      </w:r>
      <w:r w:rsidR="00AE2272">
        <w:rPr>
          <w:rFonts w:ascii="Times New Roman" w:hAnsi="Times New Roman"/>
        </w:rPr>
        <w:t>"</w:t>
      </w:r>
      <w:r w:rsidRPr="009258AE">
        <w:rPr>
          <w:rFonts w:ascii="Times New Roman" w:hAnsi="Times New Roman"/>
        </w:rPr>
        <w:t xml:space="preserve"> </w:t>
      </w:r>
      <w:r w:rsidR="009F5C83">
        <w:rPr>
          <w:rFonts w:ascii="Times New Roman" w:hAnsi="Times New Roman"/>
        </w:rPr>
        <w:t>system, whi</w:t>
      </w:r>
      <w:r w:rsidR="00EC2B68">
        <w:rPr>
          <w:rFonts w:ascii="Times New Roman" w:hAnsi="Times New Roman"/>
        </w:rPr>
        <w:t>ch means a part of the resident is</w:t>
      </w:r>
      <w:r w:rsidR="00EC59CF">
        <w:rPr>
          <w:rFonts w:ascii="Times New Roman" w:hAnsi="Times New Roman"/>
        </w:rPr>
        <w:t xml:space="preserve"> rejected to share</w:t>
      </w:r>
      <w:r w:rsidR="009F5C83">
        <w:rPr>
          <w:rFonts w:ascii="Times New Roman" w:hAnsi="Times New Roman"/>
        </w:rPr>
        <w:t xml:space="preserve"> </w:t>
      </w:r>
      <w:r w:rsidRPr="009258AE">
        <w:rPr>
          <w:rFonts w:ascii="Times New Roman" w:hAnsi="Times New Roman"/>
        </w:rPr>
        <w:t>social resources</w:t>
      </w:r>
      <w:r w:rsidR="009F5C83">
        <w:rPr>
          <w:rFonts w:ascii="Times New Roman" w:hAnsi="Times New Roman"/>
        </w:rPr>
        <w:t xml:space="preserve"> of </w:t>
      </w:r>
      <w:r w:rsidR="00EC2B68">
        <w:rPr>
          <w:rFonts w:ascii="Times New Roman" w:hAnsi="Times New Roman"/>
        </w:rPr>
        <w:t xml:space="preserve">the </w:t>
      </w:r>
      <w:r w:rsidR="009F5C83">
        <w:rPr>
          <w:rFonts w:ascii="Times New Roman" w:hAnsi="Times New Roman"/>
        </w:rPr>
        <w:t>city</w:t>
      </w:r>
      <w:r w:rsidRPr="009258AE">
        <w:rPr>
          <w:rFonts w:ascii="Times New Roman" w:hAnsi="Times New Roman"/>
        </w:rPr>
        <w:t xml:space="preserve"> (Li Qiang, 2002). A direct</w:t>
      </w:r>
      <w:r w:rsidR="009F5C83">
        <w:rPr>
          <w:rFonts w:ascii="Times New Roman" w:hAnsi="Times New Roman"/>
        </w:rPr>
        <w:t xml:space="preserve"> consequence of the </w:t>
      </w:r>
      <w:r w:rsidR="009F5C83" w:rsidRPr="009A105F">
        <w:rPr>
          <w:rFonts w:ascii="Times New Roman" w:hAnsi="Times New Roman"/>
          <w:i/>
        </w:rPr>
        <w:t>hukou</w:t>
      </w:r>
      <w:r w:rsidR="009F5C83">
        <w:rPr>
          <w:rFonts w:ascii="Times New Roman" w:hAnsi="Times New Roman"/>
        </w:rPr>
        <w:t xml:space="preserve"> is </w:t>
      </w:r>
      <w:r w:rsidR="00DC67A8" w:rsidRPr="009258AE">
        <w:rPr>
          <w:rFonts w:ascii="Times New Roman" w:hAnsi="Times New Roman"/>
        </w:rPr>
        <w:t>migrant worke</w:t>
      </w:r>
      <w:r w:rsidR="00EC59CF">
        <w:rPr>
          <w:rFonts w:ascii="Times New Roman" w:hAnsi="Times New Roman"/>
        </w:rPr>
        <w:t>rs’ identities are</w:t>
      </w:r>
      <w:r w:rsidR="00DC67A8">
        <w:rPr>
          <w:rFonts w:ascii="Times New Roman" w:hAnsi="Times New Roman"/>
        </w:rPr>
        <w:t xml:space="preserve"> separated from</w:t>
      </w:r>
      <w:r w:rsidR="009F5C83" w:rsidRPr="009F5C83">
        <w:rPr>
          <w:rFonts w:ascii="Times New Roman" w:hAnsi="Times New Roman"/>
        </w:rPr>
        <w:t xml:space="preserve"> </w:t>
      </w:r>
      <w:r w:rsidR="009F5C83">
        <w:rPr>
          <w:rFonts w:ascii="Times New Roman" w:hAnsi="Times New Roman"/>
        </w:rPr>
        <w:t>occupational status</w:t>
      </w:r>
      <w:r w:rsidR="00DC67A8">
        <w:rPr>
          <w:rFonts w:ascii="Times New Roman" w:hAnsi="Times New Roman"/>
        </w:rPr>
        <w:t xml:space="preserve">. </w:t>
      </w:r>
      <w:r w:rsidR="00DC67A8" w:rsidRPr="009A105F">
        <w:rPr>
          <w:rFonts w:ascii="Times New Roman" w:hAnsi="Times New Roman"/>
          <w:i/>
        </w:rPr>
        <w:t>Hukou</w:t>
      </w:r>
      <w:r w:rsidR="00DC67A8">
        <w:rPr>
          <w:rFonts w:ascii="Times New Roman" w:hAnsi="Times New Roman"/>
        </w:rPr>
        <w:t xml:space="preserve"> differences increase</w:t>
      </w:r>
      <w:r w:rsidRPr="009258AE">
        <w:rPr>
          <w:rFonts w:ascii="Times New Roman" w:hAnsi="Times New Roman"/>
        </w:rPr>
        <w:t xml:space="preserve"> </w:t>
      </w:r>
      <w:r w:rsidR="00DC67A8">
        <w:rPr>
          <w:rFonts w:ascii="Times New Roman" w:hAnsi="Times New Roman"/>
        </w:rPr>
        <w:t xml:space="preserve">not only </w:t>
      </w:r>
      <w:r w:rsidRPr="009258AE">
        <w:rPr>
          <w:rFonts w:ascii="Times New Roman" w:hAnsi="Times New Roman"/>
        </w:rPr>
        <w:t xml:space="preserve">the </w:t>
      </w:r>
      <w:r w:rsidR="00DC67A8">
        <w:rPr>
          <w:rFonts w:ascii="Times New Roman" w:hAnsi="Times New Roman"/>
        </w:rPr>
        <w:t>life</w:t>
      </w:r>
      <w:r w:rsidR="00DC67A8" w:rsidRPr="009258AE">
        <w:rPr>
          <w:rFonts w:ascii="Times New Roman" w:hAnsi="Times New Roman"/>
        </w:rPr>
        <w:t xml:space="preserve"> and development </w:t>
      </w:r>
      <w:r w:rsidRPr="009258AE">
        <w:rPr>
          <w:rFonts w:ascii="Times New Roman" w:hAnsi="Times New Roman"/>
        </w:rPr>
        <w:t xml:space="preserve">cost of migrant workers in urban, but also </w:t>
      </w:r>
      <w:r w:rsidR="00DC67A8">
        <w:rPr>
          <w:rFonts w:ascii="Times New Roman" w:hAnsi="Times New Roman"/>
        </w:rPr>
        <w:t>the difficulty of integration into urban society</w:t>
      </w:r>
      <w:r w:rsidRPr="009258AE">
        <w:rPr>
          <w:rFonts w:ascii="Times New Roman" w:hAnsi="Times New Roman"/>
        </w:rPr>
        <w:t xml:space="preserve">. Because </w:t>
      </w:r>
      <w:r w:rsidR="00DC67A8">
        <w:rPr>
          <w:rFonts w:ascii="Times New Roman" w:hAnsi="Times New Roman"/>
        </w:rPr>
        <w:t xml:space="preserve">of the </w:t>
      </w:r>
      <w:r w:rsidR="00DC67A8" w:rsidRPr="009A105F">
        <w:rPr>
          <w:rFonts w:ascii="Times New Roman" w:hAnsi="Times New Roman"/>
          <w:i/>
        </w:rPr>
        <w:t>hukou</w:t>
      </w:r>
      <w:r w:rsidR="00DC67A8">
        <w:rPr>
          <w:rFonts w:ascii="Times New Roman" w:hAnsi="Times New Roman"/>
        </w:rPr>
        <w:t xml:space="preserve"> differences</w:t>
      </w:r>
      <w:r w:rsidR="00EC59CF">
        <w:rPr>
          <w:rFonts w:ascii="Times New Roman" w:hAnsi="Times New Roman"/>
        </w:rPr>
        <w:t>, the urban residents’ sense</w:t>
      </w:r>
      <w:r w:rsidR="00667A0C">
        <w:rPr>
          <w:rFonts w:ascii="Times New Roman" w:hAnsi="Times New Roman"/>
        </w:rPr>
        <w:t xml:space="preserve"> of superiority caused by inequality undermine</w:t>
      </w:r>
      <w:r w:rsidR="00EC59CF">
        <w:rPr>
          <w:rFonts w:ascii="Times New Roman" w:hAnsi="Times New Roman"/>
        </w:rPr>
        <w:t>s</w:t>
      </w:r>
      <w:r w:rsidRPr="009258AE">
        <w:rPr>
          <w:rFonts w:ascii="Times New Roman" w:hAnsi="Times New Roman"/>
        </w:rPr>
        <w:t xml:space="preserve"> the confidence</w:t>
      </w:r>
      <w:r w:rsidR="00667A0C" w:rsidRPr="009258AE">
        <w:rPr>
          <w:rFonts w:ascii="Times New Roman" w:hAnsi="Times New Roman"/>
        </w:rPr>
        <w:t xml:space="preserve"> and efforts</w:t>
      </w:r>
      <w:r w:rsidR="006B2471">
        <w:rPr>
          <w:rFonts w:ascii="Times New Roman" w:hAnsi="Times New Roman"/>
        </w:rPr>
        <w:t xml:space="preserve"> of </w:t>
      </w:r>
      <w:r w:rsidR="00DF45FB">
        <w:rPr>
          <w:rFonts w:ascii="Times New Roman" w:hAnsi="Times New Roman"/>
        </w:rPr>
        <w:t xml:space="preserve">migrants </w:t>
      </w:r>
      <w:r w:rsidR="00EC59CF">
        <w:rPr>
          <w:rFonts w:ascii="Times New Roman" w:hAnsi="Times New Roman"/>
        </w:rPr>
        <w:t xml:space="preserve">for </w:t>
      </w:r>
      <w:r w:rsidR="00DF45FB">
        <w:rPr>
          <w:rFonts w:ascii="Times New Roman" w:hAnsi="Times New Roman"/>
        </w:rPr>
        <w:t>integrating into the city. H</w:t>
      </w:r>
      <w:r w:rsidRPr="009258AE">
        <w:rPr>
          <w:rFonts w:ascii="Times New Roman" w:hAnsi="Times New Roman"/>
        </w:rPr>
        <w:t>ousehold regist</w:t>
      </w:r>
      <w:r w:rsidR="00DF45FB">
        <w:rPr>
          <w:rFonts w:ascii="Times New Roman" w:hAnsi="Times New Roman"/>
        </w:rPr>
        <w:t>ration system</w:t>
      </w:r>
      <w:r w:rsidR="00DF45FB" w:rsidRPr="00DF45FB">
        <w:rPr>
          <w:rFonts w:ascii="Times New Roman" w:hAnsi="Times New Roman"/>
        </w:rPr>
        <w:t xml:space="preserve"> </w:t>
      </w:r>
      <w:r w:rsidR="00DF45FB" w:rsidRPr="009258AE">
        <w:rPr>
          <w:rFonts w:ascii="Times New Roman" w:hAnsi="Times New Roman"/>
        </w:rPr>
        <w:t>hinders</w:t>
      </w:r>
      <w:r w:rsidRPr="009258AE">
        <w:rPr>
          <w:rFonts w:ascii="Times New Roman" w:hAnsi="Times New Roman"/>
        </w:rPr>
        <w:t xml:space="preserve"> the </w:t>
      </w:r>
      <w:r w:rsidR="00DF45FB" w:rsidRPr="009258AE">
        <w:rPr>
          <w:rFonts w:ascii="Times New Roman" w:hAnsi="Times New Roman"/>
        </w:rPr>
        <w:t xml:space="preserve">upward </w:t>
      </w:r>
      <w:r w:rsidR="00DF45FB">
        <w:rPr>
          <w:rFonts w:ascii="Times New Roman" w:hAnsi="Times New Roman"/>
        </w:rPr>
        <w:t xml:space="preserve">social </w:t>
      </w:r>
      <w:r w:rsidR="00DF45FB" w:rsidRPr="009258AE">
        <w:rPr>
          <w:rFonts w:ascii="Times New Roman" w:hAnsi="Times New Roman"/>
        </w:rPr>
        <w:t xml:space="preserve">mobility </w:t>
      </w:r>
      <w:r w:rsidR="00DF45FB">
        <w:rPr>
          <w:rFonts w:ascii="Times New Roman" w:hAnsi="Times New Roman"/>
        </w:rPr>
        <w:t>of migrant workers</w:t>
      </w:r>
      <w:r w:rsidR="00EC59CF">
        <w:rPr>
          <w:rFonts w:ascii="Times New Roman" w:hAnsi="Times New Roman"/>
        </w:rPr>
        <w:t>. Among</w:t>
      </w:r>
      <w:r w:rsidRPr="009258AE">
        <w:rPr>
          <w:rFonts w:ascii="Times New Roman" w:hAnsi="Times New Roman"/>
        </w:rPr>
        <w:t xml:space="preserve"> various ways </w:t>
      </w:r>
      <w:r w:rsidR="00DF45FB">
        <w:rPr>
          <w:rFonts w:ascii="Times New Roman" w:hAnsi="Times New Roman"/>
        </w:rPr>
        <w:t>to social</w:t>
      </w:r>
      <w:r w:rsidR="002C18CF">
        <w:rPr>
          <w:rFonts w:ascii="Times New Roman" w:hAnsi="Times New Roman"/>
        </w:rPr>
        <w:t xml:space="preserve"> mobility, including occupational</w:t>
      </w:r>
      <w:r w:rsidR="00DF45FB">
        <w:rPr>
          <w:rFonts w:ascii="Times New Roman" w:hAnsi="Times New Roman"/>
        </w:rPr>
        <w:t xml:space="preserve">, economic, political, educational, </w:t>
      </w:r>
      <w:r w:rsidR="002C18CF">
        <w:rPr>
          <w:rFonts w:ascii="Times New Roman" w:hAnsi="Times New Roman"/>
        </w:rPr>
        <w:t xml:space="preserve">and </w:t>
      </w:r>
      <w:r w:rsidR="00DF45FB">
        <w:rPr>
          <w:rFonts w:ascii="Times New Roman" w:hAnsi="Times New Roman"/>
        </w:rPr>
        <w:t xml:space="preserve">marital </w:t>
      </w:r>
      <w:r w:rsidRPr="009258AE">
        <w:rPr>
          <w:rFonts w:ascii="Times New Roman" w:hAnsi="Times New Roman"/>
        </w:rPr>
        <w:t>channels</w:t>
      </w:r>
      <w:r w:rsidR="002C18CF">
        <w:rPr>
          <w:rFonts w:ascii="Times New Roman" w:hAnsi="Times New Roman"/>
        </w:rPr>
        <w:t xml:space="preserve">, </w:t>
      </w:r>
      <w:r w:rsidR="002C18CF" w:rsidRPr="009258AE">
        <w:rPr>
          <w:rFonts w:ascii="Times New Roman" w:hAnsi="Times New Roman"/>
        </w:rPr>
        <w:t xml:space="preserve">the household registration system </w:t>
      </w:r>
      <w:r w:rsidR="002C18CF">
        <w:rPr>
          <w:rFonts w:ascii="Times New Roman" w:hAnsi="Times New Roman"/>
        </w:rPr>
        <w:t>become</w:t>
      </w:r>
      <w:r w:rsidR="00EC2B68">
        <w:rPr>
          <w:rFonts w:ascii="Times New Roman" w:hAnsi="Times New Roman"/>
        </w:rPr>
        <w:t>s</w:t>
      </w:r>
      <w:r w:rsidR="002C18CF">
        <w:rPr>
          <w:rFonts w:ascii="Times New Roman" w:hAnsi="Times New Roman"/>
        </w:rPr>
        <w:t xml:space="preserve"> </w:t>
      </w:r>
      <w:r w:rsidR="00EC59CF">
        <w:rPr>
          <w:rFonts w:ascii="Times New Roman" w:hAnsi="Times New Roman"/>
        </w:rPr>
        <w:t xml:space="preserve">an </w:t>
      </w:r>
      <w:r w:rsidR="002C18CF" w:rsidRPr="002C18CF">
        <w:rPr>
          <w:rFonts w:ascii="Times New Roman" w:hAnsi="Times New Roman"/>
        </w:rPr>
        <w:t xml:space="preserve">obstacle </w:t>
      </w:r>
      <w:r w:rsidR="00EC59CF">
        <w:rPr>
          <w:rFonts w:ascii="Times New Roman" w:hAnsi="Times New Roman"/>
        </w:rPr>
        <w:t xml:space="preserve">in the way </w:t>
      </w:r>
      <w:r w:rsidR="002C18CF">
        <w:rPr>
          <w:rFonts w:ascii="Times New Roman" w:hAnsi="Times New Roman"/>
        </w:rPr>
        <w:t xml:space="preserve">to </w:t>
      </w:r>
      <w:r w:rsidR="00D75327">
        <w:rPr>
          <w:rFonts w:ascii="Times New Roman" w:hAnsi="Times New Roman"/>
        </w:rPr>
        <w:t xml:space="preserve">the </w:t>
      </w:r>
      <w:r w:rsidR="002C18CF">
        <w:rPr>
          <w:rFonts w:ascii="Times New Roman" w:hAnsi="Times New Roman"/>
        </w:rPr>
        <w:t xml:space="preserve">social mobility of migrant workers </w:t>
      </w:r>
      <w:r w:rsidRPr="009258AE">
        <w:rPr>
          <w:rFonts w:ascii="Times New Roman" w:hAnsi="Times New Roman"/>
        </w:rPr>
        <w:t xml:space="preserve">(Li Qiang, 2002). </w:t>
      </w:r>
      <w:r w:rsidR="002C18CF">
        <w:rPr>
          <w:rFonts w:ascii="Times New Roman" w:hAnsi="Times New Roman"/>
        </w:rPr>
        <w:t>A survey in Shanghai show</w:t>
      </w:r>
      <w:r w:rsidR="00943F50">
        <w:rPr>
          <w:rFonts w:ascii="Times New Roman" w:hAnsi="Times New Roman"/>
        </w:rPr>
        <w:t>s</w:t>
      </w:r>
      <w:r w:rsidR="002C18CF">
        <w:rPr>
          <w:rFonts w:ascii="Times New Roman" w:hAnsi="Times New Roman"/>
        </w:rPr>
        <w:t xml:space="preserve"> that </w:t>
      </w:r>
      <w:r w:rsidR="00A55CAE">
        <w:rPr>
          <w:rFonts w:ascii="Times New Roman" w:hAnsi="Times New Roman"/>
        </w:rPr>
        <w:t xml:space="preserve">most </w:t>
      </w:r>
      <w:r w:rsidRPr="009258AE">
        <w:rPr>
          <w:rFonts w:ascii="Times New Roman" w:hAnsi="Times New Roman"/>
        </w:rPr>
        <w:t xml:space="preserve">migrant workers </w:t>
      </w:r>
      <w:r w:rsidR="00A55CAE">
        <w:rPr>
          <w:rFonts w:ascii="Times New Roman" w:hAnsi="Times New Roman"/>
        </w:rPr>
        <w:t>hold</w:t>
      </w:r>
      <w:r w:rsidR="00A55CAE" w:rsidRPr="009258AE">
        <w:rPr>
          <w:rFonts w:ascii="Times New Roman" w:hAnsi="Times New Roman"/>
        </w:rPr>
        <w:t xml:space="preserve"> negative attitude</w:t>
      </w:r>
      <w:r w:rsidR="00A55CAE">
        <w:rPr>
          <w:rFonts w:ascii="Times New Roman" w:hAnsi="Times New Roman"/>
        </w:rPr>
        <w:t>s</w:t>
      </w:r>
      <w:r w:rsidR="00A55CAE" w:rsidRPr="009258AE">
        <w:rPr>
          <w:rFonts w:ascii="Times New Roman" w:hAnsi="Times New Roman"/>
        </w:rPr>
        <w:t xml:space="preserve"> </w:t>
      </w:r>
      <w:r w:rsidRPr="009258AE">
        <w:rPr>
          <w:rFonts w:ascii="Times New Roman" w:hAnsi="Times New Roman"/>
        </w:rPr>
        <w:t xml:space="preserve">to </w:t>
      </w:r>
      <w:r w:rsidR="00EC59CF">
        <w:rPr>
          <w:rFonts w:ascii="Times New Roman" w:hAnsi="Times New Roman"/>
        </w:rPr>
        <w:t>host society, which are</w:t>
      </w:r>
      <w:r w:rsidR="00A55CAE">
        <w:rPr>
          <w:rFonts w:ascii="Times New Roman" w:hAnsi="Times New Roman"/>
        </w:rPr>
        <w:t xml:space="preserve"> not </w:t>
      </w:r>
      <w:r w:rsidRPr="009258AE">
        <w:rPr>
          <w:rFonts w:ascii="Times New Roman" w:hAnsi="Times New Roman"/>
        </w:rPr>
        <w:t xml:space="preserve">their </w:t>
      </w:r>
      <w:r w:rsidR="00943F50">
        <w:rPr>
          <w:rFonts w:ascii="Times New Roman" w:hAnsi="Times New Roman"/>
        </w:rPr>
        <w:t xml:space="preserve">real </w:t>
      </w:r>
      <w:r w:rsidRPr="009258AE">
        <w:rPr>
          <w:rFonts w:ascii="Times New Roman" w:hAnsi="Times New Roman"/>
        </w:rPr>
        <w:t>intent</w:t>
      </w:r>
      <w:r w:rsidR="00943F50">
        <w:rPr>
          <w:rFonts w:ascii="Times New Roman" w:hAnsi="Times New Roman"/>
        </w:rPr>
        <w:t>ions</w:t>
      </w:r>
      <w:r w:rsidRPr="009258AE">
        <w:rPr>
          <w:rFonts w:ascii="Times New Roman" w:hAnsi="Times New Roman"/>
        </w:rPr>
        <w:t xml:space="preserve">, but rather a kind of </w:t>
      </w:r>
      <w:r w:rsidR="00943F50" w:rsidRPr="009258AE">
        <w:rPr>
          <w:rFonts w:ascii="Times New Roman" w:hAnsi="Times New Roman"/>
        </w:rPr>
        <w:t>rational decision</w:t>
      </w:r>
      <w:r w:rsidR="00943F50">
        <w:rPr>
          <w:rFonts w:ascii="Times New Roman" w:hAnsi="Times New Roman"/>
        </w:rPr>
        <w:t>-"self-knowledge".</w:t>
      </w:r>
      <w:r w:rsidR="00EC59CF">
        <w:rPr>
          <w:rFonts w:ascii="Times New Roman" w:hAnsi="Times New Roman"/>
        </w:rPr>
        <w:t xml:space="preserve"> R</w:t>
      </w:r>
      <w:r w:rsidR="00EC59CF" w:rsidRPr="009258AE">
        <w:rPr>
          <w:rFonts w:ascii="Times New Roman" w:hAnsi="Times New Roman"/>
        </w:rPr>
        <w:t>estrictions</w:t>
      </w:r>
      <w:r w:rsidR="00EC59CF">
        <w:rPr>
          <w:rFonts w:ascii="Times New Roman" w:hAnsi="Times New Roman"/>
        </w:rPr>
        <w:t xml:space="preserve"> from </w:t>
      </w:r>
      <w:r w:rsidR="00D75327">
        <w:rPr>
          <w:rFonts w:ascii="Times New Roman" w:hAnsi="Times New Roman"/>
        </w:rPr>
        <w:t>i</w:t>
      </w:r>
      <w:r w:rsidR="00EC59CF">
        <w:rPr>
          <w:rFonts w:ascii="Times New Roman" w:hAnsi="Times New Roman"/>
        </w:rPr>
        <w:t>nstitution</w:t>
      </w:r>
      <w:r w:rsidR="00943F50">
        <w:rPr>
          <w:rFonts w:ascii="Times New Roman" w:hAnsi="Times New Roman"/>
        </w:rPr>
        <w:t xml:space="preserve"> </w:t>
      </w:r>
      <w:r w:rsidRPr="009258AE">
        <w:rPr>
          <w:rFonts w:ascii="Times New Roman" w:hAnsi="Times New Roman"/>
        </w:rPr>
        <w:t xml:space="preserve">and </w:t>
      </w:r>
      <w:r w:rsidR="00EC59CF">
        <w:rPr>
          <w:rFonts w:ascii="Times New Roman" w:hAnsi="Times New Roman"/>
        </w:rPr>
        <w:t>the unequal and instable</w:t>
      </w:r>
      <w:r w:rsidR="00EC59CF" w:rsidRPr="00EC59CF">
        <w:rPr>
          <w:rFonts w:ascii="Times New Roman" w:hAnsi="Times New Roman"/>
        </w:rPr>
        <w:t xml:space="preserve"> </w:t>
      </w:r>
      <w:r w:rsidR="00EC59CF" w:rsidRPr="009258AE">
        <w:rPr>
          <w:rFonts w:ascii="Times New Roman" w:hAnsi="Times New Roman"/>
        </w:rPr>
        <w:t>employment</w:t>
      </w:r>
      <w:r w:rsidR="00EC59CF">
        <w:rPr>
          <w:rFonts w:ascii="Times New Roman" w:hAnsi="Times New Roman"/>
        </w:rPr>
        <w:t xml:space="preserve"> force them to become </w:t>
      </w:r>
      <w:r w:rsidR="00EC2B68">
        <w:rPr>
          <w:rFonts w:ascii="Times New Roman" w:hAnsi="Times New Roman"/>
        </w:rPr>
        <w:t>passer</w:t>
      </w:r>
      <w:r w:rsidR="00EC59CF">
        <w:rPr>
          <w:rFonts w:ascii="Times New Roman" w:hAnsi="Times New Roman"/>
        </w:rPr>
        <w:t>s</w:t>
      </w:r>
      <w:r w:rsidR="00EC2B68">
        <w:rPr>
          <w:rFonts w:ascii="Times New Roman" w:hAnsi="Times New Roman"/>
        </w:rPr>
        <w:t>-by in the</w:t>
      </w:r>
      <w:r w:rsidR="00D75327">
        <w:rPr>
          <w:rFonts w:ascii="Times New Roman" w:hAnsi="Times New Roman"/>
        </w:rPr>
        <w:t xml:space="preserve"> city </w:t>
      </w:r>
      <w:r w:rsidR="002C18CF" w:rsidRPr="009258AE">
        <w:rPr>
          <w:rFonts w:ascii="Times New Roman" w:hAnsi="Times New Roman"/>
        </w:rPr>
        <w:t>(Ren Yuan</w:t>
      </w:r>
      <w:r w:rsidR="008B463C">
        <w:rPr>
          <w:rFonts w:ascii="Times New Roman" w:hAnsi="Times New Roman"/>
        </w:rPr>
        <w:t>,</w:t>
      </w:r>
      <w:r w:rsidR="002C18CF" w:rsidRPr="009258AE">
        <w:rPr>
          <w:rFonts w:ascii="Times New Roman" w:hAnsi="Times New Roman"/>
        </w:rPr>
        <w:t xml:space="preserve"> 2003)</w:t>
      </w:r>
      <w:r w:rsidRPr="009258AE">
        <w:rPr>
          <w:rFonts w:ascii="Times New Roman" w:hAnsi="Times New Roman"/>
        </w:rPr>
        <w:t>. Bec</w:t>
      </w:r>
      <w:r w:rsidR="00F46C21">
        <w:rPr>
          <w:rFonts w:ascii="Times New Roman" w:hAnsi="Times New Roman"/>
        </w:rPr>
        <w:t xml:space="preserve">ause migrant workers </w:t>
      </w:r>
      <w:r w:rsidR="008D3264">
        <w:rPr>
          <w:rFonts w:ascii="Times New Roman" w:hAnsi="Times New Roman"/>
        </w:rPr>
        <w:t>cannot</w:t>
      </w:r>
      <w:r w:rsidR="00F46C21">
        <w:rPr>
          <w:rFonts w:ascii="Times New Roman" w:hAnsi="Times New Roman"/>
        </w:rPr>
        <w:t xml:space="preserve"> obtain official identity in the city, they would consider </w:t>
      </w:r>
      <w:r w:rsidRPr="009258AE">
        <w:rPr>
          <w:rFonts w:ascii="Times New Roman" w:hAnsi="Times New Roman"/>
        </w:rPr>
        <w:t>rural</w:t>
      </w:r>
      <w:r w:rsidR="008D3264">
        <w:rPr>
          <w:rFonts w:ascii="Times New Roman" w:hAnsi="Times New Roman"/>
        </w:rPr>
        <w:t xml:space="preserve"> home as the permanent one</w:t>
      </w:r>
      <w:r w:rsidR="00EC59CF">
        <w:rPr>
          <w:rFonts w:ascii="Times New Roman" w:hAnsi="Times New Roman"/>
        </w:rPr>
        <w:t xml:space="preserve"> for residence</w:t>
      </w:r>
      <w:r w:rsidR="008D3264">
        <w:rPr>
          <w:rFonts w:ascii="Times New Roman" w:hAnsi="Times New Roman"/>
        </w:rPr>
        <w:t xml:space="preserve">. </w:t>
      </w:r>
      <w:r w:rsidR="00EC59CF">
        <w:rPr>
          <w:rFonts w:ascii="Times New Roman" w:hAnsi="Times New Roman"/>
        </w:rPr>
        <w:t>"Interrupted</w:t>
      </w:r>
      <w:r w:rsidR="008D3264" w:rsidRPr="009258AE">
        <w:rPr>
          <w:rFonts w:ascii="Times New Roman" w:hAnsi="Times New Roman"/>
        </w:rPr>
        <w:t xml:space="preserve"> urbanization"</w:t>
      </w:r>
      <w:r w:rsidR="008D3264">
        <w:rPr>
          <w:rFonts w:ascii="Times New Roman" w:hAnsi="Times New Roman"/>
        </w:rPr>
        <w:t xml:space="preserve"> is different from</w:t>
      </w:r>
      <w:r w:rsidR="00F46C21">
        <w:rPr>
          <w:rFonts w:ascii="Times New Roman" w:hAnsi="Times New Roman"/>
        </w:rPr>
        <w:t xml:space="preserve"> </w:t>
      </w:r>
      <w:r w:rsidR="008D3264">
        <w:rPr>
          <w:rFonts w:ascii="Times New Roman" w:hAnsi="Times New Roman"/>
        </w:rPr>
        <w:t>complete urbanization</w:t>
      </w:r>
      <w:r w:rsidR="008D3264" w:rsidRPr="009258AE">
        <w:rPr>
          <w:rFonts w:ascii="Times New Roman" w:hAnsi="Times New Roman"/>
        </w:rPr>
        <w:t xml:space="preserve"> in Europe and America</w:t>
      </w:r>
      <w:r w:rsidR="008D3264">
        <w:rPr>
          <w:rFonts w:ascii="Times New Roman" w:hAnsi="Times New Roman"/>
        </w:rPr>
        <w:t>, which means</w:t>
      </w:r>
      <w:r w:rsidR="008D3264" w:rsidRPr="009258AE">
        <w:rPr>
          <w:rFonts w:ascii="Times New Roman" w:hAnsi="Times New Roman"/>
        </w:rPr>
        <w:t xml:space="preserve"> </w:t>
      </w:r>
      <w:r w:rsidRPr="009258AE">
        <w:rPr>
          <w:rFonts w:ascii="Times New Roman" w:hAnsi="Times New Roman"/>
        </w:rPr>
        <w:t xml:space="preserve">the </w:t>
      </w:r>
      <w:r w:rsidR="008D3264">
        <w:rPr>
          <w:rFonts w:ascii="Times New Roman" w:hAnsi="Times New Roman"/>
        </w:rPr>
        <w:t>migrants</w:t>
      </w:r>
      <w:r w:rsidRPr="009258AE">
        <w:rPr>
          <w:rFonts w:ascii="Times New Roman" w:hAnsi="Times New Roman"/>
        </w:rPr>
        <w:t xml:space="preserve"> </w:t>
      </w:r>
      <w:r w:rsidR="008D3264">
        <w:rPr>
          <w:rFonts w:ascii="Times New Roman" w:hAnsi="Times New Roman"/>
        </w:rPr>
        <w:t xml:space="preserve">integrating and settling in the city </w:t>
      </w:r>
      <w:r w:rsidRPr="009258AE">
        <w:rPr>
          <w:rFonts w:ascii="Times New Roman" w:hAnsi="Times New Roman"/>
        </w:rPr>
        <w:t>(Li Qiang, 2000).</w:t>
      </w:r>
    </w:p>
    <w:p w14:paraId="4D7D7311" w14:textId="77777777" w:rsidR="003F3F61" w:rsidRDefault="003F3F61" w:rsidP="00607495">
      <w:pPr>
        <w:rPr>
          <w:rFonts w:ascii="Times New Roman" w:hAnsi="Times New Roman"/>
        </w:rPr>
      </w:pPr>
    </w:p>
    <w:p w14:paraId="79277B88" w14:textId="51764C37" w:rsidR="003F3F61" w:rsidRDefault="003F3F61" w:rsidP="00607495">
      <w:pPr>
        <w:rPr>
          <w:rFonts w:ascii="Times New Roman" w:hAnsi="Times New Roman"/>
        </w:rPr>
      </w:pPr>
      <w:r w:rsidRPr="003F3F61">
        <w:rPr>
          <w:rFonts w:ascii="Times New Roman" w:hAnsi="Times New Roman"/>
        </w:rPr>
        <w:t xml:space="preserve">In summary, social integration is </w:t>
      </w:r>
      <w:r w:rsidR="009E4B79">
        <w:rPr>
          <w:rFonts w:ascii="Times New Roman" w:hAnsi="Times New Roman"/>
        </w:rPr>
        <w:t xml:space="preserve">not only the focus of </w:t>
      </w:r>
      <w:r w:rsidRPr="003F3F61">
        <w:rPr>
          <w:rFonts w:ascii="Times New Roman" w:hAnsi="Times New Roman"/>
        </w:rPr>
        <w:t xml:space="preserve">sociology, economics, demography, </w:t>
      </w:r>
      <w:r w:rsidR="009E4B79">
        <w:rPr>
          <w:rFonts w:ascii="Times New Roman" w:hAnsi="Times New Roman"/>
        </w:rPr>
        <w:t xml:space="preserve">and </w:t>
      </w:r>
      <w:r w:rsidRPr="003F3F61">
        <w:rPr>
          <w:rFonts w:ascii="Times New Roman" w:hAnsi="Times New Roman"/>
        </w:rPr>
        <w:t>political scien</w:t>
      </w:r>
      <w:r w:rsidR="00EC59CF">
        <w:rPr>
          <w:rFonts w:ascii="Times New Roman" w:hAnsi="Times New Roman"/>
        </w:rPr>
        <w:t>ce, but also the core field</w:t>
      </w:r>
      <w:r w:rsidR="009E4B79">
        <w:rPr>
          <w:rFonts w:ascii="Times New Roman" w:hAnsi="Times New Roman"/>
        </w:rPr>
        <w:t xml:space="preserve"> of policy practice</w:t>
      </w:r>
      <w:r w:rsidRPr="003F3F61">
        <w:rPr>
          <w:rFonts w:ascii="Times New Roman" w:hAnsi="Times New Roman"/>
        </w:rPr>
        <w:t xml:space="preserve">. </w:t>
      </w:r>
      <w:r w:rsidR="009E4B79">
        <w:rPr>
          <w:rFonts w:ascii="Times New Roman" w:hAnsi="Times New Roman"/>
        </w:rPr>
        <w:t xml:space="preserve">There is no </w:t>
      </w:r>
      <w:r w:rsidR="00EC59CF">
        <w:rPr>
          <w:rFonts w:ascii="Times New Roman" w:hAnsi="Times New Roman"/>
        </w:rPr>
        <w:t xml:space="preserve">a </w:t>
      </w:r>
      <w:r w:rsidRPr="003F3F61">
        <w:rPr>
          <w:rFonts w:ascii="Times New Roman" w:hAnsi="Times New Roman"/>
        </w:rPr>
        <w:t>unified definition</w:t>
      </w:r>
      <w:r w:rsidR="005121F8" w:rsidRPr="005121F8">
        <w:rPr>
          <w:rFonts w:ascii="Times New Roman" w:hAnsi="Times New Roman"/>
        </w:rPr>
        <w:t xml:space="preserve"> </w:t>
      </w:r>
      <w:r w:rsidR="005121F8">
        <w:rPr>
          <w:rFonts w:ascii="Times New Roman" w:hAnsi="Times New Roman"/>
        </w:rPr>
        <w:t>of social integration</w:t>
      </w:r>
      <w:r w:rsidR="009E4B79">
        <w:rPr>
          <w:rFonts w:ascii="Times New Roman" w:hAnsi="Times New Roman"/>
        </w:rPr>
        <w:t>, but</w:t>
      </w:r>
      <w:r w:rsidRPr="003F3F61">
        <w:rPr>
          <w:rFonts w:ascii="Times New Roman" w:hAnsi="Times New Roman"/>
        </w:rPr>
        <w:t xml:space="preserve"> </w:t>
      </w:r>
      <w:r w:rsidR="005121F8">
        <w:rPr>
          <w:rFonts w:ascii="Times New Roman" w:hAnsi="Times New Roman"/>
        </w:rPr>
        <w:t>the measurement covers</w:t>
      </w:r>
      <w:r w:rsidRPr="003F3F61">
        <w:rPr>
          <w:rFonts w:ascii="Times New Roman" w:hAnsi="Times New Roman"/>
        </w:rPr>
        <w:t xml:space="preserve"> </w:t>
      </w:r>
      <w:r w:rsidR="005121F8">
        <w:rPr>
          <w:rFonts w:ascii="Times New Roman" w:hAnsi="Times New Roman"/>
        </w:rPr>
        <w:t>multiple dimensions</w:t>
      </w:r>
      <w:r w:rsidRPr="003F3F61">
        <w:rPr>
          <w:rFonts w:ascii="Times New Roman" w:hAnsi="Times New Roman"/>
        </w:rPr>
        <w:t>. John Goldlust and An</w:t>
      </w:r>
      <w:r w:rsidR="00026D7A">
        <w:rPr>
          <w:rFonts w:ascii="Times New Roman" w:hAnsi="Times New Roman"/>
        </w:rPr>
        <w:t>thony H. Richmond (1974)</w:t>
      </w:r>
      <w:r w:rsidR="00EC59CF">
        <w:rPr>
          <w:rFonts w:ascii="Times New Roman" w:hAnsi="Times New Roman"/>
        </w:rPr>
        <w:t xml:space="preserve"> have</w:t>
      </w:r>
      <w:r w:rsidR="00026D7A">
        <w:rPr>
          <w:rFonts w:ascii="Times New Roman" w:hAnsi="Times New Roman"/>
        </w:rPr>
        <w:t xml:space="preserve"> divide</w:t>
      </w:r>
      <w:r w:rsidR="00EC59CF">
        <w:rPr>
          <w:rFonts w:ascii="Times New Roman" w:hAnsi="Times New Roman"/>
        </w:rPr>
        <w:t>d</w:t>
      </w:r>
      <w:r w:rsidR="00026D7A">
        <w:rPr>
          <w:rFonts w:ascii="Times New Roman" w:hAnsi="Times New Roman"/>
        </w:rPr>
        <w:t xml:space="preserve"> the indicator of social integration </w:t>
      </w:r>
      <w:r w:rsidRPr="003F3F61">
        <w:rPr>
          <w:rFonts w:ascii="Times New Roman" w:hAnsi="Times New Roman"/>
        </w:rPr>
        <w:t>into seven categories, covering bot</w:t>
      </w:r>
      <w:r w:rsidR="00026D7A">
        <w:rPr>
          <w:rFonts w:ascii="Times New Roman" w:hAnsi="Times New Roman"/>
        </w:rPr>
        <w:t xml:space="preserve">h objective and subjective </w:t>
      </w:r>
      <w:r w:rsidRPr="003F3F61">
        <w:rPr>
          <w:rFonts w:ascii="Times New Roman" w:hAnsi="Times New Roman"/>
        </w:rPr>
        <w:t>level</w:t>
      </w:r>
      <w:r w:rsidR="00026D7A">
        <w:rPr>
          <w:rFonts w:ascii="Times New Roman" w:hAnsi="Times New Roman"/>
        </w:rPr>
        <w:t xml:space="preserve">s. </w:t>
      </w:r>
      <w:r w:rsidRPr="003F3F61">
        <w:rPr>
          <w:rFonts w:ascii="Times New Roman" w:hAnsi="Times New Roman"/>
        </w:rPr>
        <w:t>Zhou Hao (2012)</w:t>
      </w:r>
      <w:r w:rsidR="00AC19AA">
        <w:rPr>
          <w:rFonts w:ascii="Times New Roman" w:hAnsi="Times New Roman"/>
        </w:rPr>
        <w:t xml:space="preserve"> have</w:t>
      </w:r>
      <w:r w:rsidR="00E27E6F" w:rsidRPr="00E27E6F">
        <w:rPr>
          <w:rFonts w:ascii="Times New Roman" w:hAnsi="Times New Roman"/>
        </w:rPr>
        <w:t xml:space="preserve"> </w:t>
      </w:r>
      <w:r w:rsidR="00E27E6F">
        <w:rPr>
          <w:rFonts w:ascii="Times New Roman" w:hAnsi="Times New Roman"/>
        </w:rPr>
        <w:t>review</w:t>
      </w:r>
      <w:r w:rsidR="00AC19AA">
        <w:rPr>
          <w:rFonts w:ascii="Times New Roman" w:hAnsi="Times New Roman"/>
        </w:rPr>
        <w:t>ed</w:t>
      </w:r>
      <w:r w:rsidR="00E27E6F">
        <w:rPr>
          <w:rFonts w:ascii="Times New Roman" w:hAnsi="Times New Roman"/>
        </w:rPr>
        <w:t xml:space="preserve"> the </w:t>
      </w:r>
      <w:r w:rsidRPr="003F3F61">
        <w:rPr>
          <w:rFonts w:ascii="Times New Roman" w:hAnsi="Times New Roman"/>
        </w:rPr>
        <w:t>measur</w:t>
      </w:r>
      <w:r w:rsidR="00EE3171">
        <w:rPr>
          <w:rFonts w:ascii="Times New Roman" w:hAnsi="Times New Roman"/>
        </w:rPr>
        <w:t>ements of social integration</w:t>
      </w:r>
      <w:r w:rsidR="0076087C">
        <w:rPr>
          <w:rFonts w:ascii="Times New Roman" w:hAnsi="Times New Roman"/>
        </w:rPr>
        <w:t>,</w:t>
      </w:r>
      <w:r w:rsidR="00E27E6F">
        <w:rPr>
          <w:rFonts w:ascii="Times New Roman" w:hAnsi="Times New Roman"/>
        </w:rPr>
        <w:t xml:space="preserve"> and</w:t>
      </w:r>
      <w:r w:rsidRPr="003F3F61">
        <w:rPr>
          <w:rFonts w:ascii="Times New Roman" w:hAnsi="Times New Roman"/>
        </w:rPr>
        <w:t xml:space="preserve"> </w:t>
      </w:r>
      <w:r w:rsidR="00AC19AA">
        <w:rPr>
          <w:rFonts w:ascii="Times New Roman" w:hAnsi="Times New Roman"/>
        </w:rPr>
        <w:t>foun</w:t>
      </w:r>
      <w:r w:rsidR="00E27E6F">
        <w:rPr>
          <w:rFonts w:ascii="Times New Roman" w:hAnsi="Times New Roman"/>
        </w:rPr>
        <w:t xml:space="preserve">d that this </w:t>
      </w:r>
      <w:r w:rsidR="00E27E6F" w:rsidRPr="003F3F61">
        <w:rPr>
          <w:rFonts w:ascii="Times New Roman" w:hAnsi="Times New Roman"/>
        </w:rPr>
        <w:t>concept</w:t>
      </w:r>
      <w:r w:rsidR="0076087C">
        <w:rPr>
          <w:rFonts w:ascii="Times New Roman" w:hAnsi="Times New Roman"/>
        </w:rPr>
        <w:t xml:space="preserve"> is multidimensional.</w:t>
      </w:r>
      <w:r w:rsidRPr="003F3F61">
        <w:rPr>
          <w:rFonts w:ascii="Times New Roman" w:hAnsi="Times New Roman"/>
        </w:rPr>
        <w:t xml:space="preserve"> </w:t>
      </w:r>
      <w:r w:rsidR="0076087C">
        <w:rPr>
          <w:rFonts w:ascii="Times New Roman" w:hAnsi="Times New Roman"/>
        </w:rPr>
        <w:t>Despite</w:t>
      </w:r>
      <w:r w:rsidR="00B97604">
        <w:rPr>
          <w:rFonts w:ascii="Times New Roman" w:hAnsi="Times New Roman"/>
        </w:rPr>
        <w:t xml:space="preserve"> the fact that</w:t>
      </w:r>
      <w:r w:rsidR="00E27E6F">
        <w:rPr>
          <w:rFonts w:ascii="Times New Roman" w:hAnsi="Times New Roman"/>
        </w:rPr>
        <w:t xml:space="preserve"> </w:t>
      </w:r>
      <w:r w:rsidRPr="003F3F61">
        <w:rPr>
          <w:rFonts w:ascii="Times New Roman" w:hAnsi="Times New Roman"/>
        </w:rPr>
        <w:t>different scholars have different definitions and measurement</w:t>
      </w:r>
      <w:r w:rsidR="007873BE">
        <w:rPr>
          <w:rFonts w:ascii="Times New Roman" w:hAnsi="Times New Roman"/>
        </w:rPr>
        <w:t xml:space="preserve">s, there are </w:t>
      </w:r>
      <w:r w:rsidR="0076087C">
        <w:rPr>
          <w:rFonts w:ascii="Times New Roman" w:hAnsi="Times New Roman"/>
        </w:rPr>
        <w:t xml:space="preserve">some </w:t>
      </w:r>
      <w:r w:rsidRPr="003F3F61">
        <w:rPr>
          <w:rFonts w:ascii="Times New Roman" w:hAnsi="Times New Roman"/>
        </w:rPr>
        <w:t>common dimensions</w:t>
      </w:r>
      <w:r w:rsidR="007873BE">
        <w:rPr>
          <w:rFonts w:ascii="Times New Roman" w:hAnsi="Times New Roman"/>
        </w:rPr>
        <w:t xml:space="preserve">. For example, almost </w:t>
      </w:r>
      <w:r w:rsidR="007873BE">
        <w:rPr>
          <w:rFonts w:ascii="Times New Roman" w:hAnsi="Times New Roman"/>
        </w:rPr>
        <w:lastRenderedPageBreak/>
        <w:t>all studies include</w:t>
      </w:r>
      <w:r w:rsidRPr="003F3F61">
        <w:rPr>
          <w:rFonts w:ascii="Times New Roman" w:hAnsi="Times New Roman"/>
        </w:rPr>
        <w:t xml:space="preserve"> economic integration, cultural integration, identity and psychological </w:t>
      </w:r>
      <w:r w:rsidR="007873BE">
        <w:rPr>
          <w:rFonts w:ascii="Times New Roman" w:hAnsi="Times New Roman"/>
        </w:rPr>
        <w:t>integration. This paper will</w:t>
      </w:r>
      <w:r w:rsidRPr="003F3F61">
        <w:rPr>
          <w:rFonts w:ascii="Times New Roman" w:hAnsi="Times New Roman"/>
        </w:rPr>
        <w:t xml:space="preserve"> only </w:t>
      </w:r>
      <w:r w:rsidR="007873BE">
        <w:rPr>
          <w:rFonts w:ascii="Times New Roman" w:hAnsi="Times New Roman"/>
        </w:rPr>
        <w:t xml:space="preserve">focus on </w:t>
      </w:r>
      <w:r w:rsidRPr="003F3F61">
        <w:rPr>
          <w:rFonts w:ascii="Times New Roman" w:hAnsi="Times New Roman"/>
        </w:rPr>
        <w:t>psychological integration</w:t>
      </w:r>
      <w:r w:rsidR="00AC19AA">
        <w:rPr>
          <w:rFonts w:ascii="Times New Roman" w:hAnsi="Times New Roman"/>
        </w:rPr>
        <w:t xml:space="preserve"> out</w:t>
      </w:r>
      <w:r w:rsidR="007873BE">
        <w:rPr>
          <w:rFonts w:ascii="Times New Roman" w:hAnsi="Times New Roman"/>
        </w:rPr>
        <w:t xml:space="preserve"> of three </w:t>
      </w:r>
      <w:r w:rsidRPr="003F3F61">
        <w:rPr>
          <w:rFonts w:ascii="Times New Roman" w:hAnsi="Times New Roman"/>
        </w:rPr>
        <w:t>consid</w:t>
      </w:r>
      <w:r w:rsidR="007873BE">
        <w:rPr>
          <w:rFonts w:ascii="Times New Roman" w:hAnsi="Times New Roman"/>
        </w:rPr>
        <w:t>erations</w:t>
      </w:r>
      <w:r w:rsidR="002B2288">
        <w:rPr>
          <w:rFonts w:ascii="Times New Roman" w:hAnsi="Times New Roman"/>
        </w:rPr>
        <w:t>: f</w:t>
      </w:r>
      <w:r w:rsidRPr="003F3F61">
        <w:rPr>
          <w:rFonts w:ascii="Times New Roman" w:hAnsi="Times New Roman"/>
        </w:rPr>
        <w:t>irst</w:t>
      </w:r>
      <w:r w:rsidR="00A01552">
        <w:rPr>
          <w:rFonts w:ascii="Times New Roman" w:hAnsi="Times New Roman"/>
        </w:rPr>
        <w:t>ly</w:t>
      </w:r>
      <w:r w:rsidRPr="003F3F61">
        <w:rPr>
          <w:rFonts w:ascii="Times New Roman" w:hAnsi="Times New Roman"/>
        </w:rPr>
        <w:t>, the psychological i</w:t>
      </w:r>
      <w:r w:rsidR="00150EE6">
        <w:rPr>
          <w:rFonts w:ascii="Times New Roman" w:hAnsi="Times New Roman"/>
        </w:rPr>
        <w:t>ntegration is</w:t>
      </w:r>
      <w:r w:rsidRPr="003F3F61">
        <w:rPr>
          <w:rFonts w:ascii="Times New Roman" w:hAnsi="Times New Roman"/>
        </w:rPr>
        <w:t xml:space="preserve"> the most intuitive indicator of social integration</w:t>
      </w:r>
      <w:r w:rsidR="00A01552">
        <w:rPr>
          <w:rFonts w:ascii="Times New Roman" w:hAnsi="Times New Roman"/>
        </w:rPr>
        <w:t>, and</w:t>
      </w:r>
      <w:r w:rsidRPr="003F3F61">
        <w:rPr>
          <w:rFonts w:ascii="Times New Roman" w:hAnsi="Times New Roman"/>
        </w:rPr>
        <w:t xml:space="preserve"> </w:t>
      </w:r>
      <w:r w:rsidR="00A01552" w:rsidRPr="003F3F61">
        <w:rPr>
          <w:rFonts w:ascii="Times New Roman" w:hAnsi="Times New Roman"/>
        </w:rPr>
        <w:t xml:space="preserve">the highest level </w:t>
      </w:r>
      <w:r w:rsidR="00150EE6">
        <w:rPr>
          <w:rFonts w:ascii="Times New Roman" w:hAnsi="Times New Roman"/>
        </w:rPr>
        <w:t>among</w:t>
      </w:r>
      <w:r w:rsidR="00EE3171">
        <w:rPr>
          <w:rFonts w:ascii="Times New Roman" w:hAnsi="Times New Roman"/>
        </w:rPr>
        <w:t xml:space="preserve"> </w:t>
      </w:r>
      <w:r w:rsidR="00A01552">
        <w:rPr>
          <w:rFonts w:ascii="Times New Roman" w:hAnsi="Times New Roman"/>
        </w:rPr>
        <w:t>the dimensions. Stanley (2008) propose</w:t>
      </w:r>
      <w:r w:rsidR="00AC19AA">
        <w:rPr>
          <w:rFonts w:ascii="Times New Roman" w:hAnsi="Times New Roman"/>
        </w:rPr>
        <w:t>d</w:t>
      </w:r>
      <w:r w:rsidR="00A01552">
        <w:rPr>
          <w:rFonts w:ascii="Times New Roman" w:hAnsi="Times New Roman"/>
        </w:rPr>
        <w:t xml:space="preserve"> that</w:t>
      </w:r>
      <w:r w:rsidRPr="003F3F61">
        <w:rPr>
          <w:rFonts w:ascii="Times New Roman" w:hAnsi="Times New Roman"/>
        </w:rPr>
        <w:t xml:space="preserve"> </w:t>
      </w:r>
      <w:r w:rsidR="00DE3B17">
        <w:rPr>
          <w:rFonts w:ascii="Times New Roman" w:hAnsi="Times New Roman"/>
        </w:rPr>
        <w:t>immigrants’</w:t>
      </w:r>
      <w:r w:rsidR="00DE3B17" w:rsidRPr="003F3F61">
        <w:rPr>
          <w:rFonts w:ascii="Times New Roman" w:hAnsi="Times New Roman"/>
        </w:rPr>
        <w:t xml:space="preserve"> </w:t>
      </w:r>
      <w:r w:rsidR="00A01552" w:rsidRPr="003F3F61">
        <w:rPr>
          <w:rFonts w:ascii="Times New Roman" w:hAnsi="Times New Roman"/>
        </w:rPr>
        <w:t xml:space="preserve">emotional attachment </w:t>
      </w:r>
      <w:r w:rsidR="00DE3B17">
        <w:rPr>
          <w:rFonts w:ascii="Times New Roman" w:hAnsi="Times New Roman"/>
        </w:rPr>
        <w:t xml:space="preserve">is the end </w:t>
      </w:r>
      <w:r w:rsidR="00150EE6">
        <w:rPr>
          <w:rFonts w:ascii="Times New Roman" w:hAnsi="Times New Roman"/>
        </w:rPr>
        <w:t xml:space="preserve">of </w:t>
      </w:r>
      <w:r w:rsidRPr="003F3F61">
        <w:rPr>
          <w:rFonts w:ascii="Times New Roman" w:hAnsi="Times New Roman"/>
        </w:rPr>
        <w:t>national ide</w:t>
      </w:r>
      <w:r w:rsidR="00DE3B17">
        <w:rPr>
          <w:rFonts w:ascii="Times New Roman" w:hAnsi="Times New Roman"/>
        </w:rPr>
        <w:t>ntity.</w:t>
      </w:r>
      <w:r w:rsidR="00AC19AA">
        <w:rPr>
          <w:rFonts w:ascii="Times New Roman" w:hAnsi="Times New Roman"/>
        </w:rPr>
        <w:t xml:space="preserve"> Zhu Li (2002) divided</w:t>
      </w:r>
      <w:r w:rsidRPr="003F3F61">
        <w:rPr>
          <w:rFonts w:ascii="Times New Roman" w:hAnsi="Times New Roman"/>
        </w:rPr>
        <w:t xml:space="preserve"> social integration into the economic, social</w:t>
      </w:r>
      <w:r w:rsidR="00776F18">
        <w:rPr>
          <w:rFonts w:ascii="Times New Roman" w:hAnsi="Times New Roman"/>
        </w:rPr>
        <w:t>,</w:t>
      </w:r>
      <w:r w:rsidRPr="003F3F61">
        <w:rPr>
          <w:rFonts w:ascii="Times New Roman" w:hAnsi="Times New Roman"/>
        </w:rPr>
        <w:t xml:space="preserve"> a</w:t>
      </w:r>
      <w:r w:rsidR="00776F18">
        <w:rPr>
          <w:rFonts w:ascii="Times New Roman" w:hAnsi="Times New Roman"/>
        </w:rPr>
        <w:t>n</w:t>
      </w:r>
      <w:r w:rsidR="00AC19AA">
        <w:rPr>
          <w:rFonts w:ascii="Times New Roman" w:hAnsi="Times New Roman"/>
        </w:rPr>
        <w:t>d psychological dimensions, among which</w:t>
      </w:r>
      <w:r w:rsidR="00776F18">
        <w:rPr>
          <w:rFonts w:ascii="Times New Roman" w:hAnsi="Times New Roman"/>
        </w:rPr>
        <w:t xml:space="preserve"> psychological </w:t>
      </w:r>
      <w:r w:rsidRPr="003F3F61">
        <w:rPr>
          <w:rFonts w:ascii="Times New Roman" w:hAnsi="Times New Roman"/>
        </w:rPr>
        <w:t xml:space="preserve">integration is </w:t>
      </w:r>
      <w:r w:rsidR="00776F18">
        <w:rPr>
          <w:rFonts w:ascii="Times New Roman" w:hAnsi="Times New Roman"/>
        </w:rPr>
        <w:t>the highest level</w:t>
      </w:r>
      <w:r w:rsidR="006A1B28">
        <w:rPr>
          <w:rFonts w:ascii="Times New Roman" w:hAnsi="Times New Roman"/>
        </w:rPr>
        <w:t>. S</w:t>
      </w:r>
      <w:r w:rsidRPr="003F3F61">
        <w:rPr>
          <w:rFonts w:ascii="Times New Roman" w:hAnsi="Times New Roman"/>
        </w:rPr>
        <w:t>econd</w:t>
      </w:r>
      <w:r w:rsidR="00776F18">
        <w:rPr>
          <w:rFonts w:ascii="Times New Roman" w:hAnsi="Times New Roman"/>
        </w:rPr>
        <w:t>ly</w:t>
      </w:r>
      <w:r w:rsidR="006A1B28">
        <w:rPr>
          <w:rFonts w:ascii="Times New Roman" w:hAnsi="Times New Roman"/>
        </w:rPr>
        <w:t xml:space="preserve">, the </w:t>
      </w:r>
      <w:r w:rsidRPr="003F3F61">
        <w:rPr>
          <w:rFonts w:ascii="Times New Roman" w:hAnsi="Times New Roman"/>
        </w:rPr>
        <w:t xml:space="preserve">data </w:t>
      </w:r>
      <w:r w:rsidR="006A1B28">
        <w:rPr>
          <w:rFonts w:ascii="Times New Roman" w:hAnsi="Times New Roman"/>
        </w:rPr>
        <w:t>in this paper on</w:t>
      </w:r>
      <w:r w:rsidR="006A1B28" w:rsidRPr="003F3F61">
        <w:rPr>
          <w:rFonts w:ascii="Times New Roman" w:hAnsi="Times New Roman"/>
        </w:rPr>
        <w:t xml:space="preserve">ly </w:t>
      </w:r>
      <w:r w:rsidR="00AC19AA">
        <w:rPr>
          <w:rFonts w:ascii="Times New Roman" w:hAnsi="Times New Roman"/>
        </w:rPr>
        <w:t>cover</w:t>
      </w:r>
      <w:r w:rsidRPr="003F3F61">
        <w:rPr>
          <w:rFonts w:ascii="Times New Roman" w:hAnsi="Times New Roman"/>
        </w:rPr>
        <w:t xml:space="preserve"> economic</w:t>
      </w:r>
      <w:r w:rsidR="006A1B28" w:rsidRPr="006A1B28">
        <w:rPr>
          <w:rFonts w:ascii="Times New Roman" w:hAnsi="Times New Roman"/>
        </w:rPr>
        <w:t xml:space="preserve"> </w:t>
      </w:r>
      <w:r w:rsidR="006A1B28" w:rsidRPr="003F3F61">
        <w:rPr>
          <w:rFonts w:ascii="Times New Roman" w:hAnsi="Times New Roman"/>
        </w:rPr>
        <w:t>and</w:t>
      </w:r>
      <w:r w:rsidRPr="003F3F61">
        <w:rPr>
          <w:rFonts w:ascii="Times New Roman" w:hAnsi="Times New Roman"/>
        </w:rPr>
        <w:t xml:space="preserve"> </w:t>
      </w:r>
      <w:r w:rsidR="006A1B28" w:rsidRPr="003F3F61">
        <w:rPr>
          <w:rFonts w:ascii="Times New Roman" w:hAnsi="Times New Roman"/>
        </w:rPr>
        <w:t xml:space="preserve">psychological </w:t>
      </w:r>
      <w:r w:rsidR="006A1B28">
        <w:rPr>
          <w:rFonts w:ascii="Times New Roman" w:hAnsi="Times New Roman"/>
        </w:rPr>
        <w:t xml:space="preserve">integration. Finally, </w:t>
      </w:r>
      <w:r w:rsidRPr="003F3F61">
        <w:rPr>
          <w:rFonts w:ascii="Times New Roman" w:hAnsi="Times New Roman"/>
        </w:rPr>
        <w:t xml:space="preserve">previous studies </w:t>
      </w:r>
      <w:r w:rsidR="006A1B28">
        <w:rPr>
          <w:rFonts w:ascii="Times New Roman" w:hAnsi="Times New Roman"/>
        </w:rPr>
        <w:t xml:space="preserve">told us </w:t>
      </w:r>
      <w:r w:rsidR="00AC19AA">
        <w:rPr>
          <w:rFonts w:ascii="Times New Roman" w:hAnsi="Times New Roman"/>
        </w:rPr>
        <w:t xml:space="preserve">that </w:t>
      </w:r>
      <w:r w:rsidR="006A1B28">
        <w:rPr>
          <w:rFonts w:ascii="Times New Roman" w:hAnsi="Times New Roman"/>
        </w:rPr>
        <w:t>residential segregation</w:t>
      </w:r>
      <w:r w:rsidRPr="003F3F61">
        <w:rPr>
          <w:rFonts w:ascii="Times New Roman" w:hAnsi="Times New Roman"/>
        </w:rPr>
        <w:t xml:space="preserve"> is </w:t>
      </w:r>
      <w:r w:rsidR="006A1B28">
        <w:rPr>
          <w:rFonts w:ascii="Times New Roman" w:hAnsi="Times New Roman"/>
        </w:rPr>
        <w:t xml:space="preserve">so </w:t>
      </w:r>
      <w:r w:rsidRPr="003F3F61">
        <w:rPr>
          <w:rFonts w:ascii="Times New Roman" w:hAnsi="Times New Roman"/>
        </w:rPr>
        <w:t>closely related to the e</w:t>
      </w:r>
      <w:r w:rsidR="006A1B28">
        <w:rPr>
          <w:rFonts w:ascii="Times New Roman" w:hAnsi="Times New Roman"/>
        </w:rPr>
        <w:t xml:space="preserve">conomic </w:t>
      </w:r>
      <w:r w:rsidR="00150EE6">
        <w:rPr>
          <w:rFonts w:ascii="Times New Roman" w:hAnsi="Times New Roman"/>
        </w:rPr>
        <w:t xml:space="preserve">status that </w:t>
      </w:r>
      <w:r w:rsidR="00C40C02">
        <w:rPr>
          <w:rFonts w:ascii="Times New Roman" w:hAnsi="Times New Roman"/>
        </w:rPr>
        <w:t>it is difficult to estimate causal relationships between them</w:t>
      </w:r>
      <w:r w:rsidR="00C27B1E">
        <w:rPr>
          <w:rFonts w:ascii="Times New Roman" w:hAnsi="Times New Roman"/>
        </w:rPr>
        <w:t xml:space="preserve">. However, </w:t>
      </w:r>
      <w:r w:rsidRPr="003F3F61">
        <w:rPr>
          <w:rFonts w:ascii="Times New Roman" w:hAnsi="Times New Roman"/>
        </w:rPr>
        <w:t>psychological integration is measur</w:t>
      </w:r>
      <w:r w:rsidR="00C27B1E">
        <w:rPr>
          <w:rFonts w:ascii="Times New Roman" w:hAnsi="Times New Roman"/>
        </w:rPr>
        <w:t>ed by respondents' attitudes</w:t>
      </w:r>
      <w:r w:rsidR="001368B0">
        <w:rPr>
          <w:rFonts w:ascii="Times New Roman" w:hAnsi="Times New Roman"/>
        </w:rPr>
        <w:t>.</w:t>
      </w:r>
      <w:r w:rsidRPr="003F3F61">
        <w:rPr>
          <w:rFonts w:ascii="Times New Roman" w:hAnsi="Times New Roman"/>
        </w:rPr>
        <w:t xml:space="preserve"> </w:t>
      </w:r>
      <w:r w:rsidR="001368B0">
        <w:rPr>
          <w:rFonts w:ascii="Times New Roman" w:hAnsi="Times New Roman"/>
        </w:rPr>
        <w:t>The</w:t>
      </w:r>
      <w:r w:rsidR="00C27B1E">
        <w:rPr>
          <w:rFonts w:ascii="Times New Roman" w:hAnsi="Times New Roman"/>
        </w:rPr>
        <w:t xml:space="preserve"> relationship between </w:t>
      </w:r>
      <w:r w:rsidRPr="003F3F61">
        <w:rPr>
          <w:rFonts w:ascii="Times New Roman" w:hAnsi="Times New Roman"/>
        </w:rPr>
        <w:t>residential segr</w:t>
      </w:r>
      <w:r w:rsidR="00C27B1E">
        <w:rPr>
          <w:rFonts w:ascii="Times New Roman" w:hAnsi="Times New Roman"/>
        </w:rPr>
        <w:t>egation and psychological integration</w:t>
      </w:r>
      <w:r w:rsidRPr="003F3F61">
        <w:rPr>
          <w:rFonts w:ascii="Times New Roman" w:hAnsi="Times New Roman"/>
        </w:rPr>
        <w:t xml:space="preserve"> </w:t>
      </w:r>
      <w:r w:rsidR="00C27B1E" w:rsidRPr="003F3F61">
        <w:rPr>
          <w:rFonts w:ascii="Times New Roman" w:hAnsi="Times New Roman"/>
        </w:rPr>
        <w:t>can</w:t>
      </w:r>
      <w:r w:rsidR="00B97604">
        <w:rPr>
          <w:rFonts w:ascii="Times New Roman" w:hAnsi="Times New Roman"/>
        </w:rPr>
        <w:t xml:space="preserve"> be identifi</w:t>
      </w:r>
      <w:r w:rsidR="00C27B1E" w:rsidRPr="003F3F61">
        <w:rPr>
          <w:rFonts w:ascii="Times New Roman" w:hAnsi="Times New Roman"/>
        </w:rPr>
        <w:t xml:space="preserve">ed </w:t>
      </w:r>
      <w:r w:rsidRPr="003F3F61">
        <w:rPr>
          <w:rFonts w:ascii="Times New Roman" w:hAnsi="Times New Roman"/>
        </w:rPr>
        <w:t xml:space="preserve">according to </w:t>
      </w:r>
      <w:r w:rsidR="00710A33">
        <w:rPr>
          <w:rFonts w:ascii="Times New Roman" w:hAnsi="Times New Roman"/>
        </w:rPr>
        <w:t xml:space="preserve">the </w:t>
      </w:r>
      <w:r w:rsidR="00710A33" w:rsidRPr="00710A33">
        <w:rPr>
          <w:rFonts w:ascii="Times New Roman" w:hAnsi="Times New Roman"/>
        </w:rPr>
        <w:t>chronological order</w:t>
      </w:r>
      <w:r w:rsidRPr="003F3F61">
        <w:rPr>
          <w:rFonts w:ascii="Times New Roman" w:hAnsi="Times New Roman"/>
        </w:rPr>
        <w:t>.</w:t>
      </w:r>
    </w:p>
    <w:p w14:paraId="55CEA512" w14:textId="146AB7D8" w:rsidR="003F3F61" w:rsidRDefault="00710A33" w:rsidP="00607495">
      <w:pPr>
        <w:rPr>
          <w:rFonts w:ascii="Times New Roman" w:hAnsi="Times New Roman"/>
        </w:rPr>
      </w:pPr>
      <w:r>
        <w:rPr>
          <w:rFonts w:ascii="Times New Roman" w:hAnsi="Times New Roman"/>
        </w:rPr>
        <w:t>Based on p</w:t>
      </w:r>
      <w:r w:rsidRPr="00710A33">
        <w:rPr>
          <w:rFonts w:ascii="Times New Roman" w:hAnsi="Times New Roman"/>
        </w:rPr>
        <w:t>revious studies</w:t>
      </w:r>
      <w:r>
        <w:rPr>
          <w:rFonts w:ascii="Times New Roman" w:hAnsi="Times New Roman"/>
        </w:rPr>
        <w:t xml:space="preserve">, we can find that </w:t>
      </w:r>
      <w:r w:rsidRPr="00710A33">
        <w:rPr>
          <w:rFonts w:ascii="Times New Roman" w:hAnsi="Times New Roman"/>
        </w:rPr>
        <w:t>most research</w:t>
      </w:r>
      <w:r w:rsidR="0091179A">
        <w:rPr>
          <w:rFonts w:ascii="Times New Roman" w:hAnsi="Times New Roman"/>
        </w:rPr>
        <w:t>e</w:t>
      </w:r>
      <w:r w:rsidR="00B97604">
        <w:rPr>
          <w:rFonts w:ascii="Times New Roman" w:hAnsi="Times New Roman"/>
        </w:rPr>
        <w:t>r</w:t>
      </w:r>
      <w:r w:rsidR="0091179A">
        <w:rPr>
          <w:rFonts w:ascii="Times New Roman" w:hAnsi="Times New Roman"/>
        </w:rPr>
        <w:t>s</w:t>
      </w:r>
      <w:r w:rsidR="00AC19AA">
        <w:rPr>
          <w:rFonts w:ascii="Times New Roman" w:hAnsi="Times New Roman"/>
        </w:rPr>
        <w:t xml:space="preserve"> have</w:t>
      </w:r>
      <w:r w:rsidR="0091179A">
        <w:rPr>
          <w:rFonts w:ascii="Times New Roman" w:hAnsi="Times New Roman"/>
        </w:rPr>
        <w:t xml:space="preserve"> focus</w:t>
      </w:r>
      <w:r w:rsidR="00AC19AA">
        <w:rPr>
          <w:rFonts w:ascii="Times New Roman" w:hAnsi="Times New Roman"/>
        </w:rPr>
        <w:t>ed</w:t>
      </w:r>
      <w:r w:rsidR="0091179A">
        <w:rPr>
          <w:rFonts w:ascii="Times New Roman" w:hAnsi="Times New Roman"/>
        </w:rPr>
        <w:t xml:space="preserve"> on how </w:t>
      </w:r>
      <w:r>
        <w:rPr>
          <w:rFonts w:ascii="Times New Roman" w:hAnsi="Times New Roman"/>
        </w:rPr>
        <w:t>migrant</w:t>
      </w:r>
      <w:r w:rsidR="00F9747A">
        <w:rPr>
          <w:rFonts w:ascii="Times New Roman" w:hAnsi="Times New Roman"/>
        </w:rPr>
        <w:t>s</w:t>
      </w:r>
      <w:r>
        <w:rPr>
          <w:rFonts w:ascii="Times New Roman" w:hAnsi="Times New Roman"/>
        </w:rPr>
        <w:t xml:space="preserve"> integrate into host </w:t>
      </w:r>
      <w:r w:rsidR="00F9747A">
        <w:rPr>
          <w:rFonts w:ascii="Times New Roman" w:hAnsi="Times New Roman"/>
        </w:rPr>
        <w:t>society</w:t>
      </w:r>
      <w:r w:rsidR="00C40C02">
        <w:rPr>
          <w:rFonts w:ascii="Times New Roman" w:hAnsi="Times New Roman"/>
        </w:rPr>
        <w:t>, and</w:t>
      </w:r>
      <w:r w:rsidR="00F9747A">
        <w:rPr>
          <w:rFonts w:ascii="Times New Roman" w:hAnsi="Times New Roman"/>
        </w:rPr>
        <w:t xml:space="preserve"> </w:t>
      </w:r>
      <w:r w:rsidR="00AC19AA">
        <w:rPr>
          <w:rFonts w:ascii="Times New Roman" w:hAnsi="Times New Roman"/>
        </w:rPr>
        <w:t xml:space="preserve">that </w:t>
      </w:r>
      <w:r w:rsidR="00F9747A">
        <w:rPr>
          <w:rFonts w:ascii="Times New Roman" w:hAnsi="Times New Roman"/>
        </w:rPr>
        <w:t>social integration is</w:t>
      </w:r>
      <w:r w:rsidRPr="00710A33">
        <w:rPr>
          <w:rFonts w:ascii="Times New Roman" w:hAnsi="Times New Roman"/>
        </w:rPr>
        <w:t xml:space="preserve"> </w:t>
      </w:r>
      <w:r w:rsidR="00F9747A">
        <w:rPr>
          <w:rFonts w:ascii="Times New Roman" w:hAnsi="Times New Roman"/>
        </w:rPr>
        <w:t xml:space="preserve">not </w:t>
      </w:r>
      <w:r w:rsidRPr="00710A33">
        <w:rPr>
          <w:rFonts w:ascii="Times New Roman" w:hAnsi="Times New Roman"/>
        </w:rPr>
        <w:t>considered as a two-way interac</w:t>
      </w:r>
      <w:r w:rsidR="00F9747A">
        <w:rPr>
          <w:rFonts w:ascii="Times New Roman" w:hAnsi="Times New Roman"/>
        </w:rPr>
        <w:t>tion</w:t>
      </w:r>
      <w:r w:rsidRPr="00710A33">
        <w:rPr>
          <w:rFonts w:ascii="Times New Roman" w:hAnsi="Times New Roman"/>
        </w:rPr>
        <w:t xml:space="preserve">. </w:t>
      </w:r>
      <w:r w:rsidR="00C40C02">
        <w:rPr>
          <w:rFonts w:ascii="Times New Roman" w:hAnsi="Times New Roman"/>
        </w:rPr>
        <w:t>However, i</w:t>
      </w:r>
      <w:r w:rsidR="00F9747A">
        <w:rPr>
          <w:rFonts w:ascii="Times New Roman" w:hAnsi="Times New Roman"/>
        </w:rPr>
        <w:t xml:space="preserve">t is an </w:t>
      </w:r>
      <w:r w:rsidR="00B97604" w:rsidRPr="00B97604">
        <w:rPr>
          <w:rFonts w:ascii="Times New Roman" w:hAnsi="Times New Roman"/>
        </w:rPr>
        <w:t>essential</w:t>
      </w:r>
      <w:r w:rsidR="00F9747A" w:rsidRPr="00710A33">
        <w:rPr>
          <w:rFonts w:ascii="Times New Roman" w:hAnsi="Times New Roman"/>
        </w:rPr>
        <w:t xml:space="preserve"> perspective </w:t>
      </w:r>
      <w:r w:rsidR="00F9747A">
        <w:rPr>
          <w:rFonts w:ascii="Times New Roman" w:hAnsi="Times New Roman"/>
        </w:rPr>
        <w:t>for</w:t>
      </w:r>
      <w:r w:rsidR="00EE3171">
        <w:rPr>
          <w:rFonts w:ascii="Times New Roman" w:hAnsi="Times New Roman"/>
        </w:rPr>
        <w:t xml:space="preserve"> the</w:t>
      </w:r>
      <w:r w:rsidR="00F9747A">
        <w:rPr>
          <w:rFonts w:ascii="Times New Roman" w:hAnsi="Times New Roman"/>
        </w:rPr>
        <w:t xml:space="preserve"> </w:t>
      </w:r>
      <w:r w:rsidR="00F9747A" w:rsidRPr="00710A33">
        <w:rPr>
          <w:rFonts w:ascii="Times New Roman" w:hAnsi="Times New Roman"/>
        </w:rPr>
        <w:t>two-way interactive process of social integration</w:t>
      </w:r>
      <w:r w:rsidR="00F9747A">
        <w:rPr>
          <w:rFonts w:ascii="Times New Roman" w:hAnsi="Times New Roman"/>
        </w:rPr>
        <w:t>,</w:t>
      </w:r>
      <w:r w:rsidR="00F9747A" w:rsidRPr="00710A33">
        <w:rPr>
          <w:rFonts w:ascii="Times New Roman" w:hAnsi="Times New Roman"/>
        </w:rPr>
        <w:t xml:space="preserve"> </w:t>
      </w:r>
      <w:r w:rsidR="00F9747A">
        <w:rPr>
          <w:rFonts w:ascii="Times New Roman" w:hAnsi="Times New Roman"/>
        </w:rPr>
        <w:t>a</w:t>
      </w:r>
      <w:r w:rsidR="00C40C02">
        <w:rPr>
          <w:rFonts w:ascii="Times New Roman" w:hAnsi="Times New Roman"/>
        </w:rPr>
        <w:t>nd the</w:t>
      </w:r>
      <w:r w:rsidRPr="00710A33">
        <w:rPr>
          <w:rFonts w:ascii="Times New Roman" w:hAnsi="Times New Roman"/>
        </w:rPr>
        <w:t xml:space="preserve"> local residents</w:t>
      </w:r>
      <w:r w:rsidR="00C40C02">
        <w:rPr>
          <w:rFonts w:ascii="Times New Roman" w:hAnsi="Times New Roman"/>
        </w:rPr>
        <w:t>’</w:t>
      </w:r>
      <w:r w:rsidRPr="00710A33">
        <w:rPr>
          <w:rFonts w:ascii="Times New Roman" w:hAnsi="Times New Roman"/>
        </w:rPr>
        <w:t xml:space="preserve"> </w:t>
      </w:r>
      <w:r w:rsidR="00C40C02" w:rsidRPr="00710A33">
        <w:rPr>
          <w:rFonts w:ascii="Times New Roman" w:hAnsi="Times New Roman"/>
        </w:rPr>
        <w:t xml:space="preserve">attitude </w:t>
      </w:r>
      <w:r w:rsidR="00F9747A" w:rsidRPr="00710A33">
        <w:rPr>
          <w:rFonts w:ascii="Times New Roman" w:hAnsi="Times New Roman"/>
        </w:rPr>
        <w:t>cannot</w:t>
      </w:r>
      <w:r w:rsidR="00F9747A">
        <w:rPr>
          <w:rFonts w:ascii="Times New Roman" w:hAnsi="Times New Roman"/>
        </w:rPr>
        <w:t xml:space="preserve"> be ignored. In the next step</w:t>
      </w:r>
      <w:r w:rsidRPr="00710A33">
        <w:rPr>
          <w:rFonts w:ascii="Times New Roman" w:hAnsi="Times New Roman"/>
        </w:rPr>
        <w:t xml:space="preserve">, </w:t>
      </w:r>
      <w:r w:rsidR="00F9747A">
        <w:rPr>
          <w:rFonts w:ascii="Times New Roman" w:hAnsi="Times New Roman"/>
        </w:rPr>
        <w:t>we will take</w:t>
      </w:r>
      <w:r w:rsidRPr="00710A33">
        <w:rPr>
          <w:rFonts w:ascii="Times New Roman" w:hAnsi="Times New Roman"/>
        </w:rPr>
        <w:t xml:space="preserve"> </w:t>
      </w:r>
      <w:r w:rsidR="00F9747A">
        <w:rPr>
          <w:rFonts w:ascii="Times New Roman" w:hAnsi="Times New Roman"/>
        </w:rPr>
        <w:t xml:space="preserve">attitudes of both </w:t>
      </w:r>
      <w:r w:rsidR="006B2471">
        <w:rPr>
          <w:rFonts w:ascii="Times New Roman" w:hAnsi="Times New Roman"/>
        </w:rPr>
        <w:t>new migrants</w:t>
      </w:r>
      <w:r w:rsidR="00F9747A" w:rsidRPr="00710A33">
        <w:rPr>
          <w:rFonts w:ascii="Times New Roman" w:hAnsi="Times New Roman"/>
        </w:rPr>
        <w:t xml:space="preserve"> and local residents </w:t>
      </w:r>
      <w:r w:rsidRPr="00710A33">
        <w:rPr>
          <w:rFonts w:ascii="Times New Roman" w:hAnsi="Times New Roman"/>
        </w:rPr>
        <w:t xml:space="preserve">into account, </w:t>
      </w:r>
      <w:r w:rsidR="00F9747A">
        <w:rPr>
          <w:rFonts w:ascii="Times New Roman" w:hAnsi="Times New Roman"/>
        </w:rPr>
        <w:t>and consider</w:t>
      </w:r>
      <w:r w:rsidRPr="00710A33">
        <w:rPr>
          <w:rFonts w:ascii="Times New Roman" w:hAnsi="Times New Roman"/>
        </w:rPr>
        <w:t xml:space="preserve"> </w:t>
      </w:r>
      <w:r w:rsidR="00F9747A" w:rsidRPr="00710A33">
        <w:rPr>
          <w:rFonts w:ascii="Times New Roman" w:hAnsi="Times New Roman"/>
        </w:rPr>
        <w:t xml:space="preserve">social integration </w:t>
      </w:r>
      <w:r w:rsidR="00F9747A">
        <w:rPr>
          <w:rFonts w:ascii="Times New Roman" w:hAnsi="Times New Roman"/>
        </w:rPr>
        <w:t xml:space="preserve">as a process of </w:t>
      </w:r>
      <w:r w:rsidRPr="00710A33">
        <w:rPr>
          <w:rFonts w:ascii="Times New Roman" w:hAnsi="Times New Roman"/>
        </w:rPr>
        <w:t>two-way interacti</w:t>
      </w:r>
      <w:r w:rsidR="00F9747A">
        <w:rPr>
          <w:rFonts w:ascii="Times New Roman" w:hAnsi="Times New Roman"/>
        </w:rPr>
        <w:t xml:space="preserve">on. In addition, </w:t>
      </w:r>
      <w:r w:rsidR="00F9747A" w:rsidRPr="00710A33">
        <w:rPr>
          <w:rFonts w:ascii="Times New Roman" w:hAnsi="Times New Roman"/>
        </w:rPr>
        <w:t>previous research</w:t>
      </w:r>
      <w:r w:rsidR="0091331D">
        <w:rPr>
          <w:rFonts w:ascii="Times New Roman" w:hAnsi="Times New Roman"/>
        </w:rPr>
        <w:t>es about</w:t>
      </w:r>
      <w:r w:rsidR="00F9747A">
        <w:rPr>
          <w:rFonts w:ascii="Times New Roman" w:hAnsi="Times New Roman"/>
        </w:rPr>
        <w:t xml:space="preserve"> the impact</w:t>
      </w:r>
      <w:r w:rsidR="0091331D">
        <w:rPr>
          <w:rFonts w:ascii="Times New Roman" w:hAnsi="Times New Roman"/>
        </w:rPr>
        <w:t xml:space="preserve"> factors of social integration </w:t>
      </w:r>
      <w:r w:rsidR="00AC19AA">
        <w:rPr>
          <w:rFonts w:ascii="Times New Roman" w:hAnsi="Times New Roman"/>
        </w:rPr>
        <w:t xml:space="preserve">have </w:t>
      </w:r>
      <w:r w:rsidR="0091331D">
        <w:rPr>
          <w:rFonts w:ascii="Times New Roman" w:hAnsi="Times New Roman"/>
        </w:rPr>
        <w:t>focus</w:t>
      </w:r>
      <w:r w:rsidR="00AC19AA">
        <w:rPr>
          <w:rFonts w:ascii="Times New Roman" w:hAnsi="Times New Roman"/>
        </w:rPr>
        <w:t>ed</w:t>
      </w:r>
      <w:r w:rsidRPr="00710A33">
        <w:rPr>
          <w:rFonts w:ascii="Times New Roman" w:hAnsi="Times New Roman"/>
        </w:rPr>
        <w:t xml:space="preserve"> on social capital, human capital</w:t>
      </w:r>
      <w:r w:rsidR="0091331D">
        <w:rPr>
          <w:rFonts w:ascii="Times New Roman" w:hAnsi="Times New Roman"/>
        </w:rPr>
        <w:t xml:space="preserve">, and institutional constraints. In view of </w:t>
      </w:r>
      <w:r w:rsidR="00EE3171">
        <w:rPr>
          <w:rFonts w:ascii="Times New Roman" w:hAnsi="Times New Roman"/>
        </w:rPr>
        <w:t xml:space="preserve">the </w:t>
      </w:r>
      <w:r w:rsidR="0091331D">
        <w:rPr>
          <w:rFonts w:ascii="Times New Roman" w:hAnsi="Times New Roman"/>
        </w:rPr>
        <w:t>domestic migrant enclave</w:t>
      </w:r>
      <w:r w:rsidR="00AC19AA">
        <w:rPr>
          <w:rFonts w:ascii="Times New Roman" w:hAnsi="Times New Roman"/>
        </w:rPr>
        <w:t>s appeared</w:t>
      </w:r>
      <w:r w:rsidRPr="00710A33">
        <w:rPr>
          <w:rFonts w:ascii="Times New Roman" w:hAnsi="Times New Roman"/>
        </w:rPr>
        <w:t xml:space="preserve"> in recent years</w:t>
      </w:r>
      <w:r w:rsidR="00FC5462">
        <w:rPr>
          <w:rFonts w:ascii="Times New Roman" w:hAnsi="Times New Roman"/>
        </w:rPr>
        <w:t xml:space="preserve">, we will </w:t>
      </w:r>
      <w:r w:rsidR="00CB23C2">
        <w:rPr>
          <w:rFonts w:ascii="Times New Roman" w:hAnsi="Times New Roman"/>
        </w:rPr>
        <w:t>try</w:t>
      </w:r>
      <w:r w:rsidR="0091331D">
        <w:rPr>
          <w:rFonts w:ascii="Times New Roman" w:hAnsi="Times New Roman"/>
        </w:rPr>
        <w:t xml:space="preserve"> to add</w:t>
      </w:r>
      <w:r w:rsidRPr="00710A33">
        <w:rPr>
          <w:rFonts w:ascii="Times New Roman" w:hAnsi="Times New Roman"/>
        </w:rPr>
        <w:t xml:space="preserve"> a new factor - resid</w:t>
      </w:r>
      <w:r w:rsidR="0091331D">
        <w:rPr>
          <w:rFonts w:ascii="Times New Roman" w:hAnsi="Times New Roman"/>
        </w:rPr>
        <w:t xml:space="preserve">ential segregation, and </w:t>
      </w:r>
      <w:r w:rsidRPr="00710A33">
        <w:rPr>
          <w:rFonts w:ascii="Times New Roman" w:hAnsi="Times New Roman"/>
        </w:rPr>
        <w:t xml:space="preserve">explore the relationship between </w:t>
      </w:r>
      <w:r w:rsidR="00FC5462">
        <w:rPr>
          <w:rFonts w:ascii="Times New Roman" w:hAnsi="Times New Roman"/>
        </w:rPr>
        <w:t>residential</w:t>
      </w:r>
      <w:r w:rsidR="00EE3171" w:rsidRPr="00710A33">
        <w:rPr>
          <w:rFonts w:ascii="Times New Roman" w:hAnsi="Times New Roman"/>
        </w:rPr>
        <w:t xml:space="preserve"> </w:t>
      </w:r>
      <w:r w:rsidRPr="00710A33">
        <w:rPr>
          <w:rFonts w:ascii="Times New Roman" w:hAnsi="Times New Roman"/>
        </w:rPr>
        <w:t xml:space="preserve">structure </w:t>
      </w:r>
      <w:r w:rsidR="0091331D">
        <w:rPr>
          <w:rFonts w:ascii="Times New Roman" w:hAnsi="Times New Roman"/>
        </w:rPr>
        <w:t>and psychological</w:t>
      </w:r>
      <w:r w:rsidRPr="00710A33">
        <w:rPr>
          <w:rFonts w:ascii="Times New Roman" w:hAnsi="Times New Roman"/>
        </w:rPr>
        <w:t xml:space="preserve"> </w:t>
      </w:r>
      <w:r w:rsidR="0091331D">
        <w:rPr>
          <w:rFonts w:ascii="Times New Roman" w:hAnsi="Times New Roman"/>
        </w:rPr>
        <w:t>integration. Studies</w:t>
      </w:r>
      <w:r w:rsidRPr="00710A33">
        <w:rPr>
          <w:rFonts w:ascii="Times New Roman" w:hAnsi="Times New Roman"/>
        </w:rPr>
        <w:t xml:space="preserve"> of r</w:t>
      </w:r>
      <w:r w:rsidR="0091331D">
        <w:rPr>
          <w:rFonts w:ascii="Times New Roman" w:hAnsi="Times New Roman"/>
        </w:rPr>
        <w:t>esidential segregation</w:t>
      </w:r>
      <w:r w:rsidR="00BE714B">
        <w:rPr>
          <w:rFonts w:ascii="Times New Roman" w:hAnsi="Times New Roman"/>
        </w:rPr>
        <w:t xml:space="preserve"> in China</w:t>
      </w:r>
      <w:r w:rsidR="0091331D">
        <w:rPr>
          <w:rFonts w:ascii="Times New Roman" w:hAnsi="Times New Roman"/>
        </w:rPr>
        <w:t xml:space="preserve"> are </w:t>
      </w:r>
      <w:r w:rsidR="00AC19AA">
        <w:rPr>
          <w:rFonts w:ascii="Times New Roman" w:hAnsi="Times New Roman"/>
        </w:rPr>
        <w:t>focusing on</w:t>
      </w:r>
      <w:r w:rsidR="0091331D">
        <w:rPr>
          <w:rFonts w:ascii="Times New Roman" w:hAnsi="Times New Roman"/>
        </w:rPr>
        <w:t xml:space="preserve"> </w:t>
      </w:r>
      <w:r w:rsidRPr="00710A33">
        <w:rPr>
          <w:rFonts w:ascii="Times New Roman" w:hAnsi="Times New Roman"/>
        </w:rPr>
        <w:t xml:space="preserve">GIS analysis, </w:t>
      </w:r>
      <w:r w:rsidR="00AC19AA">
        <w:rPr>
          <w:rFonts w:ascii="Times New Roman" w:hAnsi="Times New Roman"/>
        </w:rPr>
        <w:t xml:space="preserve">and have </w:t>
      </w:r>
      <w:r w:rsidR="00DA4E0F">
        <w:rPr>
          <w:rFonts w:ascii="Times New Roman" w:hAnsi="Times New Roman"/>
        </w:rPr>
        <w:t>describ</w:t>
      </w:r>
      <w:r w:rsidR="00D75287">
        <w:rPr>
          <w:rFonts w:ascii="Times New Roman" w:hAnsi="Times New Roman"/>
        </w:rPr>
        <w:t>e</w:t>
      </w:r>
      <w:r w:rsidR="00AC19AA">
        <w:rPr>
          <w:rFonts w:ascii="Times New Roman" w:hAnsi="Times New Roman"/>
        </w:rPr>
        <w:t xml:space="preserve">d only </w:t>
      </w:r>
      <w:r w:rsidR="00D75287">
        <w:rPr>
          <w:rFonts w:ascii="Times New Roman" w:hAnsi="Times New Roman"/>
        </w:rPr>
        <w:t>residential patterns</w:t>
      </w:r>
      <w:r w:rsidRPr="00710A33">
        <w:rPr>
          <w:rFonts w:ascii="Times New Roman" w:hAnsi="Times New Roman"/>
        </w:rPr>
        <w:t xml:space="preserve">. Therefore, this article </w:t>
      </w:r>
      <w:r w:rsidR="00AC19AA">
        <w:rPr>
          <w:rFonts w:ascii="Times New Roman" w:hAnsi="Times New Roman"/>
        </w:rPr>
        <w:t>is trying</w:t>
      </w:r>
      <w:r w:rsidRPr="00710A33">
        <w:rPr>
          <w:rFonts w:ascii="Times New Roman" w:hAnsi="Times New Roman"/>
        </w:rPr>
        <w:t xml:space="preserve"> to </w:t>
      </w:r>
      <w:r w:rsidR="00DA4E0F">
        <w:rPr>
          <w:rFonts w:ascii="Times New Roman" w:hAnsi="Times New Roman"/>
        </w:rPr>
        <w:t xml:space="preserve">bring </w:t>
      </w:r>
      <w:r w:rsidRPr="00710A33">
        <w:rPr>
          <w:rFonts w:ascii="Times New Roman" w:hAnsi="Times New Roman"/>
        </w:rPr>
        <w:t>community-level residen</w:t>
      </w:r>
      <w:r w:rsidR="00DA4E0F">
        <w:rPr>
          <w:rFonts w:ascii="Times New Roman" w:hAnsi="Times New Roman"/>
        </w:rPr>
        <w:t xml:space="preserve">tial segregation into </w:t>
      </w:r>
      <w:r w:rsidRPr="00710A33">
        <w:rPr>
          <w:rFonts w:ascii="Times New Roman" w:hAnsi="Times New Roman"/>
        </w:rPr>
        <w:t>the analysis of psychological integration</w:t>
      </w:r>
      <w:r w:rsidR="00DA4E0F">
        <w:rPr>
          <w:rFonts w:ascii="Times New Roman" w:hAnsi="Times New Roman"/>
        </w:rPr>
        <w:t>,</w:t>
      </w:r>
      <w:r w:rsidRPr="00710A33">
        <w:rPr>
          <w:rFonts w:ascii="Times New Roman" w:hAnsi="Times New Roman"/>
        </w:rPr>
        <w:t xml:space="preserve"> explore </w:t>
      </w:r>
      <w:r w:rsidR="00DA4E0F">
        <w:rPr>
          <w:rFonts w:ascii="Times New Roman" w:hAnsi="Times New Roman"/>
        </w:rPr>
        <w:t>the relationship between them</w:t>
      </w:r>
      <w:r w:rsidRPr="00710A33">
        <w:rPr>
          <w:rFonts w:ascii="Times New Roman" w:hAnsi="Times New Roman"/>
        </w:rPr>
        <w:t>,</w:t>
      </w:r>
      <w:r w:rsidR="00DA4E0F">
        <w:rPr>
          <w:rFonts w:ascii="Times New Roman" w:hAnsi="Times New Roman"/>
        </w:rPr>
        <w:t xml:space="preserve"> and fill this gap</w:t>
      </w:r>
      <w:r w:rsidRPr="00710A33">
        <w:rPr>
          <w:rFonts w:ascii="Times New Roman" w:hAnsi="Times New Roman"/>
        </w:rPr>
        <w:t>.</w:t>
      </w:r>
    </w:p>
    <w:p w14:paraId="07D2BE41" w14:textId="77777777" w:rsidR="00710A33" w:rsidRDefault="00710A33" w:rsidP="00607495">
      <w:pPr>
        <w:rPr>
          <w:rFonts w:ascii="Times New Roman" w:hAnsi="Times New Roman"/>
        </w:rPr>
      </w:pPr>
    </w:p>
    <w:p w14:paraId="3A708C1C" w14:textId="77777777" w:rsidR="00E57704" w:rsidRPr="00DA22E9" w:rsidRDefault="00E57704" w:rsidP="00607495">
      <w:pPr>
        <w:rPr>
          <w:rFonts w:ascii="Times New Roman" w:hAnsi="Times New Roman"/>
        </w:rPr>
      </w:pPr>
    </w:p>
    <w:p w14:paraId="0797C85C" w14:textId="601DE1E5" w:rsidR="00BB7FC6" w:rsidRPr="00DA22E9" w:rsidRDefault="00BB7FC6" w:rsidP="00BB7FC6">
      <w:pPr>
        <w:jc w:val="center"/>
        <w:rPr>
          <w:rFonts w:ascii="Times New Roman" w:hAnsi="Times New Roman"/>
          <w:b/>
          <w:sz w:val="32"/>
          <w:szCs w:val="32"/>
        </w:rPr>
      </w:pPr>
      <w:r w:rsidRPr="00DA22E9">
        <w:rPr>
          <w:rFonts w:ascii="Times New Roman" w:hAnsi="Times New Roman"/>
          <w:b/>
          <w:sz w:val="32"/>
          <w:szCs w:val="32"/>
        </w:rPr>
        <w:t>RESEARCH PROBLEMS &amp; HYPOTHESES</w:t>
      </w:r>
    </w:p>
    <w:p w14:paraId="64EE207A" w14:textId="6CAEFCC3" w:rsidR="00BB7FC6" w:rsidRDefault="007B6C25">
      <w:pPr>
        <w:rPr>
          <w:rFonts w:ascii="Times New Roman" w:hAnsi="Times New Roman"/>
        </w:rPr>
      </w:pPr>
      <w:r>
        <w:rPr>
          <w:rFonts w:ascii="Times New Roman" w:hAnsi="Times New Roman"/>
        </w:rPr>
        <w:lastRenderedPageBreak/>
        <w:t>T</w:t>
      </w:r>
      <w:r w:rsidR="00CB23C2">
        <w:rPr>
          <w:rFonts w:ascii="Times New Roman" w:hAnsi="Times New Roman" w:hint="eastAsia"/>
        </w:rPr>
        <w:t>his paper</w:t>
      </w:r>
      <w:r>
        <w:rPr>
          <w:rFonts w:ascii="Times New Roman" w:hAnsi="Times New Roman"/>
        </w:rPr>
        <w:t xml:space="preserve"> </w:t>
      </w:r>
      <w:r w:rsidR="00AC19AA">
        <w:rPr>
          <w:rFonts w:ascii="Times New Roman" w:hAnsi="Times New Roman"/>
        </w:rPr>
        <w:t xml:space="preserve">is to </w:t>
      </w:r>
      <w:r>
        <w:rPr>
          <w:rFonts w:ascii="Times New Roman" w:hAnsi="Times New Roman"/>
        </w:rPr>
        <w:t>discuss the relationship between residential segregation and psycholog</w:t>
      </w:r>
      <w:r w:rsidR="00CB23C2">
        <w:rPr>
          <w:rFonts w:ascii="Times New Roman" w:hAnsi="Times New Roman"/>
        </w:rPr>
        <w:t>ical integration. To analyze this</w:t>
      </w:r>
      <w:r>
        <w:rPr>
          <w:rFonts w:ascii="Times New Roman" w:hAnsi="Times New Roman"/>
        </w:rPr>
        <w:t xml:space="preserve"> relationship, we need to take both individual level a</w:t>
      </w:r>
      <w:r w:rsidR="00E3550A">
        <w:rPr>
          <w:rFonts w:ascii="Times New Roman" w:hAnsi="Times New Roman"/>
        </w:rPr>
        <w:t>nd community level into account</w:t>
      </w:r>
      <w:r w:rsidR="00266793">
        <w:rPr>
          <w:rFonts w:ascii="Times New Roman" w:hAnsi="Times New Roman"/>
        </w:rPr>
        <w:t>,</w:t>
      </w:r>
      <w:r>
        <w:rPr>
          <w:rFonts w:ascii="Times New Roman" w:hAnsi="Times New Roman"/>
        </w:rPr>
        <w:t xml:space="preserve"> and argue how the residential structure of community influences personal recognition of social integration.</w:t>
      </w:r>
    </w:p>
    <w:p w14:paraId="1009A731" w14:textId="77777777" w:rsidR="00124B13" w:rsidRPr="00DA22E9" w:rsidRDefault="00124B13">
      <w:pPr>
        <w:rPr>
          <w:rFonts w:ascii="Times New Roman" w:hAnsi="Times New Roman"/>
        </w:rPr>
      </w:pPr>
    </w:p>
    <w:p w14:paraId="7DDC85E5" w14:textId="0667A5F7" w:rsidR="00124B13" w:rsidRDefault="007B6C25">
      <w:pPr>
        <w:rPr>
          <w:rFonts w:ascii="Times New Roman" w:hAnsi="Times New Roman"/>
        </w:rPr>
      </w:pPr>
      <w:r>
        <w:rPr>
          <w:rFonts w:ascii="Times New Roman" w:hAnsi="Times New Roman"/>
        </w:rPr>
        <w:t xml:space="preserve">Firstly, </w:t>
      </w:r>
      <w:r w:rsidR="00A03A6A">
        <w:rPr>
          <w:rFonts w:ascii="Times New Roman" w:hAnsi="Times New Roman"/>
        </w:rPr>
        <w:t>in terms of</w:t>
      </w:r>
      <w:r w:rsidR="00A03A6A" w:rsidRPr="00A03A6A">
        <w:rPr>
          <w:rFonts w:ascii="Times New Roman" w:hAnsi="Times New Roman"/>
        </w:rPr>
        <w:t xml:space="preserve"> the individual level, th</w:t>
      </w:r>
      <w:r w:rsidR="00A03A6A">
        <w:rPr>
          <w:rFonts w:ascii="Times New Roman" w:hAnsi="Times New Roman"/>
        </w:rPr>
        <w:t>is paper</w:t>
      </w:r>
      <w:r w:rsidR="00A03A6A" w:rsidRPr="00A03A6A">
        <w:rPr>
          <w:rFonts w:ascii="Times New Roman" w:hAnsi="Times New Roman"/>
        </w:rPr>
        <w:t xml:space="preserve"> involves two groups, namely, the </w:t>
      </w:r>
      <w:r w:rsidR="006B2471">
        <w:rPr>
          <w:rFonts w:ascii="Times New Roman" w:hAnsi="Times New Roman"/>
        </w:rPr>
        <w:t>new migrants</w:t>
      </w:r>
      <w:r w:rsidR="00A03A6A" w:rsidRPr="00A03A6A">
        <w:rPr>
          <w:rFonts w:ascii="Times New Roman" w:hAnsi="Times New Roman"/>
        </w:rPr>
        <w:t xml:space="preserve"> and local residents. So, </w:t>
      </w:r>
      <w:r w:rsidR="009051C7">
        <w:rPr>
          <w:rFonts w:ascii="Times New Roman" w:hAnsi="Times New Roman"/>
        </w:rPr>
        <w:t xml:space="preserve">are there any differences </w:t>
      </w:r>
      <w:r w:rsidR="00AC19AA">
        <w:rPr>
          <w:rFonts w:ascii="Times New Roman" w:hAnsi="Times New Roman"/>
        </w:rPr>
        <w:t xml:space="preserve">between </w:t>
      </w:r>
      <w:r w:rsidR="00AC19AA" w:rsidRPr="00A03A6A">
        <w:rPr>
          <w:rFonts w:ascii="Times New Roman" w:hAnsi="Times New Roman"/>
        </w:rPr>
        <w:t>th</w:t>
      </w:r>
      <w:r w:rsidR="00AC19AA">
        <w:rPr>
          <w:rFonts w:ascii="Times New Roman" w:hAnsi="Times New Roman"/>
        </w:rPr>
        <w:t>e two groups regarding</w:t>
      </w:r>
      <w:r w:rsidR="009051C7">
        <w:rPr>
          <w:rFonts w:ascii="Times New Roman" w:hAnsi="Times New Roman"/>
        </w:rPr>
        <w:t xml:space="preserve"> psychological integration</w:t>
      </w:r>
      <w:r w:rsidR="00A03A6A" w:rsidRPr="00A03A6A">
        <w:rPr>
          <w:rFonts w:ascii="Times New Roman" w:hAnsi="Times New Roman"/>
        </w:rPr>
        <w:t xml:space="preserve">? </w:t>
      </w:r>
      <w:r w:rsidR="00472A52">
        <w:rPr>
          <w:rFonts w:ascii="Times New Roman" w:hAnsi="Times New Roman"/>
        </w:rPr>
        <w:t xml:space="preserve">Are the </w:t>
      </w:r>
      <w:r w:rsidR="006B2471">
        <w:rPr>
          <w:rFonts w:ascii="Times New Roman" w:hAnsi="Times New Roman"/>
        </w:rPr>
        <w:t>new migrants</w:t>
      </w:r>
      <w:r w:rsidR="00AC19AA">
        <w:rPr>
          <w:rFonts w:ascii="Times New Roman" w:hAnsi="Times New Roman"/>
        </w:rPr>
        <w:t>’ feelings towards</w:t>
      </w:r>
      <w:r w:rsidR="00E60F66">
        <w:rPr>
          <w:rFonts w:ascii="Times New Roman" w:hAnsi="Times New Roman"/>
        </w:rPr>
        <w:t xml:space="preserve"> exclusion</w:t>
      </w:r>
      <w:r w:rsidR="000A0DDD">
        <w:rPr>
          <w:rFonts w:ascii="Times New Roman" w:hAnsi="Times New Roman"/>
        </w:rPr>
        <w:t xml:space="preserve"> </w:t>
      </w:r>
      <w:r w:rsidR="00E60F66">
        <w:rPr>
          <w:rFonts w:ascii="Times New Roman" w:hAnsi="Times New Roman"/>
        </w:rPr>
        <w:t>similar to</w:t>
      </w:r>
      <w:r w:rsidR="00472A52">
        <w:rPr>
          <w:rFonts w:ascii="Times New Roman" w:hAnsi="Times New Roman"/>
        </w:rPr>
        <w:t xml:space="preserve"> </w:t>
      </w:r>
      <w:r w:rsidR="00A03A6A" w:rsidRPr="00A03A6A">
        <w:rPr>
          <w:rFonts w:ascii="Times New Roman" w:hAnsi="Times New Roman"/>
        </w:rPr>
        <w:t>th</w:t>
      </w:r>
      <w:r w:rsidR="00AC19AA">
        <w:rPr>
          <w:rFonts w:ascii="Times New Roman" w:hAnsi="Times New Roman"/>
        </w:rPr>
        <w:t>ose of local residents</w:t>
      </w:r>
      <w:r w:rsidR="00472A52">
        <w:rPr>
          <w:rFonts w:ascii="Times New Roman" w:hAnsi="Times New Roman"/>
        </w:rPr>
        <w:t xml:space="preserve">? According to </w:t>
      </w:r>
      <w:r w:rsidR="00A03A6A" w:rsidRPr="00A03A6A">
        <w:rPr>
          <w:rFonts w:ascii="Times New Roman" w:hAnsi="Times New Roman"/>
        </w:rPr>
        <w:t>the previous literature</w:t>
      </w:r>
      <w:r w:rsidR="00472A52">
        <w:rPr>
          <w:rFonts w:ascii="Times New Roman" w:hAnsi="Times New Roman"/>
        </w:rPr>
        <w:t xml:space="preserve">s, </w:t>
      </w:r>
      <w:r w:rsidR="00A03A6A" w:rsidRPr="00A03A6A">
        <w:rPr>
          <w:rFonts w:ascii="Times New Roman" w:hAnsi="Times New Roman"/>
        </w:rPr>
        <w:t>mi</w:t>
      </w:r>
      <w:r w:rsidR="00DD7B8C">
        <w:rPr>
          <w:rFonts w:ascii="Times New Roman" w:hAnsi="Times New Roman"/>
        </w:rPr>
        <w:t>grants co</w:t>
      </w:r>
      <w:r w:rsidR="00472A52">
        <w:rPr>
          <w:rFonts w:ascii="Times New Roman" w:hAnsi="Times New Roman"/>
        </w:rPr>
        <w:t>me to a new environment</w:t>
      </w:r>
      <w:r w:rsidR="00A03A6A" w:rsidRPr="00A03A6A">
        <w:rPr>
          <w:rFonts w:ascii="Times New Roman" w:hAnsi="Times New Roman"/>
        </w:rPr>
        <w:t xml:space="preserve">, </w:t>
      </w:r>
      <w:r w:rsidR="00DD7B8C">
        <w:rPr>
          <w:rFonts w:ascii="Times New Roman" w:hAnsi="Times New Roman"/>
        </w:rPr>
        <w:t>and</w:t>
      </w:r>
      <w:r w:rsidR="00A03A6A" w:rsidRPr="00A03A6A">
        <w:rPr>
          <w:rFonts w:ascii="Times New Roman" w:hAnsi="Times New Roman"/>
        </w:rPr>
        <w:t xml:space="preserve"> fe</w:t>
      </w:r>
      <w:r w:rsidR="00DD7B8C">
        <w:rPr>
          <w:rFonts w:ascii="Times New Roman" w:hAnsi="Times New Roman"/>
        </w:rPr>
        <w:t xml:space="preserve">el alienated and unwelcome, thus </w:t>
      </w:r>
      <w:r w:rsidR="00A03A6A" w:rsidRPr="00A03A6A">
        <w:rPr>
          <w:rFonts w:ascii="Times New Roman" w:hAnsi="Times New Roman"/>
        </w:rPr>
        <w:t xml:space="preserve">choose </w:t>
      </w:r>
      <w:r w:rsidR="00DD7B8C">
        <w:rPr>
          <w:rFonts w:ascii="Times New Roman" w:hAnsi="Times New Roman"/>
        </w:rPr>
        <w:t xml:space="preserve">to </w:t>
      </w:r>
      <w:r w:rsidR="0091179A">
        <w:rPr>
          <w:rFonts w:ascii="Times New Roman" w:hAnsi="Times New Roman"/>
        </w:rPr>
        <w:t xml:space="preserve">live with other </w:t>
      </w:r>
      <w:r w:rsidR="00DD7B8C">
        <w:rPr>
          <w:rFonts w:ascii="Times New Roman" w:hAnsi="Times New Roman"/>
        </w:rPr>
        <w:t>migrants</w:t>
      </w:r>
      <w:r w:rsidR="00A03A6A" w:rsidRPr="00A03A6A">
        <w:rPr>
          <w:rFonts w:ascii="Times New Roman" w:hAnsi="Times New Roman"/>
        </w:rPr>
        <w:t xml:space="preserve">. Therefore, </w:t>
      </w:r>
      <w:r w:rsidR="00AC19AA">
        <w:rPr>
          <w:rFonts w:ascii="Times New Roman" w:hAnsi="Times New Roman"/>
        </w:rPr>
        <w:t>migrants’ feelings towards</w:t>
      </w:r>
      <w:r w:rsidR="00365354">
        <w:rPr>
          <w:rFonts w:ascii="Times New Roman" w:hAnsi="Times New Roman"/>
        </w:rPr>
        <w:t xml:space="preserve"> </w:t>
      </w:r>
      <w:r w:rsidR="000A0DDD" w:rsidRPr="00A03A6A">
        <w:rPr>
          <w:rFonts w:ascii="Times New Roman" w:hAnsi="Times New Roman"/>
        </w:rPr>
        <w:t xml:space="preserve">psychological </w:t>
      </w:r>
      <w:r w:rsidR="00365354">
        <w:rPr>
          <w:rFonts w:ascii="Times New Roman" w:hAnsi="Times New Roman"/>
        </w:rPr>
        <w:t>integration are different from</w:t>
      </w:r>
      <w:r w:rsidR="00AC19AA">
        <w:rPr>
          <w:rFonts w:ascii="Times New Roman" w:hAnsi="Times New Roman"/>
        </w:rPr>
        <w:t xml:space="preserve"> those of</w:t>
      </w:r>
      <w:r w:rsidR="00A03A6A" w:rsidRPr="00A03A6A">
        <w:rPr>
          <w:rFonts w:ascii="Times New Roman" w:hAnsi="Times New Roman"/>
        </w:rPr>
        <w:t xml:space="preserve"> local residents</w:t>
      </w:r>
      <w:r w:rsidR="008430FF">
        <w:rPr>
          <w:rFonts w:ascii="Times New Roman" w:hAnsi="Times New Roman"/>
        </w:rPr>
        <w:t>’</w:t>
      </w:r>
      <w:r w:rsidR="00AC19AA">
        <w:rPr>
          <w:rFonts w:ascii="Times New Roman" w:hAnsi="Times New Roman"/>
        </w:rPr>
        <w:t xml:space="preserve">. Meanwhile, </w:t>
      </w:r>
      <w:r w:rsidR="00205A67">
        <w:rPr>
          <w:rFonts w:ascii="Times New Roman" w:hAnsi="Times New Roman"/>
        </w:rPr>
        <w:t>migrants believe that local residents do</w:t>
      </w:r>
      <w:r w:rsidR="00A03A6A" w:rsidRPr="00A03A6A">
        <w:rPr>
          <w:rFonts w:ascii="Times New Roman" w:hAnsi="Times New Roman"/>
        </w:rPr>
        <w:t xml:space="preserve"> not w</w:t>
      </w:r>
      <w:r w:rsidR="00AC19AA">
        <w:rPr>
          <w:rFonts w:ascii="Times New Roman" w:hAnsi="Times New Roman"/>
        </w:rPr>
        <w:t>elcome</w:t>
      </w:r>
      <w:r w:rsidR="002C66A6">
        <w:rPr>
          <w:rFonts w:ascii="Times New Roman" w:hAnsi="Times New Roman"/>
        </w:rPr>
        <w:t xml:space="preserve"> them</w:t>
      </w:r>
      <w:r w:rsidR="00DD2051">
        <w:rPr>
          <w:rFonts w:ascii="Times New Roman" w:hAnsi="Times New Roman"/>
        </w:rPr>
        <w:t>. P</w:t>
      </w:r>
      <w:r w:rsidR="00A03A6A" w:rsidRPr="00A03A6A">
        <w:rPr>
          <w:rFonts w:ascii="Times New Roman" w:hAnsi="Times New Roman"/>
        </w:rPr>
        <w:t>revious stu</w:t>
      </w:r>
      <w:r w:rsidR="0091179A">
        <w:rPr>
          <w:rFonts w:ascii="Times New Roman" w:hAnsi="Times New Roman"/>
        </w:rPr>
        <w:t xml:space="preserve">dies only focused on </w:t>
      </w:r>
      <w:r w:rsidR="002C66A6">
        <w:rPr>
          <w:rFonts w:ascii="Times New Roman" w:hAnsi="Times New Roman"/>
        </w:rPr>
        <w:t>migrants and their feelings</w:t>
      </w:r>
      <w:r w:rsidR="00AC19AA">
        <w:rPr>
          <w:rFonts w:ascii="Times New Roman" w:hAnsi="Times New Roman"/>
        </w:rPr>
        <w:t>.</w:t>
      </w:r>
      <w:r w:rsidR="00DD2051">
        <w:rPr>
          <w:rFonts w:ascii="Times New Roman" w:hAnsi="Times New Roman"/>
        </w:rPr>
        <w:t xml:space="preserve"> </w:t>
      </w:r>
      <w:r w:rsidR="00AC19AA">
        <w:rPr>
          <w:rFonts w:ascii="Times New Roman" w:hAnsi="Times New Roman"/>
        </w:rPr>
        <w:t>However</w:t>
      </w:r>
      <w:r w:rsidR="00DD2051">
        <w:rPr>
          <w:rFonts w:ascii="Times New Roman" w:hAnsi="Times New Roman"/>
        </w:rPr>
        <w:t>, this article will</w:t>
      </w:r>
      <w:r w:rsidR="00A03A6A" w:rsidRPr="00A03A6A">
        <w:rPr>
          <w:rFonts w:ascii="Times New Roman" w:hAnsi="Times New Roman"/>
        </w:rPr>
        <w:t xml:space="preserve"> </w:t>
      </w:r>
      <w:r w:rsidR="00AC19AA">
        <w:rPr>
          <w:rFonts w:ascii="Times New Roman" w:hAnsi="Times New Roman"/>
        </w:rPr>
        <w:t xml:space="preserve">give </w:t>
      </w:r>
      <w:r w:rsidR="00A03A6A" w:rsidRPr="00A03A6A">
        <w:rPr>
          <w:rFonts w:ascii="Times New Roman" w:hAnsi="Times New Roman"/>
        </w:rPr>
        <w:t>cons</w:t>
      </w:r>
      <w:r w:rsidR="0091179A">
        <w:rPr>
          <w:rFonts w:ascii="Times New Roman" w:hAnsi="Times New Roman"/>
        </w:rPr>
        <w:t>ider</w:t>
      </w:r>
      <w:r w:rsidR="00AC19AA">
        <w:rPr>
          <w:rFonts w:ascii="Times New Roman" w:hAnsi="Times New Roman"/>
        </w:rPr>
        <w:t>ation</w:t>
      </w:r>
      <w:r w:rsidR="0091179A">
        <w:rPr>
          <w:rFonts w:ascii="Times New Roman" w:hAnsi="Times New Roman"/>
        </w:rPr>
        <w:t xml:space="preserve"> </w:t>
      </w:r>
      <w:r w:rsidR="00AC19AA">
        <w:rPr>
          <w:rFonts w:ascii="Times New Roman" w:hAnsi="Times New Roman"/>
        </w:rPr>
        <w:t xml:space="preserve">to </w:t>
      </w:r>
      <w:r w:rsidR="0091179A">
        <w:rPr>
          <w:rFonts w:ascii="Times New Roman" w:hAnsi="Times New Roman"/>
        </w:rPr>
        <w:t xml:space="preserve">both local residents and </w:t>
      </w:r>
      <w:r w:rsidR="00A03A6A" w:rsidRPr="00A03A6A">
        <w:rPr>
          <w:rFonts w:ascii="Times New Roman" w:hAnsi="Times New Roman"/>
        </w:rPr>
        <w:t>migrant</w:t>
      </w:r>
      <w:r w:rsidR="00DD2051">
        <w:rPr>
          <w:rFonts w:ascii="Times New Roman" w:hAnsi="Times New Roman"/>
        </w:rPr>
        <w:t>s</w:t>
      </w:r>
      <w:r w:rsidR="00A03A6A" w:rsidRPr="00A03A6A">
        <w:rPr>
          <w:rFonts w:ascii="Times New Roman" w:hAnsi="Times New Roman"/>
        </w:rPr>
        <w:t xml:space="preserve">, </w:t>
      </w:r>
      <w:r w:rsidR="00DD2051">
        <w:rPr>
          <w:rFonts w:ascii="Times New Roman" w:hAnsi="Times New Roman"/>
        </w:rPr>
        <w:t>and compare their feelings</w:t>
      </w:r>
      <w:r w:rsidR="00A03A6A">
        <w:rPr>
          <w:rFonts w:ascii="Times New Roman" w:hAnsi="Times New Roman"/>
        </w:rPr>
        <w:t xml:space="preserve">. </w:t>
      </w:r>
    </w:p>
    <w:p w14:paraId="6FB29E3D" w14:textId="4B7D750B" w:rsidR="00124B13" w:rsidRDefault="00A03A6A">
      <w:pPr>
        <w:rPr>
          <w:rFonts w:ascii="Times New Roman" w:hAnsi="Times New Roman"/>
        </w:rPr>
      </w:pPr>
      <w:r w:rsidRPr="00124B13">
        <w:rPr>
          <w:rFonts w:ascii="Times New Roman" w:hAnsi="Times New Roman"/>
          <w:b/>
        </w:rPr>
        <w:t>Hypothesi</w:t>
      </w:r>
      <w:r w:rsidRPr="00124B13">
        <w:rPr>
          <w:rFonts w:ascii="Times New Roman" w:hAnsi="Times New Roman" w:hint="eastAsia"/>
          <w:b/>
        </w:rPr>
        <w:t>s</w:t>
      </w:r>
      <w:r w:rsidRPr="00124B13">
        <w:rPr>
          <w:rFonts w:ascii="Times New Roman" w:hAnsi="Times New Roman"/>
          <w:b/>
        </w:rPr>
        <w:t xml:space="preserve"> 1: </w:t>
      </w:r>
      <w:r w:rsidR="006B2471">
        <w:rPr>
          <w:rFonts w:ascii="Times New Roman" w:hAnsi="Times New Roman"/>
        </w:rPr>
        <w:t>New migrants</w:t>
      </w:r>
      <w:r w:rsidR="00DD2051">
        <w:rPr>
          <w:rFonts w:ascii="Times New Roman" w:hAnsi="Times New Roman"/>
        </w:rPr>
        <w:t>’ degree</w:t>
      </w:r>
      <w:r w:rsidRPr="00A03A6A">
        <w:rPr>
          <w:rFonts w:ascii="Times New Roman" w:hAnsi="Times New Roman"/>
        </w:rPr>
        <w:t xml:space="preserve"> of </w:t>
      </w:r>
      <w:r w:rsidR="00DD2051" w:rsidRPr="00A03A6A">
        <w:rPr>
          <w:rFonts w:ascii="Times New Roman" w:hAnsi="Times New Roman"/>
        </w:rPr>
        <w:t xml:space="preserve">psychological </w:t>
      </w:r>
      <w:r w:rsidR="00DD2051">
        <w:rPr>
          <w:rFonts w:ascii="Times New Roman" w:hAnsi="Times New Roman"/>
        </w:rPr>
        <w:t xml:space="preserve">integration </w:t>
      </w:r>
      <w:r w:rsidR="00AC19AA">
        <w:rPr>
          <w:rFonts w:ascii="Times New Roman" w:hAnsi="Times New Roman"/>
        </w:rPr>
        <w:t>is significantly lower than that of</w:t>
      </w:r>
      <w:r w:rsidRPr="00A03A6A">
        <w:rPr>
          <w:rFonts w:ascii="Times New Roman" w:hAnsi="Times New Roman"/>
        </w:rPr>
        <w:t xml:space="preserve"> local residents.</w:t>
      </w:r>
    </w:p>
    <w:p w14:paraId="27185BC8" w14:textId="77777777" w:rsidR="00124B13" w:rsidRDefault="00124B13">
      <w:pPr>
        <w:rPr>
          <w:rFonts w:ascii="Times New Roman" w:hAnsi="Times New Roman"/>
        </w:rPr>
      </w:pPr>
    </w:p>
    <w:p w14:paraId="31CF6EDB" w14:textId="040CC78E" w:rsidR="00124B13" w:rsidRDefault="007B6C25">
      <w:pPr>
        <w:rPr>
          <w:rFonts w:ascii="Times New Roman" w:hAnsi="Times New Roman"/>
        </w:rPr>
      </w:pPr>
      <w:r>
        <w:rPr>
          <w:rFonts w:ascii="Times New Roman" w:hAnsi="Times New Roman"/>
        </w:rPr>
        <w:t xml:space="preserve">Secondly, </w:t>
      </w:r>
      <w:r w:rsidR="00123CB2">
        <w:rPr>
          <w:rFonts w:ascii="Times New Roman" w:hAnsi="Times New Roman"/>
        </w:rPr>
        <w:t xml:space="preserve">does </w:t>
      </w:r>
      <w:r w:rsidR="00E60F66">
        <w:rPr>
          <w:rFonts w:ascii="Times New Roman" w:hAnsi="Times New Roman"/>
        </w:rPr>
        <w:t xml:space="preserve">residential </w:t>
      </w:r>
      <w:r w:rsidR="00123CB2">
        <w:rPr>
          <w:rFonts w:ascii="Times New Roman" w:hAnsi="Times New Roman"/>
        </w:rPr>
        <w:t>segregation between local</w:t>
      </w:r>
      <w:r w:rsidR="00DD2051" w:rsidRPr="00DD2051">
        <w:rPr>
          <w:rFonts w:ascii="Times New Roman" w:hAnsi="Times New Roman"/>
        </w:rPr>
        <w:t xml:space="preserve"> residents and </w:t>
      </w:r>
      <w:r w:rsidR="006B2471">
        <w:rPr>
          <w:rFonts w:ascii="Times New Roman" w:hAnsi="Times New Roman"/>
        </w:rPr>
        <w:t>new migrants</w:t>
      </w:r>
      <w:r w:rsidR="00DD2051" w:rsidRPr="00DD2051">
        <w:rPr>
          <w:rFonts w:ascii="Times New Roman" w:hAnsi="Times New Roman"/>
        </w:rPr>
        <w:t xml:space="preserve"> </w:t>
      </w:r>
      <w:r w:rsidR="00AC19AA">
        <w:rPr>
          <w:rFonts w:ascii="Times New Roman" w:hAnsi="Times New Roman"/>
        </w:rPr>
        <w:t xml:space="preserve">affect </w:t>
      </w:r>
      <w:r w:rsidR="00123CB2">
        <w:rPr>
          <w:rFonts w:ascii="Times New Roman" w:hAnsi="Times New Roman"/>
        </w:rPr>
        <w:t xml:space="preserve">their psychological </w:t>
      </w:r>
      <w:r w:rsidR="00DD2051" w:rsidRPr="00DD2051">
        <w:rPr>
          <w:rFonts w:ascii="Times New Roman" w:hAnsi="Times New Roman"/>
        </w:rPr>
        <w:t>integration? Previou</w:t>
      </w:r>
      <w:r w:rsidR="005440C6">
        <w:rPr>
          <w:rFonts w:ascii="Times New Roman" w:hAnsi="Times New Roman"/>
        </w:rPr>
        <w:t xml:space="preserve">s studies </w:t>
      </w:r>
      <w:r w:rsidR="00AC19AA">
        <w:rPr>
          <w:rFonts w:ascii="Times New Roman" w:hAnsi="Times New Roman"/>
        </w:rPr>
        <w:t xml:space="preserve">have </w:t>
      </w:r>
      <w:r w:rsidR="005440C6">
        <w:rPr>
          <w:rFonts w:ascii="Times New Roman" w:hAnsi="Times New Roman"/>
        </w:rPr>
        <w:t>paid attention to the connection between</w:t>
      </w:r>
      <w:r w:rsidR="00DD2051" w:rsidRPr="00DD2051">
        <w:rPr>
          <w:rFonts w:ascii="Times New Roman" w:hAnsi="Times New Roman"/>
        </w:rPr>
        <w:t xml:space="preserve"> </w:t>
      </w:r>
      <w:r w:rsidR="005440C6" w:rsidRPr="00DD2051">
        <w:rPr>
          <w:rFonts w:ascii="Times New Roman" w:hAnsi="Times New Roman"/>
        </w:rPr>
        <w:t xml:space="preserve">residential segregation </w:t>
      </w:r>
      <w:r w:rsidR="00DD2051" w:rsidRPr="00DD2051">
        <w:rPr>
          <w:rFonts w:ascii="Times New Roman" w:hAnsi="Times New Roman"/>
        </w:rPr>
        <w:t xml:space="preserve">and socio-economic </w:t>
      </w:r>
      <w:r w:rsidR="005440C6" w:rsidRPr="00DD2051">
        <w:rPr>
          <w:rFonts w:ascii="Times New Roman" w:hAnsi="Times New Roman"/>
        </w:rPr>
        <w:t>integration</w:t>
      </w:r>
      <w:r w:rsidR="00D10584">
        <w:rPr>
          <w:rFonts w:ascii="Times New Roman" w:hAnsi="Times New Roman"/>
        </w:rPr>
        <w:t>. S</w:t>
      </w:r>
      <w:r w:rsidR="00094598">
        <w:rPr>
          <w:rFonts w:ascii="Times New Roman" w:hAnsi="Times New Roman"/>
        </w:rPr>
        <w:t>ome researche</w:t>
      </w:r>
      <w:r w:rsidR="00BB525B">
        <w:rPr>
          <w:rFonts w:ascii="Times New Roman" w:hAnsi="Times New Roman"/>
        </w:rPr>
        <w:t>r</w:t>
      </w:r>
      <w:r w:rsidR="00094598">
        <w:rPr>
          <w:rFonts w:ascii="Times New Roman" w:hAnsi="Times New Roman"/>
        </w:rPr>
        <w:t xml:space="preserve">s argue </w:t>
      </w:r>
      <w:r w:rsidR="0091179A">
        <w:rPr>
          <w:rFonts w:ascii="Times New Roman" w:hAnsi="Times New Roman"/>
        </w:rPr>
        <w:t xml:space="preserve">that living in </w:t>
      </w:r>
      <w:r w:rsidR="00E60F66">
        <w:rPr>
          <w:rFonts w:ascii="Times New Roman" w:hAnsi="Times New Roman"/>
        </w:rPr>
        <w:t>migrant</w:t>
      </w:r>
      <w:r w:rsidR="00A05D77">
        <w:rPr>
          <w:rFonts w:ascii="Times New Roman" w:hAnsi="Times New Roman"/>
        </w:rPr>
        <w:t xml:space="preserve"> enclave</w:t>
      </w:r>
      <w:r w:rsidR="00AC19AA">
        <w:rPr>
          <w:rFonts w:ascii="Times New Roman" w:hAnsi="Times New Roman"/>
        </w:rPr>
        <w:t>s</w:t>
      </w:r>
      <w:r w:rsidR="00A05D77">
        <w:rPr>
          <w:rFonts w:ascii="Times New Roman" w:hAnsi="Times New Roman"/>
        </w:rPr>
        <w:t xml:space="preserve"> has </w:t>
      </w:r>
      <w:r w:rsidR="00B97DF9">
        <w:rPr>
          <w:rFonts w:ascii="Times New Roman" w:hAnsi="Times New Roman"/>
        </w:rPr>
        <w:t xml:space="preserve">a </w:t>
      </w:r>
      <w:r w:rsidR="00A05D77" w:rsidRPr="00DD2051">
        <w:rPr>
          <w:rFonts w:ascii="Times New Roman" w:hAnsi="Times New Roman"/>
        </w:rPr>
        <w:t>negative impact on their income</w:t>
      </w:r>
      <w:r w:rsidR="00AC19AA">
        <w:rPr>
          <w:rFonts w:ascii="Times New Roman" w:hAnsi="Times New Roman"/>
        </w:rPr>
        <w:t>s</w:t>
      </w:r>
      <w:r w:rsidR="00DD2051" w:rsidRPr="00DD2051">
        <w:rPr>
          <w:rFonts w:ascii="Times New Roman" w:hAnsi="Times New Roman"/>
        </w:rPr>
        <w:t xml:space="preserve">, but </w:t>
      </w:r>
      <w:r w:rsidR="00A05D77">
        <w:rPr>
          <w:rFonts w:ascii="Times New Roman" w:hAnsi="Times New Roman"/>
        </w:rPr>
        <w:t>others show</w:t>
      </w:r>
      <w:r w:rsidR="00DD2051" w:rsidRPr="00DD2051">
        <w:rPr>
          <w:rFonts w:ascii="Times New Roman" w:hAnsi="Times New Roman"/>
        </w:rPr>
        <w:t xml:space="preserve"> that </w:t>
      </w:r>
      <w:r w:rsidR="00A05D77">
        <w:rPr>
          <w:rFonts w:ascii="Times New Roman" w:hAnsi="Times New Roman"/>
        </w:rPr>
        <w:t xml:space="preserve">residential segregation </w:t>
      </w:r>
      <w:r w:rsidR="00DD2051" w:rsidRPr="00DD2051">
        <w:rPr>
          <w:rFonts w:ascii="Times New Roman" w:hAnsi="Times New Roman"/>
        </w:rPr>
        <w:t xml:space="preserve">is </w:t>
      </w:r>
      <w:r w:rsidR="00C15CBC">
        <w:rPr>
          <w:rFonts w:ascii="Times New Roman" w:hAnsi="Times New Roman"/>
        </w:rPr>
        <w:t>not related to social integration significantly</w:t>
      </w:r>
      <w:r w:rsidR="00DD2051" w:rsidRPr="00DD2051">
        <w:rPr>
          <w:rFonts w:ascii="Times New Roman" w:hAnsi="Times New Roman"/>
        </w:rPr>
        <w:t xml:space="preserve">. So, </w:t>
      </w:r>
      <w:r w:rsidR="00C15CBC">
        <w:rPr>
          <w:rFonts w:ascii="Times New Roman" w:hAnsi="Times New Roman"/>
        </w:rPr>
        <w:t xml:space="preserve">does </w:t>
      </w:r>
      <w:r w:rsidR="00DD2051" w:rsidRPr="00DD2051">
        <w:rPr>
          <w:rFonts w:ascii="Times New Roman" w:hAnsi="Times New Roman"/>
        </w:rPr>
        <w:t>residential segregatio</w:t>
      </w:r>
      <w:r w:rsidR="00AC19AA">
        <w:rPr>
          <w:rFonts w:ascii="Times New Roman" w:hAnsi="Times New Roman"/>
        </w:rPr>
        <w:t>n significantly affect</w:t>
      </w:r>
      <w:r w:rsidR="00C15CBC">
        <w:rPr>
          <w:rFonts w:ascii="Times New Roman" w:hAnsi="Times New Roman"/>
        </w:rPr>
        <w:t xml:space="preserve"> psychological integration? Residential segregation</w:t>
      </w:r>
      <w:r w:rsidR="00DD2051" w:rsidRPr="00DD2051">
        <w:rPr>
          <w:rFonts w:ascii="Times New Roman" w:hAnsi="Times New Roman"/>
        </w:rPr>
        <w:t xml:space="preserve"> may form an insurmountable b</w:t>
      </w:r>
      <w:r w:rsidR="00C272BD">
        <w:rPr>
          <w:rFonts w:ascii="Times New Roman" w:hAnsi="Times New Roman"/>
        </w:rPr>
        <w:t xml:space="preserve">arrier </w:t>
      </w:r>
      <w:r w:rsidR="00E60F66">
        <w:rPr>
          <w:rFonts w:ascii="Times New Roman" w:hAnsi="Times New Roman"/>
        </w:rPr>
        <w:t>for communication</w:t>
      </w:r>
      <w:r w:rsidR="00C272BD">
        <w:rPr>
          <w:rFonts w:ascii="Times New Roman" w:hAnsi="Times New Roman"/>
        </w:rPr>
        <w:t xml:space="preserve"> between local</w:t>
      </w:r>
      <w:r w:rsidR="00DD2051" w:rsidRPr="00DD2051">
        <w:rPr>
          <w:rFonts w:ascii="Times New Roman" w:hAnsi="Times New Roman"/>
        </w:rPr>
        <w:t xml:space="preserve"> residents and </w:t>
      </w:r>
      <w:r w:rsidR="006B2471">
        <w:rPr>
          <w:rFonts w:ascii="Times New Roman" w:hAnsi="Times New Roman"/>
        </w:rPr>
        <w:t>new migrants</w:t>
      </w:r>
      <w:r w:rsidR="00C272BD">
        <w:rPr>
          <w:rFonts w:ascii="Times New Roman" w:hAnsi="Times New Roman"/>
        </w:rPr>
        <w:t>, and hinder</w:t>
      </w:r>
      <w:r w:rsidR="00DD2051" w:rsidRPr="00DD2051">
        <w:rPr>
          <w:rFonts w:ascii="Times New Roman" w:hAnsi="Times New Roman"/>
        </w:rPr>
        <w:t xml:space="preserve"> the </w:t>
      </w:r>
      <w:r w:rsidR="006E10A7">
        <w:rPr>
          <w:rFonts w:ascii="Times New Roman" w:hAnsi="Times New Roman"/>
        </w:rPr>
        <w:t>process of social integration on</w:t>
      </w:r>
      <w:r w:rsidR="006B303A">
        <w:rPr>
          <w:rFonts w:ascii="Times New Roman" w:hAnsi="Times New Roman"/>
        </w:rPr>
        <w:t xml:space="preserve"> the spatial dimension</w:t>
      </w:r>
      <w:r w:rsidR="00C272BD">
        <w:rPr>
          <w:rFonts w:ascii="Times New Roman" w:hAnsi="Times New Roman"/>
        </w:rPr>
        <w:t>. This paper</w:t>
      </w:r>
      <w:r w:rsidR="00E60F66">
        <w:rPr>
          <w:rFonts w:ascii="Times New Roman" w:hAnsi="Times New Roman"/>
        </w:rPr>
        <w:t xml:space="preserve"> will measure</w:t>
      </w:r>
      <w:r w:rsidR="00DD2051" w:rsidRPr="00DD2051">
        <w:rPr>
          <w:rFonts w:ascii="Times New Roman" w:hAnsi="Times New Roman"/>
        </w:rPr>
        <w:t xml:space="preserve"> the </w:t>
      </w:r>
      <w:r w:rsidR="00EC07B6">
        <w:rPr>
          <w:rFonts w:ascii="Times New Roman" w:hAnsi="Times New Roman"/>
        </w:rPr>
        <w:t>residential segregation</w:t>
      </w:r>
      <w:r w:rsidR="00DD2051" w:rsidRPr="00DD2051">
        <w:rPr>
          <w:rFonts w:ascii="Times New Roman" w:hAnsi="Times New Roman"/>
        </w:rPr>
        <w:t xml:space="preserve"> </w:t>
      </w:r>
      <w:r w:rsidR="00E60F66">
        <w:rPr>
          <w:rFonts w:ascii="Times New Roman" w:hAnsi="Times New Roman"/>
        </w:rPr>
        <w:t xml:space="preserve">between </w:t>
      </w:r>
      <w:r w:rsidR="00E60F66" w:rsidRPr="00DD2051">
        <w:rPr>
          <w:rFonts w:ascii="Times New Roman" w:hAnsi="Times New Roman"/>
        </w:rPr>
        <w:t xml:space="preserve">local residents and </w:t>
      </w:r>
      <w:r w:rsidR="00076969">
        <w:rPr>
          <w:rFonts w:ascii="Times New Roman" w:hAnsi="Times New Roman"/>
        </w:rPr>
        <w:t xml:space="preserve">new migrants </w:t>
      </w:r>
      <w:r w:rsidR="00076969">
        <w:rPr>
          <w:rFonts w:ascii="Times New Roman" w:hAnsi="Times New Roman" w:hint="eastAsia"/>
        </w:rPr>
        <w:t>at</w:t>
      </w:r>
      <w:r w:rsidR="00B97DF9">
        <w:rPr>
          <w:rFonts w:ascii="Times New Roman" w:hAnsi="Times New Roman"/>
        </w:rPr>
        <w:t xml:space="preserve"> </w:t>
      </w:r>
      <w:r w:rsidR="00E60F66">
        <w:rPr>
          <w:rFonts w:ascii="Times New Roman" w:hAnsi="Times New Roman"/>
        </w:rPr>
        <w:t>community level</w:t>
      </w:r>
      <w:r w:rsidR="005440C6">
        <w:rPr>
          <w:rFonts w:ascii="Times New Roman" w:hAnsi="Times New Roman"/>
        </w:rPr>
        <w:t xml:space="preserve">. </w:t>
      </w:r>
    </w:p>
    <w:p w14:paraId="326D7BE7" w14:textId="5F15C477" w:rsidR="00124B13" w:rsidRDefault="005440C6">
      <w:pPr>
        <w:rPr>
          <w:rFonts w:ascii="Times New Roman" w:hAnsi="Times New Roman"/>
        </w:rPr>
      </w:pPr>
      <w:r w:rsidRPr="00124B13">
        <w:rPr>
          <w:rFonts w:ascii="Times New Roman" w:hAnsi="Times New Roman"/>
          <w:b/>
        </w:rPr>
        <w:t>Hypothesis</w:t>
      </w:r>
      <w:r w:rsidR="00DD2051" w:rsidRPr="00124B13">
        <w:rPr>
          <w:rFonts w:ascii="Times New Roman" w:hAnsi="Times New Roman"/>
          <w:b/>
        </w:rPr>
        <w:t xml:space="preserve"> 2: </w:t>
      </w:r>
      <w:r w:rsidR="0032287C" w:rsidRPr="0032287C">
        <w:rPr>
          <w:rFonts w:ascii="Times New Roman" w:hAnsi="Times New Roman"/>
        </w:rPr>
        <w:t>There is a</w:t>
      </w:r>
      <w:r w:rsidR="0032287C" w:rsidRPr="00DD2051">
        <w:rPr>
          <w:rFonts w:ascii="Times New Roman" w:hAnsi="Times New Roman"/>
        </w:rPr>
        <w:t xml:space="preserve"> significant</w:t>
      </w:r>
      <w:r w:rsidR="0032287C">
        <w:rPr>
          <w:rFonts w:ascii="Times New Roman" w:hAnsi="Times New Roman"/>
        </w:rPr>
        <w:t>ly</w:t>
      </w:r>
      <w:r w:rsidR="0032287C" w:rsidRPr="00DD2051">
        <w:rPr>
          <w:rFonts w:ascii="Times New Roman" w:hAnsi="Times New Roman"/>
        </w:rPr>
        <w:t xml:space="preserve"> negative correlation </w:t>
      </w:r>
      <w:r w:rsidR="0032287C">
        <w:rPr>
          <w:rFonts w:ascii="Times New Roman" w:hAnsi="Times New Roman"/>
        </w:rPr>
        <w:t xml:space="preserve">between </w:t>
      </w:r>
      <w:r w:rsidR="006E10A7">
        <w:rPr>
          <w:rFonts w:ascii="Times New Roman" w:hAnsi="Times New Roman"/>
        </w:rPr>
        <w:t>c</w:t>
      </w:r>
      <w:r w:rsidR="00DD2051" w:rsidRPr="00DD2051">
        <w:rPr>
          <w:rFonts w:ascii="Times New Roman" w:hAnsi="Times New Roman"/>
        </w:rPr>
        <w:t>ommunity is</w:t>
      </w:r>
      <w:r w:rsidR="0032287C">
        <w:rPr>
          <w:rFonts w:ascii="Times New Roman" w:hAnsi="Times New Roman"/>
        </w:rPr>
        <w:t xml:space="preserve">olation level and </w:t>
      </w:r>
      <w:r w:rsidR="00712468">
        <w:rPr>
          <w:rFonts w:ascii="Times New Roman" w:hAnsi="Times New Roman"/>
        </w:rPr>
        <w:t xml:space="preserve">the degree of </w:t>
      </w:r>
      <w:r w:rsidR="00712468" w:rsidRPr="00DD2051">
        <w:rPr>
          <w:rFonts w:ascii="Times New Roman" w:hAnsi="Times New Roman"/>
        </w:rPr>
        <w:t>residents</w:t>
      </w:r>
      <w:r w:rsidR="00712468">
        <w:rPr>
          <w:rFonts w:ascii="Times New Roman" w:hAnsi="Times New Roman"/>
        </w:rPr>
        <w:t xml:space="preserve">’ psychological </w:t>
      </w:r>
      <w:r w:rsidR="00712468" w:rsidRPr="00DD2051">
        <w:rPr>
          <w:rFonts w:ascii="Times New Roman" w:hAnsi="Times New Roman"/>
        </w:rPr>
        <w:t>inte</w:t>
      </w:r>
      <w:r w:rsidR="00712468">
        <w:rPr>
          <w:rFonts w:ascii="Times New Roman" w:hAnsi="Times New Roman"/>
        </w:rPr>
        <w:t>gration</w:t>
      </w:r>
      <w:r w:rsidR="00DD2051" w:rsidRPr="00DD2051">
        <w:rPr>
          <w:rFonts w:ascii="Times New Roman" w:hAnsi="Times New Roman"/>
        </w:rPr>
        <w:t>.</w:t>
      </w:r>
    </w:p>
    <w:p w14:paraId="6C85BFED" w14:textId="77777777" w:rsidR="00124B13" w:rsidRDefault="00124B13">
      <w:pPr>
        <w:rPr>
          <w:rFonts w:ascii="Times New Roman" w:hAnsi="Times New Roman"/>
        </w:rPr>
      </w:pPr>
    </w:p>
    <w:p w14:paraId="1FF50DB9" w14:textId="1624166E" w:rsidR="00124B13" w:rsidRDefault="007B6C25">
      <w:pPr>
        <w:rPr>
          <w:rFonts w:ascii="Times New Roman" w:hAnsi="Times New Roman"/>
        </w:rPr>
      </w:pPr>
      <w:r>
        <w:rPr>
          <w:rFonts w:ascii="Times New Roman" w:hAnsi="Times New Roman"/>
        </w:rPr>
        <w:t xml:space="preserve">Thirdly, </w:t>
      </w:r>
      <w:r w:rsidR="00EC07B6">
        <w:rPr>
          <w:rFonts w:ascii="Times New Roman" w:hAnsi="Times New Roman"/>
        </w:rPr>
        <w:t>in terms of</w:t>
      </w:r>
      <w:r w:rsidR="00EC07B6" w:rsidRPr="00EC07B6">
        <w:rPr>
          <w:rFonts w:ascii="Times New Roman" w:hAnsi="Times New Roman"/>
        </w:rPr>
        <w:t xml:space="preserve"> the community level, according to the proportion</w:t>
      </w:r>
      <w:r w:rsidR="006F3EF2">
        <w:rPr>
          <w:rFonts w:ascii="Times New Roman" w:hAnsi="Times New Roman"/>
        </w:rPr>
        <w:t>s</w:t>
      </w:r>
      <w:r w:rsidR="00EC07B6" w:rsidRPr="00EC07B6">
        <w:rPr>
          <w:rFonts w:ascii="Times New Roman" w:hAnsi="Times New Roman"/>
        </w:rPr>
        <w:t xml:space="preserve"> of </w:t>
      </w:r>
      <w:r w:rsidR="006B2471">
        <w:rPr>
          <w:rFonts w:ascii="Times New Roman" w:hAnsi="Times New Roman"/>
        </w:rPr>
        <w:t>new migrants</w:t>
      </w:r>
      <w:r w:rsidR="00EC07B6" w:rsidRPr="00EC07B6">
        <w:rPr>
          <w:rFonts w:ascii="Times New Roman" w:hAnsi="Times New Roman"/>
        </w:rPr>
        <w:t xml:space="preserve"> and local residents</w:t>
      </w:r>
      <w:r w:rsidR="00965282" w:rsidRPr="00965282">
        <w:rPr>
          <w:rFonts w:ascii="Times New Roman" w:hAnsi="Times New Roman"/>
        </w:rPr>
        <w:t xml:space="preserve"> </w:t>
      </w:r>
      <w:r w:rsidR="00965282" w:rsidRPr="00EC07B6">
        <w:rPr>
          <w:rFonts w:ascii="Times New Roman" w:hAnsi="Times New Roman"/>
        </w:rPr>
        <w:t>in the community</w:t>
      </w:r>
      <w:r w:rsidR="00EC07B6" w:rsidRPr="00EC07B6">
        <w:rPr>
          <w:rFonts w:ascii="Times New Roman" w:hAnsi="Times New Roman"/>
        </w:rPr>
        <w:t xml:space="preserve">, the community </w:t>
      </w:r>
      <w:r w:rsidR="00965282">
        <w:rPr>
          <w:rFonts w:ascii="Times New Roman" w:hAnsi="Times New Roman"/>
        </w:rPr>
        <w:t>types can be divided</w:t>
      </w:r>
      <w:r w:rsidR="00965282" w:rsidRPr="00EC07B6">
        <w:rPr>
          <w:rFonts w:ascii="Times New Roman" w:hAnsi="Times New Roman"/>
        </w:rPr>
        <w:t xml:space="preserve"> </w:t>
      </w:r>
      <w:r w:rsidR="00EC07B6" w:rsidRPr="00EC07B6">
        <w:rPr>
          <w:rFonts w:ascii="Times New Roman" w:hAnsi="Times New Roman"/>
        </w:rPr>
        <w:t>into local residents</w:t>
      </w:r>
      <w:r w:rsidR="00965282">
        <w:rPr>
          <w:rFonts w:ascii="Times New Roman" w:hAnsi="Times New Roman"/>
        </w:rPr>
        <w:t xml:space="preserve">’ settlement </w:t>
      </w:r>
      <w:r w:rsidR="00EC07B6" w:rsidRPr="00EC07B6">
        <w:rPr>
          <w:rFonts w:ascii="Times New Roman" w:hAnsi="Times New Roman"/>
        </w:rPr>
        <w:t xml:space="preserve">and </w:t>
      </w:r>
      <w:r w:rsidR="006B2471">
        <w:rPr>
          <w:rFonts w:ascii="Times New Roman" w:hAnsi="Times New Roman"/>
        </w:rPr>
        <w:t>new migrants</w:t>
      </w:r>
      <w:r w:rsidR="00965282">
        <w:rPr>
          <w:rFonts w:ascii="Times New Roman" w:hAnsi="Times New Roman"/>
        </w:rPr>
        <w:t>’</w:t>
      </w:r>
      <w:r w:rsidR="00965282" w:rsidRPr="00965282">
        <w:rPr>
          <w:rFonts w:ascii="Times New Roman" w:hAnsi="Times New Roman"/>
        </w:rPr>
        <w:t xml:space="preserve"> </w:t>
      </w:r>
      <w:r w:rsidR="00965282">
        <w:rPr>
          <w:rFonts w:ascii="Times New Roman" w:hAnsi="Times New Roman"/>
        </w:rPr>
        <w:t>enclave</w:t>
      </w:r>
      <w:r w:rsidR="00EC07B6" w:rsidRPr="00EC07B6">
        <w:rPr>
          <w:rFonts w:ascii="Times New Roman" w:hAnsi="Times New Roman"/>
        </w:rPr>
        <w:t xml:space="preserve">. </w:t>
      </w:r>
      <w:r w:rsidR="00965282">
        <w:rPr>
          <w:rFonts w:ascii="Times New Roman" w:hAnsi="Times New Roman"/>
        </w:rPr>
        <w:t xml:space="preserve">The higher </w:t>
      </w:r>
      <w:r w:rsidR="00AC19AA">
        <w:rPr>
          <w:rFonts w:ascii="Times New Roman" w:hAnsi="Times New Roman"/>
        </w:rPr>
        <w:t xml:space="preserve">the </w:t>
      </w:r>
      <w:r w:rsidR="00107EE9" w:rsidRPr="00EC07B6">
        <w:rPr>
          <w:rFonts w:ascii="Times New Roman" w:hAnsi="Times New Roman"/>
        </w:rPr>
        <w:t xml:space="preserve">degree of </w:t>
      </w:r>
      <w:r w:rsidR="00107EE9">
        <w:rPr>
          <w:rFonts w:ascii="Times New Roman" w:hAnsi="Times New Roman"/>
        </w:rPr>
        <w:t>residential segregation between l</w:t>
      </w:r>
      <w:r w:rsidR="00EC07B6" w:rsidRPr="00EC07B6">
        <w:rPr>
          <w:rFonts w:ascii="Times New Roman" w:hAnsi="Times New Roman"/>
        </w:rPr>
        <w:t xml:space="preserve">ocal residents and </w:t>
      </w:r>
      <w:r w:rsidR="006B2471">
        <w:rPr>
          <w:rFonts w:ascii="Times New Roman" w:hAnsi="Times New Roman"/>
        </w:rPr>
        <w:t>new migrants</w:t>
      </w:r>
      <w:r w:rsidR="00AC19AA">
        <w:rPr>
          <w:rFonts w:ascii="Times New Roman" w:hAnsi="Times New Roman"/>
        </w:rPr>
        <w:t xml:space="preserve"> is</w:t>
      </w:r>
      <w:r w:rsidR="00EC07B6" w:rsidRPr="00EC07B6">
        <w:rPr>
          <w:rFonts w:ascii="Times New Roman" w:hAnsi="Times New Roman"/>
        </w:rPr>
        <w:t xml:space="preserve">, </w:t>
      </w:r>
      <w:r w:rsidR="00107EE9">
        <w:rPr>
          <w:rFonts w:ascii="Times New Roman" w:hAnsi="Times New Roman"/>
        </w:rPr>
        <w:t xml:space="preserve">the less </w:t>
      </w:r>
      <w:r w:rsidR="00EC07B6" w:rsidRPr="00EC07B6">
        <w:rPr>
          <w:rFonts w:ascii="Times New Roman" w:hAnsi="Times New Roman"/>
        </w:rPr>
        <w:t>communication</w:t>
      </w:r>
      <w:r w:rsidR="00AC19AA">
        <w:rPr>
          <w:rFonts w:ascii="Times New Roman" w:hAnsi="Times New Roman"/>
        </w:rPr>
        <w:t xml:space="preserve"> between them</w:t>
      </w:r>
      <w:r w:rsidR="00EC07B6" w:rsidRPr="00EC07B6">
        <w:rPr>
          <w:rFonts w:ascii="Times New Roman" w:hAnsi="Times New Roman"/>
        </w:rPr>
        <w:t xml:space="preserve"> </w:t>
      </w:r>
      <w:r w:rsidR="00107EE9">
        <w:rPr>
          <w:rFonts w:ascii="Times New Roman" w:hAnsi="Times New Roman"/>
        </w:rPr>
        <w:t xml:space="preserve">and </w:t>
      </w:r>
      <w:r w:rsidR="00AC19AA">
        <w:rPr>
          <w:rFonts w:ascii="Times New Roman" w:hAnsi="Times New Roman"/>
        </w:rPr>
        <w:t xml:space="preserve">the </w:t>
      </w:r>
      <w:r w:rsidR="00107EE9">
        <w:rPr>
          <w:rFonts w:ascii="Times New Roman" w:hAnsi="Times New Roman"/>
        </w:rPr>
        <w:t xml:space="preserve">worse </w:t>
      </w:r>
      <w:r w:rsidR="00AC19AA">
        <w:rPr>
          <w:rFonts w:ascii="Times New Roman" w:hAnsi="Times New Roman"/>
        </w:rPr>
        <w:t xml:space="preserve">the </w:t>
      </w:r>
      <w:r w:rsidR="009423DB" w:rsidRPr="00EC07B6">
        <w:rPr>
          <w:rFonts w:ascii="Times New Roman" w:hAnsi="Times New Roman"/>
        </w:rPr>
        <w:t>integration</w:t>
      </w:r>
      <w:r w:rsidR="009423DB">
        <w:rPr>
          <w:rFonts w:ascii="Times New Roman" w:hAnsi="Times New Roman"/>
        </w:rPr>
        <w:t xml:space="preserve"> feelings </w:t>
      </w:r>
      <w:r w:rsidR="00EC07B6" w:rsidRPr="00EC07B6">
        <w:rPr>
          <w:rFonts w:ascii="Times New Roman" w:hAnsi="Times New Roman"/>
        </w:rPr>
        <w:t>between</w:t>
      </w:r>
      <w:r w:rsidR="009423DB">
        <w:rPr>
          <w:rFonts w:ascii="Times New Roman" w:hAnsi="Times New Roman"/>
        </w:rPr>
        <w:t xml:space="preserve"> them</w:t>
      </w:r>
      <w:r w:rsidR="00AC19AA">
        <w:rPr>
          <w:rFonts w:ascii="Times New Roman" w:hAnsi="Times New Roman"/>
        </w:rPr>
        <w:t xml:space="preserve"> will be</w:t>
      </w:r>
      <w:r w:rsidR="009423DB">
        <w:rPr>
          <w:rFonts w:ascii="Times New Roman" w:hAnsi="Times New Roman"/>
        </w:rPr>
        <w:t>.</w:t>
      </w:r>
      <w:r w:rsidR="00EC07B6" w:rsidRPr="00EC07B6">
        <w:rPr>
          <w:rFonts w:ascii="Times New Roman" w:hAnsi="Times New Roman"/>
        </w:rPr>
        <w:t xml:space="preserve"> </w:t>
      </w:r>
      <w:r w:rsidR="00AC19AA">
        <w:rPr>
          <w:rFonts w:ascii="Times New Roman" w:hAnsi="Times New Roman"/>
        </w:rPr>
        <w:t xml:space="preserve">It is </w:t>
      </w:r>
      <w:r w:rsidR="000877AE">
        <w:rPr>
          <w:rFonts w:ascii="Times New Roman" w:hAnsi="Times New Roman"/>
        </w:rPr>
        <w:t xml:space="preserve">more </w:t>
      </w:r>
      <w:r w:rsidR="00AC19AA">
        <w:rPr>
          <w:rFonts w:ascii="Times New Roman" w:hAnsi="Times New Roman"/>
        </w:rPr>
        <w:t>difficult for n</w:t>
      </w:r>
      <w:r w:rsidR="006B2471">
        <w:rPr>
          <w:rFonts w:ascii="Times New Roman" w:hAnsi="Times New Roman"/>
        </w:rPr>
        <w:t>ew migrants</w:t>
      </w:r>
      <w:r w:rsidR="009423DB">
        <w:rPr>
          <w:rFonts w:ascii="Times New Roman" w:hAnsi="Times New Roman"/>
        </w:rPr>
        <w:t xml:space="preserve"> who </w:t>
      </w:r>
      <w:r w:rsidR="006F3EF2">
        <w:rPr>
          <w:rFonts w:ascii="Times New Roman" w:hAnsi="Times New Roman"/>
        </w:rPr>
        <w:t>stay in migrant</w:t>
      </w:r>
      <w:r w:rsidR="00D10584">
        <w:rPr>
          <w:rFonts w:ascii="Times New Roman" w:hAnsi="Times New Roman"/>
        </w:rPr>
        <w:t xml:space="preserve"> enclave</w:t>
      </w:r>
      <w:r w:rsidR="000877AE">
        <w:rPr>
          <w:rFonts w:ascii="Times New Roman" w:hAnsi="Times New Roman"/>
        </w:rPr>
        <w:t xml:space="preserve">s </w:t>
      </w:r>
      <w:r w:rsidR="00D10584">
        <w:rPr>
          <w:rFonts w:ascii="Times New Roman" w:hAnsi="Times New Roman"/>
        </w:rPr>
        <w:t>to</w:t>
      </w:r>
      <w:r w:rsidR="009423DB" w:rsidRPr="00EC07B6">
        <w:rPr>
          <w:rFonts w:ascii="Times New Roman" w:hAnsi="Times New Roman"/>
        </w:rPr>
        <w:t xml:space="preserve"> enter </w:t>
      </w:r>
      <w:r w:rsidR="009423DB">
        <w:rPr>
          <w:rFonts w:ascii="Times New Roman" w:hAnsi="Times New Roman"/>
        </w:rPr>
        <w:t>the "mainstream society</w:t>
      </w:r>
      <w:r w:rsidR="009423DB" w:rsidRPr="00EC07B6">
        <w:rPr>
          <w:rFonts w:ascii="Times New Roman" w:hAnsi="Times New Roman"/>
        </w:rPr>
        <w:t>"</w:t>
      </w:r>
      <w:r w:rsidR="009423DB">
        <w:rPr>
          <w:rFonts w:ascii="Times New Roman" w:hAnsi="Times New Roman"/>
        </w:rPr>
        <w:t xml:space="preserve"> </w:t>
      </w:r>
      <w:r w:rsidR="00D10584">
        <w:rPr>
          <w:rFonts w:ascii="Times New Roman" w:hAnsi="Times New Roman"/>
        </w:rPr>
        <w:t xml:space="preserve">than </w:t>
      </w:r>
      <w:r w:rsidR="000877AE">
        <w:rPr>
          <w:rFonts w:ascii="Times New Roman" w:hAnsi="Times New Roman"/>
        </w:rPr>
        <w:t xml:space="preserve">those </w:t>
      </w:r>
      <w:r w:rsidR="00D10584">
        <w:rPr>
          <w:rFonts w:ascii="Times New Roman" w:hAnsi="Times New Roman"/>
        </w:rPr>
        <w:t xml:space="preserve">living in </w:t>
      </w:r>
      <w:r w:rsidR="006F3EF2">
        <w:rPr>
          <w:rFonts w:ascii="Times New Roman" w:hAnsi="Times New Roman"/>
        </w:rPr>
        <w:t xml:space="preserve">local </w:t>
      </w:r>
      <w:r w:rsidR="00D10584">
        <w:rPr>
          <w:rFonts w:ascii="Times New Roman" w:hAnsi="Times New Roman"/>
        </w:rPr>
        <w:t>residents’ settlement</w:t>
      </w:r>
      <w:r w:rsidR="009423DB">
        <w:rPr>
          <w:rFonts w:ascii="Times New Roman" w:hAnsi="Times New Roman"/>
        </w:rPr>
        <w:t xml:space="preserve">. </w:t>
      </w:r>
      <w:r w:rsidR="00EC07B6" w:rsidRPr="00EC07B6">
        <w:rPr>
          <w:rFonts w:ascii="Times New Roman" w:hAnsi="Times New Roman"/>
        </w:rPr>
        <w:t xml:space="preserve">Therefore, </w:t>
      </w:r>
      <w:r w:rsidR="000877AE">
        <w:rPr>
          <w:rFonts w:ascii="Times New Roman" w:hAnsi="Times New Roman"/>
        </w:rPr>
        <w:t>living in</w:t>
      </w:r>
      <w:r w:rsidR="00812DF6" w:rsidRPr="00EC07B6">
        <w:rPr>
          <w:rFonts w:ascii="Times New Roman" w:hAnsi="Times New Roman"/>
        </w:rPr>
        <w:t xml:space="preserve"> </w:t>
      </w:r>
      <w:r w:rsidR="00EC07B6" w:rsidRPr="00EC07B6">
        <w:rPr>
          <w:rFonts w:ascii="Times New Roman" w:hAnsi="Times New Roman"/>
        </w:rPr>
        <w:t>local residents</w:t>
      </w:r>
      <w:r w:rsidR="00812DF6">
        <w:rPr>
          <w:rFonts w:ascii="Times New Roman" w:hAnsi="Times New Roman"/>
        </w:rPr>
        <w:t>’ settlement</w:t>
      </w:r>
      <w:r w:rsidR="00EC07B6" w:rsidRPr="00EC07B6">
        <w:rPr>
          <w:rFonts w:ascii="Times New Roman" w:hAnsi="Times New Roman"/>
        </w:rPr>
        <w:t xml:space="preserve"> </w:t>
      </w:r>
      <w:r w:rsidR="00812DF6">
        <w:rPr>
          <w:rFonts w:ascii="Times New Roman" w:hAnsi="Times New Roman"/>
        </w:rPr>
        <w:t>will be more conducive for</w:t>
      </w:r>
      <w:r w:rsidR="00EC07B6" w:rsidRPr="00EC07B6">
        <w:rPr>
          <w:rFonts w:ascii="Times New Roman" w:hAnsi="Times New Roman"/>
        </w:rPr>
        <w:t xml:space="preserve"> </w:t>
      </w:r>
      <w:r w:rsidR="006B2471">
        <w:rPr>
          <w:rFonts w:ascii="Times New Roman" w:hAnsi="Times New Roman"/>
        </w:rPr>
        <w:t>new migrants</w:t>
      </w:r>
      <w:r w:rsidR="000877AE">
        <w:rPr>
          <w:rFonts w:ascii="Times New Roman" w:hAnsi="Times New Roman"/>
        </w:rPr>
        <w:t xml:space="preserve"> </w:t>
      </w:r>
      <w:r w:rsidR="00EC07B6" w:rsidRPr="00EC07B6">
        <w:rPr>
          <w:rFonts w:ascii="Times New Roman" w:hAnsi="Times New Roman"/>
        </w:rPr>
        <w:t>in</w:t>
      </w:r>
      <w:r w:rsidR="000877AE">
        <w:rPr>
          <w:rFonts w:ascii="Times New Roman" w:hAnsi="Times New Roman"/>
        </w:rPr>
        <w:t>tegrating</w:t>
      </w:r>
      <w:r w:rsidR="00812DF6">
        <w:rPr>
          <w:rFonts w:ascii="Times New Roman" w:hAnsi="Times New Roman"/>
        </w:rPr>
        <w:t xml:space="preserve"> into the host society</w:t>
      </w:r>
      <w:r w:rsidR="00EC07B6" w:rsidRPr="00EC07B6">
        <w:rPr>
          <w:rFonts w:ascii="Times New Roman" w:hAnsi="Times New Roman"/>
        </w:rPr>
        <w:t xml:space="preserve">, </w:t>
      </w:r>
      <w:r w:rsidR="00812DF6">
        <w:rPr>
          <w:rFonts w:ascii="Times New Roman" w:hAnsi="Times New Roman"/>
        </w:rPr>
        <w:t xml:space="preserve">increase </w:t>
      </w:r>
      <w:r w:rsidR="0071443F">
        <w:rPr>
          <w:rFonts w:ascii="Times New Roman" w:hAnsi="Times New Roman"/>
        </w:rPr>
        <w:t xml:space="preserve">the degree of </w:t>
      </w:r>
      <w:r w:rsidR="00EC07B6" w:rsidRPr="00EC07B6">
        <w:rPr>
          <w:rFonts w:ascii="Times New Roman" w:hAnsi="Times New Roman"/>
        </w:rPr>
        <w:t xml:space="preserve">psychological </w:t>
      </w:r>
      <w:r w:rsidR="0071443F" w:rsidRPr="00EC07B6">
        <w:rPr>
          <w:rFonts w:ascii="Times New Roman" w:hAnsi="Times New Roman"/>
        </w:rPr>
        <w:t>integration</w:t>
      </w:r>
      <w:r w:rsidR="0071443F">
        <w:rPr>
          <w:rFonts w:ascii="Times New Roman" w:hAnsi="Times New Roman"/>
        </w:rPr>
        <w:t xml:space="preserve">, </w:t>
      </w:r>
      <w:r w:rsidR="000877AE">
        <w:rPr>
          <w:rFonts w:ascii="Times New Roman" w:hAnsi="Times New Roman"/>
        </w:rPr>
        <w:t xml:space="preserve">and </w:t>
      </w:r>
      <w:r w:rsidR="0071443F">
        <w:rPr>
          <w:rFonts w:ascii="Times New Roman" w:hAnsi="Times New Roman"/>
        </w:rPr>
        <w:t xml:space="preserve">thereby boost </w:t>
      </w:r>
      <w:r w:rsidR="00EC07B6" w:rsidRPr="00EC07B6">
        <w:rPr>
          <w:rFonts w:ascii="Times New Roman" w:hAnsi="Times New Roman"/>
        </w:rPr>
        <w:t>the overall</w:t>
      </w:r>
      <w:r w:rsidR="0071443F">
        <w:rPr>
          <w:rFonts w:ascii="Times New Roman" w:hAnsi="Times New Roman"/>
        </w:rPr>
        <w:t xml:space="preserve"> degree</w:t>
      </w:r>
      <w:r w:rsidR="00EC07B6" w:rsidRPr="00EC07B6">
        <w:rPr>
          <w:rFonts w:ascii="Times New Roman" w:hAnsi="Times New Roman"/>
        </w:rPr>
        <w:t xml:space="preserve"> </w:t>
      </w:r>
      <w:r w:rsidR="0071443F">
        <w:rPr>
          <w:rFonts w:ascii="Times New Roman" w:hAnsi="Times New Roman"/>
        </w:rPr>
        <w:t xml:space="preserve">of </w:t>
      </w:r>
      <w:r w:rsidR="0071443F" w:rsidRPr="00EC07B6">
        <w:rPr>
          <w:rFonts w:ascii="Times New Roman" w:hAnsi="Times New Roman"/>
        </w:rPr>
        <w:t>community</w:t>
      </w:r>
      <w:r w:rsidR="0071443F">
        <w:rPr>
          <w:rFonts w:ascii="Times New Roman" w:hAnsi="Times New Roman"/>
        </w:rPr>
        <w:t>.</w:t>
      </w:r>
    </w:p>
    <w:p w14:paraId="2D371C91" w14:textId="757FC877" w:rsidR="00124B13" w:rsidRDefault="009423DB">
      <w:pPr>
        <w:rPr>
          <w:rFonts w:ascii="Times New Roman" w:hAnsi="Times New Roman"/>
        </w:rPr>
      </w:pPr>
      <w:r w:rsidRPr="00124B13">
        <w:rPr>
          <w:rFonts w:ascii="Times New Roman" w:hAnsi="Times New Roman"/>
          <w:b/>
        </w:rPr>
        <w:t>Hypothesis</w:t>
      </w:r>
      <w:r w:rsidR="00EC07B6" w:rsidRPr="00124B13">
        <w:rPr>
          <w:rFonts w:ascii="Times New Roman" w:hAnsi="Times New Roman"/>
          <w:b/>
        </w:rPr>
        <w:t xml:space="preserve"> 3:</w:t>
      </w:r>
      <w:r w:rsidR="00EC07B6" w:rsidRPr="00EC07B6">
        <w:rPr>
          <w:rFonts w:ascii="Times New Roman" w:hAnsi="Times New Roman"/>
        </w:rPr>
        <w:t xml:space="preserve"> </w:t>
      </w:r>
      <w:r w:rsidR="00B97DF9">
        <w:rPr>
          <w:rFonts w:ascii="Times New Roman" w:hAnsi="Times New Roman"/>
        </w:rPr>
        <w:t>T</w:t>
      </w:r>
      <w:r w:rsidR="0071443F">
        <w:rPr>
          <w:rFonts w:ascii="Times New Roman" w:hAnsi="Times New Roman"/>
        </w:rPr>
        <w:t xml:space="preserve">he degree of psychological </w:t>
      </w:r>
      <w:r w:rsidR="00EC07B6" w:rsidRPr="00EC07B6">
        <w:rPr>
          <w:rFonts w:ascii="Times New Roman" w:hAnsi="Times New Roman"/>
        </w:rPr>
        <w:t xml:space="preserve">integration </w:t>
      </w:r>
      <w:r w:rsidR="0071443F">
        <w:rPr>
          <w:rFonts w:ascii="Times New Roman" w:hAnsi="Times New Roman"/>
        </w:rPr>
        <w:t xml:space="preserve">in local residents’ settlement </w:t>
      </w:r>
      <w:r w:rsidR="00EC07B6" w:rsidRPr="00EC07B6">
        <w:rPr>
          <w:rFonts w:ascii="Times New Roman" w:hAnsi="Times New Roman"/>
        </w:rPr>
        <w:t xml:space="preserve">is higher than </w:t>
      </w:r>
      <w:r w:rsidR="000877AE">
        <w:rPr>
          <w:rFonts w:ascii="Times New Roman" w:hAnsi="Times New Roman"/>
        </w:rPr>
        <w:t xml:space="preserve">that in </w:t>
      </w:r>
      <w:r w:rsidR="006B2471">
        <w:rPr>
          <w:rFonts w:ascii="Times New Roman" w:hAnsi="Times New Roman"/>
        </w:rPr>
        <w:t>new migrants</w:t>
      </w:r>
      <w:r w:rsidR="0071443F">
        <w:rPr>
          <w:rFonts w:ascii="Times New Roman" w:hAnsi="Times New Roman"/>
        </w:rPr>
        <w:t>’ enclave</w:t>
      </w:r>
      <w:r w:rsidR="000877AE">
        <w:rPr>
          <w:rFonts w:ascii="Times New Roman" w:hAnsi="Times New Roman"/>
        </w:rPr>
        <w:t>s</w:t>
      </w:r>
      <w:r w:rsidR="00EC07B6" w:rsidRPr="00EC07B6">
        <w:rPr>
          <w:rFonts w:ascii="Times New Roman" w:hAnsi="Times New Roman"/>
        </w:rPr>
        <w:t>.</w:t>
      </w:r>
    </w:p>
    <w:p w14:paraId="6220D0BF" w14:textId="77777777" w:rsidR="00124B13" w:rsidRDefault="00124B13">
      <w:pPr>
        <w:rPr>
          <w:rFonts w:ascii="Times New Roman" w:hAnsi="Times New Roman"/>
        </w:rPr>
      </w:pPr>
    </w:p>
    <w:p w14:paraId="171C3FFC" w14:textId="51669038" w:rsidR="00124B13" w:rsidRDefault="007B6C25">
      <w:pPr>
        <w:rPr>
          <w:rFonts w:ascii="Times New Roman" w:hAnsi="Times New Roman"/>
        </w:rPr>
      </w:pPr>
      <w:r>
        <w:rPr>
          <w:rFonts w:ascii="Times New Roman" w:hAnsi="Times New Roman"/>
        </w:rPr>
        <w:t xml:space="preserve">Finally, </w:t>
      </w:r>
      <w:r w:rsidR="000877AE">
        <w:rPr>
          <w:rFonts w:ascii="Times New Roman" w:hAnsi="Times New Roman"/>
        </w:rPr>
        <w:t>since</w:t>
      </w:r>
      <w:r w:rsidR="00054747" w:rsidRPr="00054747">
        <w:rPr>
          <w:rFonts w:ascii="Times New Roman" w:hAnsi="Times New Roman"/>
        </w:rPr>
        <w:t xml:space="preserve"> </w:t>
      </w:r>
      <w:r w:rsidR="00913E8A">
        <w:rPr>
          <w:rFonts w:ascii="Times New Roman" w:hAnsi="Times New Roman"/>
        </w:rPr>
        <w:t>both</w:t>
      </w:r>
      <w:r w:rsidR="0084440E">
        <w:rPr>
          <w:rFonts w:ascii="Times New Roman" w:hAnsi="Times New Roman"/>
        </w:rPr>
        <w:t xml:space="preserve"> individual </w:t>
      </w:r>
      <w:r w:rsidR="00054747" w:rsidRPr="00054747">
        <w:rPr>
          <w:rFonts w:ascii="Times New Roman" w:hAnsi="Times New Roman"/>
        </w:rPr>
        <w:t>and community level</w:t>
      </w:r>
      <w:r w:rsidR="0084440E">
        <w:rPr>
          <w:rFonts w:ascii="Times New Roman" w:hAnsi="Times New Roman"/>
        </w:rPr>
        <w:t>s</w:t>
      </w:r>
      <w:r w:rsidR="00913E8A" w:rsidRPr="00054747">
        <w:rPr>
          <w:rFonts w:ascii="Times New Roman" w:hAnsi="Times New Roman"/>
        </w:rPr>
        <w:t xml:space="preserve"> </w:t>
      </w:r>
      <w:r w:rsidR="000877AE">
        <w:rPr>
          <w:rFonts w:ascii="Times New Roman" w:hAnsi="Times New Roman"/>
        </w:rPr>
        <w:t xml:space="preserve">are taken </w:t>
      </w:r>
      <w:r w:rsidR="00913E8A" w:rsidRPr="00054747">
        <w:rPr>
          <w:rFonts w:ascii="Times New Roman" w:hAnsi="Times New Roman"/>
        </w:rPr>
        <w:t>into account</w:t>
      </w:r>
      <w:r w:rsidR="00913E8A">
        <w:rPr>
          <w:rFonts w:ascii="Times New Roman" w:hAnsi="Times New Roman"/>
        </w:rPr>
        <w:t>,</w:t>
      </w:r>
      <w:r w:rsidR="00913E8A" w:rsidRPr="00913E8A">
        <w:rPr>
          <w:rFonts w:ascii="Times New Roman" w:hAnsi="Times New Roman"/>
        </w:rPr>
        <w:t xml:space="preserve"> </w:t>
      </w:r>
      <w:r w:rsidR="00913E8A" w:rsidRPr="00054747">
        <w:rPr>
          <w:rFonts w:ascii="Times New Roman" w:hAnsi="Times New Roman"/>
        </w:rPr>
        <w:t>is</w:t>
      </w:r>
      <w:r w:rsidR="00913E8A">
        <w:rPr>
          <w:rFonts w:ascii="Times New Roman" w:hAnsi="Times New Roman"/>
        </w:rPr>
        <w:t xml:space="preserve"> </w:t>
      </w:r>
      <w:r w:rsidR="00054747" w:rsidRPr="00054747">
        <w:rPr>
          <w:rFonts w:ascii="Times New Roman" w:hAnsi="Times New Roman"/>
        </w:rPr>
        <w:t xml:space="preserve">there </w:t>
      </w:r>
      <w:r w:rsidR="00913E8A">
        <w:rPr>
          <w:rFonts w:ascii="Times New Roman" w:hAnsi="Times New Roman"/>
        </w:rPr>
        <w:t xml:space="preserve">any </w:t>
      </w:r>
      <w:r w:rsidR="00054747" w:rsidRPr="00054747">
        <w:rPr>
          <w:rFonts w:ascii="Times New Roman" w:hAnsi="Times New Roman"/>
        </w:rPr>
        <w:t xml:space="preserve">interaction between </w:t>
      </w:r>
      <w:r w:rsidR="000877AE">
        <w:rPr>
          <w:rFonts w:ascii="Times New Roman" w:hAnsi="Times New Roman"/>
        </w:rPr>
        <w:t>the</w:t>
      </w:r>
      <w:r w:rsidR="00913E8A">
        <w:rPr>
          <w:rFonts w:ascii="Times New Roman" w:hAnsi="Times New Roman"/>
        </w:rPr>
        <w:t xml:space="preserve"> two levels</w:t>
      </w:r>
      <w:r w:rsidR="00054747" w:rsidRPr="00054747">
        <w:rPr>
          <w:rFonts w:ascii="Times New Roman" w:hAnsi="Times New Roman"/>
        </w:rPr>
        <w:t xml:space="preserve">? </w:t>
      </w:r>
      <w:r w:rsidR="00913E8A">
        <w:rPr>
          <w:rFonts w:ascii="Times New Roman" w:hAnsi="Times New Roman"/>
        </w:rPr>
        <w:t>Does r</w:t>
      </w:r>
      <w:r w:rsidR="00913E8A" w:rsidRPr="00054747">
        <w:rPr>
          <w:rFonts w:ascii="Times New Roman" w:hAnsi="Times New Roman"/>
        </w:rPr>
        <w:t xml:space="preserve">esidential segregation </w:t>
      </w:r>
      <w:r w:rsidR="006F3EF2">
        <w:rPr>
          <w:rFonts w:ascii="Times New Roman" w:hAnsi="Times New Roman"/>
        </w:rPr>
        <w:t>as a community-level factor affect individual-</w:t>
      </w:r>
      <w:r w:rsidR="00913E8A">
        <w:rPr>
          <w:rFonts w:ascii="Times New Roman" w:hAnsi="Times New Roman"/>
        </w:rPr>
        <w:t xml:space="preserve">level factors? And </w:t>
      </w:r>
      <w:r w:rsidR="00B97DF9">
        <w:rPr>
          <w:rFonts w:ascii="Times New Roman" w:hAnsi="Times New Roman"/>
        </w:rPr>
        <w:t xml:space="preserve">does </w:t>
      </w:r>
      <w:r w:rsidR="00913E8A">
        <w:rPr>
          <w:rFonts w:ascii="Times New Roman" w:hAnsi="Times New Roman"/>
        </w:rPr>
        <w:t>r</w:t>
      </w:r>
      <w:r w:rsidR="00054747" w:rsidRPr="00054747">
        <w:rPr>
          <w:rFonts w:ascii="Times New Roman" w:hAnsi="Times New Roman"/>
        </w:rPr>
        <w:t xml:space="preserve">esidential segregation </w:t>
      </w:r>
      <w:r w:rsidR="00913E8A">
        <w:rPr>
          <w:rFonts w:ascii="Times New Roman" w:hAnsi="Times New Roman"/>
        </w:rPr>
        <w:t xml:space="preserve">influence </w:t>
      </w:r>
      <w:r w:rsidR="000877AE">
        <w:rPr>
          <w:rFonts w:ascii="Times New Roman" w:hAnsi="Times New Roman"/>
        </w:rPr>
        <w:t>new migrants</w:t>
      </w:r>
      <w:r w:rsidR="000877AE" w:rsidRPr="00054747">
        <w:rPr>
          <w:rFonts w:ascii="Times New Roman" w:hAnsi="Times New Roman"/>
        </w:rPr>
        <w:t xml:space="preserve"> and local residents</w:t>
      </w:r>
      <w:r w:rsidR="000877AE">
        <w:rPr>
          <w:rFonts w:ascii="Times New Roman" w:hAnsi="Times New Roman"/>
        </w:rPr>
        <w:t xml:space="preserve">’ </w:t>
      </w:r>
      <w:r w:rsidR="000877AE" w:rsidRPr="00054747">
        <w:rPr>
          <w:rFonts w:ascii="Times New Roman" w:hAnsi="Times New Roman"/>
        </w:rPr>
        <w:t>attitude</w:t>
      </w:r>
      <w:r w:rsidR="000877AE">
        <w:rPr>
          <w:rFonts w:ascii="Times New Roman" w:hAnsi="Times New Roman"/>
        </w:rPr>
        <w:t xml:space="preserve">s towards </w:t>
      </w:r>
      <w:r w:rsidR="00913E8A">
        <w:rPr>
          <w:rFonts w:ascii="Times New Roman" w:hAnsi="Times New Roman"/>
        </w:rPr>
        <w:t xml:space="preserve">psychological integration? </w:t>
      </w:r>
    </w:p>
    <w:p w14:paraId="0D79F771" w14:textId="0E1EC655" w:rsidR="007B6C25" w:rsidRPr="00DA22E9" w:rsidRDefault="00054747">
      <w:pPr>
        <w:rPr>
          <w:rFonts w:ascii="Times New Roman" w:hAnsi="Times New Roman"/>
        </w:rPr>
      </w:pPr>
      <w:r w:rsidRPr="00124B13">
        <w:rPr>
          <w:rFonts w:ascii="Times New Roman" w:hAnsi="Times New Roman"/>
          <w:b/>
        </w:rPr>
        <w:t xml:space="preserve">Hypothesis 4: </w:t>
      </w:r>
      <w:r w:rsidR="00935251">
        <w:rPr>
          <w:rFonts w:ascii="Times New Roman" w:hAnsi="Times New Roman"/>
        </w:rPr>
        <w:t xml:space="preserve">As with </w:t>
      </w:r>
      <w:r w:rsidR="00E70350">
        <w:rPr>
          <w:rFonts w:ascii="Times New Roman" w:hAnsi="Times New Roman" w:hint="eastAsia"/>
        </w:rPr>
        <w:t xml:space="preserve">the </w:t>
      </w:r>
      <w:r w:rsidR="00935251">
        <w:rPr>
          <w:rFonts w:ascii="Times New Roman" w:hAnsi="Times New Roman"/>
        </w:rPr>
        <w:t>degree of</w:t>
      </w:r>
      <w:r w:rsidRPr="00054747">
        <w:rPr>
          <w:rFonts w:ascii="Times New Roman" w:hAnsi="Times New Roman"/>
        </w:rPr>
        <w:t xml:space="preserve"> psychological in</w:t>
      </w:r>
      <w:r w:rsidR="00F41D1F">
        <w:rPr>
          <w:rFonts w:ascii="Times New Roman" w:hAnsi="Times New Roman"/>
        </w:rPr>
        <w:t xml:space="preserve">tegration, there are </w:t>
      </w:r>
      <w:r w:rsidR="00F41D1F" w:rsidRPr="00054747">
        <w:rPr>
          <w:rFonts w:ascii="Times New Roman" w:hAnsi="Times New Roman"/>
        </w:rPr>
        <w:t>interaction</w:t>
      </w:r>
      <w:r w:rsidR="00F41D1F">
        <w:rPr>
          <w:rFonts w:ascii="Times New Roman" w:hAnsi="Times New Roman"/>
        </w:rPr>
        <w:t>s between individual</w:t>
      </w:r>
      <w:r w:rsidR="003416C3">
        <w:rPr>
          <w:rFonts w:ascii="Times New Roman" w:hAnsi="Times New Roman"/>
        </w:rPr>
        <w:t xml:space="preserve"> </w:t>
      </w:r>
      <w:r w:rsidR="003416C3" w:rsidRPr="00054747">
        <w:rPr>
          <w:rFonts w:ascii="Times New Roman" w:hAnsi="Times New Roman"/>
        </w:rPr>
        <w:t>charact</w:t>
      </w:r>
      <w:r w:rsidR="003416C3">
        <w:rPr>
          <w:rFonts w:ascii="Times New Roman" w:hAnsi="Times New Roman"/>
        </w:rPr>
        <w:t xml:space="preserve">eristics </w:t>
      </w:r>
      <w:r w:rsidR="00935251">
        <w:rPr>
          <w:rFonts w:ascii="Times New Roman" w:hAnsi="Times New Roman"/>
        </w:rPr>
        <w:t>and community level;</w:t>
      </w:r>
      <w:r w:rsidR="00F41D1F">
        <w:rPr>
          <w:rFonts w:ascii="Times New Roman" w:hAnsi="Times New Roman"/>
        </w:rPr>
        <w:t xml:space="preserve"> residential segregation also </w:t>
      </w:r>
      <w:r w:rsidR="00935251">
        <w:rPr>
          <w:rFonts w:ascii="Times New Roman" w:hAnsi="Times New Roman"/>
        </w:rPr>
        <w:t xml:space="preserve">has </w:t>
      </w:r>
      <w:r w:rsidR="00F41D1F">
        <w:rPr>
          <w:rFonts w:ascii="Times New Roman" w:hAnsi="Times New Roman"/>
        </w:rPr>
        <w:t>impact</w:t>
      </w:r>
      <w:r w:rsidR="003416C3">
        <w:rPr>
          <w:rFonts w:ascii="Times New Roman" w:hAnsi="Times New Roman"/>
        </w:rPr>
        <w:t xml:space="preserve"> on individual </w:t>
      </w:r>
      <w:r w:rsidRPr="00054747">
        <w:rPr>
          <w:rFonts w:ascii="Times New Roman" w:hAnsi="Times New Roman"/>
        </w:rPr>
        <w:t>charact</w:t>
      </w:r>
      <w:r w:rsidR="00F41D1F">
        <w:rPr>
          <w:rFonts w:ascii="Times New Roman" w:hAnsi="Times New Roman"/>
        </w:rPr>
        <w:t>eristics</w:t>
      </w:r>
      <w:r w:rsidRPr="00054747">
        <w:rPr>
          <w:rFonts w:ascii="Times New Roman" w:hAnsi="Times New Roman"/>
        </w:rPr>
        <w:t>.</w:t>
      </w:r>
    </w:p>
    <w:p w14:paraId="756FEA47" w14:textId="77777777" w:rsidR="00BB7FC6" w:rsidRPr="00DA22E9" w:rsidRDefault="00BB7FC6">
      <w:pPr>
        <w:rPr>
          <w:rFonts w:ascii="Times New Roman" w:hAnsi="Times New Roman"/>
        </w:rPr>
      </w:pPr>
    </w:p>
    <w:p w14:paraId="5EAA843F" w14:textId="364FC3BD" w:rsidR="00BB7FC6" w:rsidRPr="00124B13" w:rsidRDefault="00BB7FC6" w:rsidP="00124B13">
      <w:pPr>
        <w:jc w:val="center"/>
        <w:rPr>
          <w:rFonts w:ascii="Times New Roman" w:hAnsi="Times New Roman"/>
          <w:b/>
          <w:sz w:val="32"/>
          <w:szCs w:val="32"/>
        </w:rPr>
      </w:pPr>
      <w:r w:rsidRPr="00DA22E9">
        <w:rPr>
          <w:rFonts w:ascii="Times New Roman" w:hAnsi="Times New Roman"/>
          <w:b/>
          <w:sz w:val="32"/>
          <w:szCs w:val="32"/>
        </w:rPr>
        <w:t>FRAMEWORK, DATA &amp; MODEL</w:t>
      </w:r>
    </w:p>
    <w:p w14:paraId="2D14F411" w14:textId="5ED749A9" w:rsidR="00124B13" w:rsidRDefault="007B6C25">
      <w:pPr>
        <w:rPr>
          <w:rFonts w:ascii="Times New Roman" w:hAnsi="Times New Roman"/>
        </w:rPr>
      </w:pPr>
      <w:r>
        <w:rPr>
          <w:rFonts w:ascii="Times New Roman" w:hAnsi="Times New Roman"/>
        </w:rPr>
        <w:t>Operationalization of spec</w:t>
      </w:r>
      <w:r w:rsidR="00935251">
        <w:rPr>
          <w:rFonts w:ascii="Times New Roman" w:hAnsi="Times New Roman"/>
        </w:rPr>
        <w:t>ific views and hypotheses is a</w:t>
      </w:r>
      <w:r>
        <w:rPr>
          <w:rFonts w:ascii="Times New Roman" w:hAnsi="Times New Roman"/>
        </w:rPr>
        <w:t xml:space="preserve"> key point</w:t>
      </w:r>
      <w:r w:rsidR="00935251">
        <w:rPr>
          <w:rFonts w:ascii="Times New Roman" w:hAnsi="Times New Roman"/>
        </w:rPr>
        <w:t xml:space="preserve"> of quantitative researches while</w:t>
      </w:r>
      <w:r>
        <w:rPr>
          <w:rFonts w:ascii="Times New Roman" w:hAnsi="Times New Roman"/>
        </w:rPr>
        <w:t xml:space="preserve"> </w:t>
      </w:r>
      <w:r w:rsidR="00BA5AE2">
        <w:rPr>
          <w:rFonts w:ascii="Times New Roman" w:hAnsi="Times New Roman"/>
        </w:rPr>
        <w:t>reasonable choices of variables determine the scient</w:t>
      </w:r>
      <w:r w:rsidR="00935251">
        <w:rPr>
          <w:rFonts w:ascii="Times New Roman" w:hAnsi="Times New Roman"/>
        </w:rPr>
        <w:t>ificity and rationality of a</w:t>
      </w:r>
      <w:r w:rsidR="00BA5AE2">
        <w:rPr>
          <w:rFonts w:ascii="Times New Roman" w:hAnsi="Times New Roman"/>
        </w:rPr>
        <w:t xml:space="preserve"> research. </w:t>
      </w:r>
      <w:r w:rsidR="00935251">
        <w:rPr>
          <w:rFonts w:ascii="Times New Roman" w:hAnsi="Times New Roman"/>
        </w:rPr>
        <w:t>Here below is design process of this research:</w:t>
      </w:r>
    </w:p>
    <w:p w14:paraId="6F6109E3" w14:textId="77777777" w:rsidR="00124B13" w:rsidRPr="00DA22E9" w:rsidRDefault="00124B13">
      <w:pPr>
        <w:rPr>
          <w:rFonts w:ascii="Times New Roman" w:hAnsi="Times New Roman"/>
        </w:rPr>
      </w:pPr>
    </w:p>
    <w:p w14:paraId="73F61216" w14:textId="4C2D03BE" w:rsidR="00BB7FC6" w:rsidRPr="00124B13" w:rsidRDefault="007B6C25" w:rsidP="007B6C25">
      <w:pPr>
        <w:pStyle w:val="ListParagraph"/>
        <w:numPr>
          <w:ilvl w:val="0"/>
          <w:numId w:val="2"/>
        </w:numPr>
        <w:ind w:firstLineChars="0"/>
        <w:rPr>
          <w:rFonts w:ascii="Times New Roman" w:hAnsi="Times New Roman"/>
          <w:b/>
          <w:sz w:val="28"/>
          <w:szCs w:val="28"/>
        </w:rPr>
      </w:pPr>
      <w:r w:rsidRPr="00124B13">
        <w:rPr>
          <w:rFonts w:ascii="Times New Roman" w:hAnsi="Times New Roman"/>
          <w:b/>
          <w:sz w:val="28"/>
          <w:szCs w:val="28"/>
        </w:rPr>
        <w:t>Framework</w:t>
      </w:r>
    </w:p>
    <w:p w14:paraId="28AD3F15" w14:textId="56FED6A3" w:rsidR="00E250D8" w:rsidRDefault="004E791E" w:rsidP="007B6C25">
      <w:pPr>
        <w:rPr>
          <w:rFonts w:ascii="Times New Roman" w:hAnsi="Times New Roman"/>
        </w:rPr>
      </w:pPr>
      <w:r w:rsidRPr="004E791E">
        <w:rPr>
          <w:rFonts w:ascii="Times New Roman" w:hAnsi="Times New Roman"/>
        </w:rPr>
        <w:t>This study focus</w:t>
      </w:r>
      <w:r>
        <w:rPr>
          <w:rFonts w:ascii="Times New Roman" w:hAnsi="Times New Roman" w:hint="eastAsia"/>
        </w:rPr>
        <w:t>es</w:t>
      </w:r>
      <w:r w:rsidRPr="004E791E">
        <w:rPr>
          <w:rFonts w:ascii="Times New Roman" w:hAnsi="Times New Roman"/>
        </w:rPr>
        <w:t xml:space="preserve"> on psychological integration </w:t>
      </w:r>
      <w:r>
        <w:rPr>
          <w:rFonts w:ascii="Times New Roman" w:hAnsi="Times New Roman"/>
        </w:rPr>
        <w:t xml:space="preserve">of </w:t>
      </w:r>
      <w:r w:rsidR="006B2471">
        <w:rPr>
          <w:rFonts w:ascii="Times New Roman" w:hAnsi="Times New Roman"/>
        </w:rPr>
        <w:t>new migrants</w:t>
      </w:r>
      <w:r w:rsidRPr="004E791E">
        <w:rPr>
          <w:rFonts w:ascii="Times New Roman" w:hAnsi="Times New Roman"/>
        </w:rPr>
        <w:t xml:space="preserve"> </w:t>
      </w:r>
      <w:r>
        <w:rPr>
          <w:rFonts w:ascii="Times New Roman" w:hAnsi="Times New Roman"/>
        </w:rPr>
        <w:t>and local residents in Shanghai</w:t>
      </w:r>
      <w:r w:rsidRPr="004E791E">
        <w:rPr>
          <w:rFonts w:ascii="Times New Roman" w:hAnsi="Times New Roman"/>
        </w:rPr>
        <w:t xml:space="preserve">, </w:t>
      </w:r>
      <w:r>
        <w:rPr>
          <w:rFonts w:ascii="Times New Roman" w:hAnsi="Times New Roman"/>
        </w:rPr>
        <w:t xml:space="preserve">especially </w:t>
      </w:r>
      <w:r w:rsidR="00935251">
        <w:rPr>
          <w:rFonts w:ascii="Times New Roman" w:hAnsi="Times New Roman"/>
        </w:rPr>
        <w:t xml:space="preserve">on </w:t>
      </w:r>
      <w:r w:rsidRPr="004E791E">
        <w:rPr>
          <w:rFonts w:ascii="Times New Roman" w:hAnsi="Times New Roman"/>
        </w:rPr>
        <w:t xml:space="preserve">the impact of </w:t>
      </w:r>
      <w:r w:rsidR="00B737FF" w:rsidRPr="004E791E">
        <w:rPr>
          <w:rFonts w:ascii="Times New Roman" w:hAnsi="Times New Roman"/>
        </w:rPr>
        <w:t>residential segregatio</w:t>
      </w:r>
      <w:r w:rsidR="00B737FF">
        <w:rPr>
          <w:rFonts w:ascii="Times New Roman" w:hAnsi="Times New Roman"/>
        </w:rPr>
        <w:t>n</w:t>
      </w:r>
      <w:r w:rsidR="00B737FF" w:rsidRPr="004E791E">
        <w:rPr>
          <w:rFonts w:ascii="Times New Roman" w:hAnsi="Times New Roman"/>
        </w:rPr>
        <w:t xml:space="preserve"> </w:t>
      </w:r>
      <w:r>
        <w:rPr>
          <w:rFonts w:ascii="Times New Roman" w:hAnsi="Times New Roman"/>
        </w:rPr>
        <w:t>on</w:t>
      </w:r>
      <w:r w:rsidR="00B737FF" w:rsidRPr="00B737FF">
        <w:rPr>
          <w:rFonts w:ascii="Times New Roman" w:hAnsi="Times New Roman"/>
        </w:rPr>
        <w:t xml:space="preserve"> </w:t>
      </w:r>
      <w:r w:rsidR="00B737FF" w:rsidRPr="004E791E">
        <w:rPr>
          <w:rFonts w:ascii="Times New Roman" w:hAnsi="Times New Roman"/>
        </w:rPr>
        <w:t>psychological integration</w:t>
      </w:r>
      <w:r w:rsidR="00B737FF">
        <w:rPr>
          <w:rFonts w:ascii="Times New Roman" w:hAnsi="Times New Roman"/>
        </w:rPr>
        <w:t xml:space="preserve">. Therefore, </w:t>
      </w:r>
      <w:r w:rsidR="00B737FF" w:rsidRPr="004E791E">
        <w:rPr>
          <w:rFonts w:ascii="Times New Roman" w:hAnsi="Times New Roman"/>
        </w:rPr>
        <w:t>two groups</w:t>
      </w:r>
      <w:r w:rsidR="00B737FF">
        <w:rPr>
          <w:rFonts w:ascii="Times New Roman" w:hAnsi="Times New Roman"/>
        </w:rPr>
        <w:t xml:space="preserve">—both </w:t>
      </w:r>
      <w:r w:rsidRPr="004E791E">
        <w:rPr>
          <w:rFonts w:ascii="Times New Roman" w:hAnsi="Times New Roman"/>
        </w:rPr>
        <w:t xml:space="preserve">local </w:t>
      </w:r>
      <w:r w:rsidR="00B737FF">
        <w:rPr>
          <w:rFonts w:ascii="Times New Roman" w:hAnsi="Times New Roman"/>
        </w:rPr>
        <w:t xml:space="preserve">residents and </w:t>
      </w:r>
      <w:r w:rsidR="006B2471">
        <w:rPr>
          <w:rFonts w:ascii="Times New Roman" w:hAnsi="Times New Roman"/>
        </w:rPr>
        <w:t>new migrants</w:t>
      </w:r>
      <w:r w:rsidR="00B737FF">
        <w:rPr>
          <w:rFonts w:ascii="Times New Roman" w:hAnsi="Times New Roman"/>
        </w:rPr>
        <w:t xml:space="preserve"> are</w:t>
      </w:r>
      <w:r w:rsidR="00B737FF" w:rsidRPr="00B737FF">
        <w:rPr>
          <w:rFonts w:ascii="Times New Roman" w:hAnsi="Times New Roman"/>
        </w:rPr>
        <w:t xml:space="preserve"> </w:t>
      </w:r>
      <w:r w:rsidR="00B737FF" w:rsidRPr="004E791E">
        <w:rPr>
          <w:rFonts w:ascii="Times New Roman" w:hAnsi="Times New Roman"/>
        </w:rPr>
        <w:t>involve</w:t>
      </w:r>
      <w:r w:rsidR="00B737FF">
        <w:rPr>
          <w:rFonts w:ascii="Times New Roman" w:hAnsi="Times New Roman"/>
        </w:rPr>
        <w:t>d</w:t>
      </w:r>
      <w:r w:rsidRPr="004E791E">
        <w:rPr>
          <w:rFonts w:ascii="Times New Roman" w:hAnsi="Times New Roman"/>
        </w:rPr>
        <w:t xml:space="preserve">, </w:t>
      </w:r>
      <w:r w:rsidR="00B92E32">
        <w:rPr>
          <w:rFonts w:ascii="Times New Roman" w:hAnsi="Times New Roman"/>
        </w:rPr>
        <w:t xml:space="preserve">and </w:t>
      </w:r>
      <w:r w:rsidRPr="004E791E">
        <w:rPr>
          <w:rFonts w:ascii="Times New Roman" w:hAnsi="Times New Roman"/>
        </w:rPr>
        <w:t>the</w:t>
      </w:r>
      <w:r w:rsidR="00B737FF">
        <w:rPr>
          <w:rFonts w:ascii="Times New Roman" w:hAnsi="Times New Roman"/>
        </w:rPr>
        <w:t xml:space="preserve">ir </w:t>
      </w:r>
      <w:r w:rsidR="00B737FF">
        <w:rPr>
          <w:rFonts w:ascii="Times New Roman" w:hAnsi="Times New Roman"/>
        </w:rPr>
        <w:lastRenderedPageBreak/>
        <w:t>attitude</w:t>
      </w:r>
      <w:r w:rsidR="00935251">
        <w:rPr>
          <w:rFonts w:ascii="Times New Roman" w:hAnsi="Times New Roman"/>
        </w:rPr>
        <w:t>s towards</w:t>
      </w:r>
      <w:r w:rsidRPr="004E791E">
        <w:rPr>
          <w:rFonts w:ascii="Times New Roman" w:hAnsi="Times New Roman"/>
        </w:rPr>
        <w:t xml:space="preserve"> </w:t>
      </w:r>
      <w:r w:rsidR="00B737FF">
        <w:rPr>
          <w:rFonts w:ascii="Times New Roman" w:hAnsi="Times New Roman"/>
        </w:rPr>
        <w:t xml:space="preserve">social </w:t>
      </w:r>
      <w:r w:rsidRPr="004E791E">
        <w:rPr>
          <w:rFonts w:ascii="Times New Roman" w:hAnsi="Times New Roman"/>
        </w:rPr>
        <w:t>inte</w:t>
      </w:r>
      <w:r w:rsidR="00B737FF">
        <w:rPr>
          <w:rFonts w:ascii="Times New Roman" w:hAnsi="Times New Roman"/>
        </w:rPr>
        <w:t xml:space="preserve">gration </w:t>
      </w:r>
      <w:r w:rsidR="00935251">
        <w:rPr>
          <w:rFonts w:ascii="Times New Roman" w:hAnsi="Times New Roman"/>
        </w:rPr>
        <w:t>constitute</w:t>
      </w:r>
      <w:r w:rsidRPr="004E791E">
        <w:rPr>
          <w:rFonts w:ascii="Times New Roman" w:hAnsi="Times New Roman"/>
        </w:rPr>
        <w:t xml:space="preserve"> the dep</w:t>
      </w:r>
      <w:r w:rsidR="006E37CA">
        <w:rPr>
          <w:rFonts w:ascii="Times New Roman" w:hAnsi="Times New Roman"/>
        </w:rPr>
        <w:t>endent variable of this article.</w:t>
      </w:r>
      <w:r w:rsidRPr="004E791E">
        <w:rPr>
          <w:rFonts w:ascii="Times New Roman" w:hAnsi="Times New Roman"/>
        </w:rPr>
        <w:t xml:space="preserve"> </w:t>
      </w:r>
      <w:r w:rsidR="006E37CA">
        <w:rPr>
          <w:rFonts w:ascii="Times New Roman" w:hAnsi="Times New Roman"/>
        </w:rPr>
        <w:t>The key</w:t>
      </w:r>
      <w:r w:rsidR="00006FA5">
        <w:rPr>
          <w:rFonts w:ascii="Times New Roman" w:hAnsi="Times New Roman"/>
        </w:rPr>
        <w:t xml:space="preserve"> independent variable of</w:t>
      </w:r>
      <w:r w:rsidRPr="004E791E">
        <w:rPr>
          <w:rFonts w:ascii="Times New Roman" w:hAnsi="Times New Roman"/>
        </w:rPr>
        <w:t xml:space="preserve"> individual level </w:t>
      </w:r>
      <w:r w:rsidR="00006FA5">
        <w:rPr>
          <w:rFonts w:ascii="Times New Roman" w:hAnsi="Times New Roman"/>
        </w:rPr>
        <w:t xml:space="preserve">is </w:t>
      </w:r>
      <w:r w:rsidR="008B458C">
        <w:rPr>
          <w:rFonts w:ascii="Times New Roman" w:hAnsi="Times New Roman"/>
        </w:rPr>
        <w:t>r</w:t>
      </w:r>
      <w:r w:rsidR="008B458C" w:rsidRPr="008B458C">
        <w:rPr>
          <w:rFonts w:ascii="Times New Roman" w:hAnsi="Times New Roman"/>
        </w:rPr>
        <w:t xml:space="preserve">egistered residence </w:t>
      </w:r>
      <w:r w:rsidR="006E37CA" w:rsidRPr="008B458C">
        <w:rPr>
          <w:rFonts w:ascii="Times New Roman" w:hAnsi="Times New Roman"/>
        </w:rPr>
        <w:t>place</w:t>
      </w:r>
      <w:r w:rsidR="006E37CA">
        <w:rPr>
          <w:rFonts w:ascii="Times New Roman" w:hAnsi="Times New Roman"/>
        </w:rPr>
        <w:t>, which</w:t>
      </w:r>
      <w:r w:rsidRPr="004E791E">
        <w:rPr>
          <w:rFonts w:ascii="Times New Roman" w:hAnsi="Times New Roman"/>
        </w:rPr>
        <w:t xml:space="preserve"> </w:t>
      </w:r>
      <w:r w:rsidR="00523D66">
        <w:rPr>
          <w:rFonts w:ascii="Times New Roman" w:hAnsi="Times New Roman"/>
        </w:rPr>
        <w:t xml:space="preserve">is </w:t>
      </w:r>
      <w:r w:rsidR="005D7F2C">
        <w:rPr>
          <w:rFonts w:ascii="Times New Roman" w:hAnsi="Times New Roman"/>
        </w:rPr>
        <w:t xml:space="preserve">used to define </w:t>
      </w:r>
      <w:r w:rsidR="00523D66">
        <w:rPr>
          <w:rFonts w:ascii="Times New Roman" w:hAnsi="Times New Roman"/>
        </w:rPr>
        <w:t xml:space="preserve">whether </w:t>
      </w:r>
      <w:r w:rsidR="00135352">
        <w:rPr>
          <w:rFonts w:ascii="Times New Roman" w:hAnsi="Times New Roman"/>
        </w:rPr>
        <w:t>the respondents a</w:t>
      </w:r>
      <w:r w:rsidRPr="004E791E">
        <w:rPr>
          <w:rFonts w:ascii="Times New Roman" w:hAnsi="Times New Roman"/>
        </w:rPr>
        <w:t xml:space="preserve">re local residents or </w:t>
      </w:r>
      <w:r w:rsidR="006B2471">
        <w:rPr>
          <w:rFonts w:ascii="Times New Roman" w:hAnsi="Times New Roman"/>
        </w:rPr>
        <w:t>new migrants</w:t>
      </w:r>
      <w:r w:rsidR="005D7F2C">
        <w:rPr>
          <w:rFonts w:ascii="Times New Roman" w:hAnsi="Times New Roman"/>
        </w:rPr>
        <w:t>, and t</w:t>
      </w:r>
      <w:r w:rsidR="006E37CA">
        <w:rPr>
          <w:rFonts w:ascii="Times New Roman" w:hAnsi="Times New Roman"/>
        </w:rPr>
        <w:t xml:space="preserve">he </w:t>
      </w:r>
      <w:r w:rsidR="00135352" w:rsidRPr="00135352">
        <w:rPr>
          <w:rFonts w:ascii="Times New Roman" w:hAnsi="Times New Roman"/>
        </w:rPr>
        <w:t xml:space="preserve">independent variable of </w:t>
      </w:r>
      <w:r w:rsidRPr="004E791E">
        <w:rPr>
          <w:rFonts w:ascii="Times New Roman" w:hAnsi="Times New Roman"/>
        </w:rPr>
        <w:t xml:space="preserve">community level </w:t>
      </w:r>
      <w:r w:rsidR="00135352">
        <w:rPr>
          <w:rFonts w:ascii="Times New Roman" w:hAnsi="Times New Roman"/>
        </w:rPr>
        <w:t xml:space="preserve">is </w:t>
      </w:r>
      <w:r w:rsidRPr="004E791E">
        <w:rPr>
          <w:rFonts w:ascii="Times New Roman" w:hAnsi="Times New Roman"/>
        </w:rPr>
        <w:t>residenti</w:t>
      </w:r>
      <w:r w:rsidR="005D7F2C">
        <w:rPr>
          <w:rFonts w:ascii="Times New Roman" w:hAnsi="Times New Roman"/>
        </w:rPr>
        <w:t>al segregation</w:t>
      </w:r>
      <w:r w:rsidR="00135352">
        <w:rPr>
          <w:rFonts w:ascii="Times New Roman" w:hAnsi="Times New Roman"/>
        </w:rPr>
        <w:t xml:space="preserve">. Controlling the effects of </w:t>
      </w:r>
      <w:r w:rsidRPr="004E791E">
        <w:rPr>
          <w:rFonts w:ascii="Times New Roman" w:hAnsi="Times New Roman"/>
        </w:rPr>
        <w:t xml:space="preserve">other </w:t>
      </w:r>
      <w:r w:rsidR="00135352">
        <w:rPr>
          <w:rFonts w:ascii="Times New Roman" w:hAnsi="Times New Roman"/>
        </w:rPr>
        <w:t xml:space="preserve">individual </w:t>
      </w:r>
      <w:r w:rsidRPr="004E791E">
        <w:rPr>
          <w:rFonts w:ascii="Times New Roman" w:hAnsi="Times New Roman"/>
        </w:rPr>
        <w:t>characteristics</w:t>
      </w:r>
      <w:r w:rsidR="00135352">
        <w:rPr>
          <w:rFonts w:ascii="Times New Roman" w:hAnsi="Times New Roman"/>
        </w:rPr>
        <w:t>,</w:t>
      </w:r>
      <w:r w:rsidRPr="004E791E">
        <w:rPr>
          <w:rFonts w:ascii="Times New Roman" w:hAnsi="Times New Roman"/>
        </w:rPr>
        <w:t xml:space="preserve"> </w:t>
      </w:r>
      <w:r w:rsidR="00135352">
        <w:rPr>
          <w:rFonts w:ascii="Times New Roman" w:hAnsi="Times New Roman"/>
        </w:rPr>
        <w:t xml:space="preserve">we will research </w:t>
      </w:r>
      <w:r w:rsidR="00A029DE">
        <w:rPr>
          <w:rFonts w:ascii="Times New Roman" w:hAnsi="Times New Roman"/>
        </w:rPr>
        <w:t xml:space="preserve">how </w:t>
      </w:r>
      <w:r w:rsidR="00A029DE" w:rsidRPr="004E791E">
        <w:rPr>
          <w:rFonts w:ascii="Times New Roman" w:hAnsi="Times New Roman"/>
        </w:rPr>
        <w:t xml:space="preserve">residential segregation </w:t>
      </w:r>
      <w:r w:rsidR="00A029DE">
        <w:rPr>
          <w:rFonts w:ascii="Times New Roman" w:hAnsi="Times New Roman"/>
        </w:rPr>
        <w:t>affects</w:t>
      </w:r>
      <w:r w:rsidR="00935251">
        <w:rPr>
          <w:rFonts w:ascii="Times New Roman" w:hAnsi="Times New Roman"/>
        </w:rPr>
        <w:t xml:space="preserve"> </w:t>
      </w:r>
      <w:r w:rsidR="00A029DE" w:rsidRPr="004E791E">
        <w:rPr>
          <w:rFonts w:ascii="Times New Roman" w:hAnsi="Times New Roman"/>
        </w:rPr>
        <w:t xml:space="preserve">psychological integration </w:t>
      </w:r>
      <w:r w:rsidR="00A029DE">
        <w:rPr>
          <w:rFonts w:ascii="Times New Roman" w:hAnsi="Times New Roman"/>
        </w:rPr>
        <w:t xml:space="preserve">of </w:t>
      </w:r>
      <w:r w:rsidRPr="004E791E">
        <w:rPr>
          <w:rFonts w:ascii="Times New Roman" w:hAnsi="Times New Roman"/>
        </w:rPr>
        <w:t xml:space="preserve">local residents and </w:t>
      </w:r>
      <w:r w:rsidR="006B2471">
        <w:rPr>
          <w:rFonts w:ascii="Times New Roman" w:hAnsi="Times New Roman"/>
        </w:rPr>
        <w:t>new migrants</w:t>
      </w:r>
      <w:r w:rsidRPr="004E791E">
        <w:rPr>
          <w:rFonts w:ascii="Times New Roman" w:hAnsi="Times New Roman"/>
        </w:rPr>
        <w:t xml:space="preserve">. Thus </w:t>
      </w:r>
      <w:r w:rsidR="00A30374">
        <w:rPr>
          <w:rFonts w:ascii="Times New Roman" w:hAnsi="Times New Roman"/>
        </w:rPr>
        <w:t xml:space="preserve">chart </w:t>
      </w:r>
      <w:r w:rsidR="00A30374" w:rsidRPr="004E791E">
        <w:rPr>
          <w:rFonts w:ascii="Times New Roman" w:hAnsi="Times New Roman"/>
        </w:rPr>
        <w:t xml:space="preserve">below </w:t>
      </w:r>
      <w:r w:rsidR="00A30374">
        <w:rPr>
          <w:rFonts w:ascii="Times New Roman" w:hAnsi="Times New Roman"/>
        </w:rPr>
        <w:t xml:space="preserve">is the </w:t>
      </w:r>
      <w:r w:rsidR="00935251">
        <w:rPr>
          <w:rFonts w:ascii="Times New Roman" w:hAnsi="Times New Roman"/>
        </w:rPr>
        <w:t xml:space="preserve">framework </w:t>
      </w:r>
      <w:r w:rsidR="00A30374">
        <w:rPr>
          <w:rFonts w:ascii="Times New Roman" w:hAnsi="Times New Roman"/>
        </w:rPr>
        <w:t>design</w:t>
      </w:r>
      <w:r w:rsidR="00935251">
        <w:rPr>
          <w:rFonts w:ascii="Times New Roman" w:hAnsi="Times New Roman"/>
        </w:rPr>
        <w:t>ed</w:t>
      </w:r>
      <w:r w:rsidR="00A30374">
        <w:rPr>
          <w:rFonts w:ascii="Times New Roman" w:hAnsi="Times New Roman"/>
        </w:rPr>
        <w:t xml:space="preserve"> for this paper</w:t>
      </w:r>
      <w:r w:rsidRPr="004E791E">
        <w:rPr>
          <w:rFonts w:ascii="Times New Roman" w:hAnsi="Times New Roman"/>
        </w:rPr>
        <w:t>:</w:t>
      </w:r>
    </w:p>
    <w:p w14:paraId="78C540E6" w14:textId="35E7F31F" w:rsidR="00124B13" w:rsidRDefault="003A6759" w:rsidP="007B6C25">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9504" behindDoc="0" locked="0" layoutInCell="1" allowOverlap="1" wp14:anchorId="0EB00FF4" wp14:editId="1E66C32E">
                <wp:simplePos x="0" y="0"/>
                <wp:positionH relativeFrom="column">
                  <wp:posOffset>-114300</wp:posOffset>
                </wp:positionH>
                <wp:positionV relativeFrom="paragraph">
                  <wp:posOffset>210185</wp:posOffset>
                </wp:positionV>
                <wp:extent cx="5715000" cy="2286000"/>
                <wp:effectExtent l="0" t="0" r="25400" b="25400"/>
                <wp:wrapNone/>
                <wp:docPr id="10" name="矩形 10"/>
                <wp:cNvGraphicFramePr/>
                <a:graphic xmlns:a="http://schemas.openxmlformats.org/drawingml/2006/main">
                  <a:graphicData uri="http://schemas.microsoft.com/office/word/2010/wordprocessingShape">
                    <wps:wsp>
                      <wps:cNvSpPr/>
                      <wps:spPr>
                        <a:xfrm>
                          <a:off x="0" y="0"/>
                          <a:ext cx="5715000" cy="2286000"/>
                        </a:xfrm>
                        <a:prstGeom prst="rect">
                          <a:avLst/>
                        </a:prstGeom>
                        <a:no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矩形 10" o:spid="_x0000_s1026" style="position:absolute;left:0;text-align:left;margin-left:-8.95pt;margin-top:16.55pt;width:450pt;height:18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" filled="f" strokecolor="black [3213]"/>
            </w:pict>
          </mc:Fallback>
        </mc:AlternateContent>
      </w:r>
    </w:p>
    <w:p w14:paraId="4DEE662A" w14:textId="3AB8673B" w:rsidR="00E250D8" w:rsidRDefault="00E250D8" w:rsidP="007B6C25">
      <w:pPr>
        <w:rPr>
          <w:rFonts w:ascii="Times New Roman" w:hAnsi="Times New Roman"/>
        </w:rPr>
      </w:pPr>
    </w:p>
    <w:p w14:paraId="4DD24B13" w14:textId="490FA5F8" w:rsidR="00E250D8" w:rsidRDefault="004E791E" w:rsidP="007B6C25">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5408" behindDoc="0" locked="0" layoutInCell="1" allowOverlap="1" wp14:anchorId="6F8BE447" wp14:editId="60CB7BC1">
                <wp:simplePos x="0" y="0"/>
                <wp:positionH relativeFrom="column">
                  <wp:posOffset>2514600</wp:posOffset>
                </wp:positionH>
                <wp:positionV relativeFrom="paragraph">
                  <wp:posOffset>191135</wp:posOffset>
                </wp:positionV>
                <wp:extent cx="1714500" cy="331470"/>
                <wp:effectExtent l="0" t="0" r="38100" b="24130"/>
                <wp:wrapNone/>
                <wp:docPr id="6" name="矩形 6"/>
                <wp:cNvGraphicFramePr/>
                <a:graphic xmlns:a="http://schemas.openxmlformats.org/drawingml/2006/main">
                  <a:graphicData uri="http://schemas.microsoft.com/office/word/2010/wordprocessingShape">
                    <wps:wsp>
                      <wps:cNvSpPr/>
                      <wps:spPr>
                        <a:xfrm>
                          <a:off x="0" y="0"/>
                          <a:ext cx="1714500" cy="33147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矩形 6" o:spid="_x0000_s1026" style="position:absolute;left:0;text-align:left;margin-left:198pt;margin-top:15.05pt;width:135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" filled="f" strokecolor="black [3213]" strokeweight=".5pt"/>
            </w:pict>
          </mc:Fallback>
        </mc:AlternateContent>
      </w:r>
    </w:p>
    <w:p w14:paraId="1959D103" w14:textId="3539312C" w:rsidR="00E250D8" w:rsidRDefault="003A6759" w:rsidP="007B6C25">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6432" behindDoc="0" locked="0" layoutInCell="1" allowOverlap="1" wp14:anchorId="430252FE" wp14:editId="5741766D">
                <wp:simplePos x="0" y="0"/>
                <wp:positionH relativeFrom="column">
                  <wp:posOffset>1943100</wp:posOffset>
                </wp:positionH>
                <wp:positionV relativeFrom="paragraph">
                  <wp:posOffset>254000</wp:posOffset>
                </wp:positionV>
                <wp:extent cx="571500" cy="547370"/>
                <wp:effectExtent l="0" t="0" r="38100" b="36830"/>
                <wp:wrapNone/>
                <wp:docPr id="7" name="直线连接符 7"/>
                <wp:cNvGraphicFramePr/>
                <a:graphic xmlns:a="http://schemas.openxmlformats.org/drawingml/2006/main">
                  <a:graphicData uri="http://schemas.microsoft.com/office/word/2010/wordprocessingShape">
                    <wps:wsp>
                      <wps:cNvCnPr/>
                      <wps:spPr>
                        <a:xfrm flipV="1">
                          <a:off x="0" y="0"/>
                          <a:ext cx="571500" cy="54737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直线连接符 7"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20pt" to="198pt,6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" strokecolor="black [3213]" strokeweight=".5pt"/>
            </w:pict>
          </mc:Fallback>
        </mc:AlternateContent>
      </w:r>
      <w:r>
        <w:rPr>
          <w:rFonts w:ascii="Times New Roman" w:hAnsi="Times New Roman"/>
          <w:noProof/>
          <w:lang w:eastAsia="en-US"/>
        </w:rPr>
        <mc:AlternateContent>
          <mc:Choice Requires="wps">
            <w:drawing>
              <wp:anchor distT="0" distB="0" distL="114300" distR="114300" simplePos="0" relativeHeight="251667456" behindDoc="0" locked="0" layoutInCell="1" allowOverlap="1" wp14:anchorId="29F199D6" wp14:editId="004891C6">
                <wp:simplePos x="0" y="0"/>
                <wp:positionH relativeFrom="column">
                  <wp:posOffset>4229100</wp:posOffset>
                </wp:positionH>
                <wp:positionV relativeFrom="paragraph">
                  <wp:posOffset>254000</wp:posOffset>
                </wp:positionV>
                <wp:extent cx="571500" cy="547370"/>
                <wp:effectExtent l="0" t="0" r="38100" b="36830"/>
                <wp:wrapNone/>
                <wp:docPr id="8" name="直线连接符 8"/>
                <wp:cNvGraphicFramePr/>
                <a:graphic xmlns:a="http://schemas.openxmlformats.org/drawingml/2006/main">
                  <a:graphicData uri="http://schemas.microsoft.com/office/word/2010/wordprocessingShape">
                    <wps:wsp>
                      <wps:cNvCnPr/>
                      <wps:spPr>
                        <a:xfrm>
                          <a:off x="0" y="0"/>
                          <a:ext cx="571500" cy="54737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直线连接符 8"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pt,20pt" to="378pt,6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" strokecolor="black [3213]" strokeweight=".5pt"/>
            </w:pict>
          </mc:Fallback>
        </mc:AlternateContent>
      </w:r>
      <w:r w:rsidR="00AF6699">
        <w:rPr>
          <w:rFonts w:ascii="Times New Roman" w:hAnsi="Times New Roman"/>
          <w:noProof/>
          <w:lang w:eastAsia="en-US"/>
        </w:rPr>
        <mc:AlternateContent>
          <mc:Choice Requires="wps">
            <w:drawing>
              <wp:anchor distT="0" distB="0" distL="114300" distR="114300" simplePos="0" relativeHeight="251668480" behindDoc="0" locked="0" layoutInCell="1" allowOverlap="1" wp14:anchorId="391448EB" wp14:editId="6E2045A4">
                <wp:simplePos x="0" y="0"/>
                <wp:positionH relativeFrom="column">
                  <wp:posOffset>3429000</wp:posOffset>
                </wp:positionH>
                <wp:positionV relativeFrom="paragraph">
                  <wp:posOffset>254000</wp:posOffset>
                </wp:positionV>
                <wp:extent cx="0" cy="635000"/>
                <wp:effectExtent l="101600" t="0" r="76200" b="76200"/>
                <wp:wrapNone/>
                <wp:docPr id="9" name="直线箭头连接符 9"/>
                <wp:cNvGraphicFramePr/>
                <a:graphic xmlns:a="http://schemas.openxmlformats.org/drawingml/2006/main">
                  <a:graphicData uri="http://schemas.microsoft.com/office/word/2010/wordprocessingShape">
                    <wps:wsp>
                      <wps:cNvCnPr/>
                      <wps:spPr>
                        <a:xfrm>
                          <a:off x="0" y="0"/>
                          <a:ext cx="0" cy="635000"/>
                        </a:xfrm>
                        <a:prstGeom prst="straightConnector1">
                          <a:avLst/>
                        </a:prstGeom>
                        <a:ln w="63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直线箭头连接符 9" o:spid="_x0000_s1026" type="#_x0000_t32" style="position:absolute;left:0;text-align:left;margin-left:270pt;margin-top:20pt;width:0;height:50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" strokecolor="black [3213]" strokeweight=".5pt">
                <v:stroke endarrow="open"/>
              </v:shape>
            </w:pict>
          </mc:Fallback>
        </mc:AlternateContent>
      </w:r>
      <w:r w:rsidR="00E250D8">
        <w:rPr>
          <w:rFonts w:ascii="Times New Roman" w:hAnsi="Times New Roman"/>
        </w:rPr>
        <w:t>C</w:t>
      </w:r>
      <w:r w:rsidR="00E250D8">
        <w:rPr>
          <w:rFonts w:ascii="Times New Roman" w:hAnsi="Times New Roman" w:hint="eastAsia"/>
        </w:rPr>
        <w:t>omm</w:t>
      </w:r>
      <w:r w:rsidR="00E250D8">
        <w:rPr>
          <w:rFonts w:ascii="Times New Roman" w:hAnsi="Times New Roman"/>
        </w:rPr>
        <w:t>unity Level:</w:t>
      </w:r>
      <w:r w:rsidR="00C742E4">
        <w:rPr>
          <w:rFonts w:ascii="Times New Roman" w:hAnsi="Times New Roman"/>
        </w:rPr>
        <w:t xml:space="preserve">                   Residential Segregation</w:t>
      </w:r>
    </w:p>
    <w:p w14:paraId="3F7075B1" w14:textId="77777777" w:rsidR="00E250D8" w:rsidRDefault="00E250D8" w:rsidP="007B6C25">
      <w:pPr>
        <w:rPr>
          <w:rFonts w:ascii="Times New Roman" w:hAnsi="Times New Roman"/>
        </w:rPr>
      </w:pPr>
    </w:p>
    <w:p w14:paraId="7010C1F9" w14:textId="7A9C2E6F" w:rsidR="00E250D8" w:rsidRDefault="003B3142" w:rsidP="007B6C25">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0288" behindDoc="0" locked="0" layoutInCell="1" allowOverlap="1" wp14:anchorId="747B39CC" wp14:editId="40E2D511">
                <wp:simplePos x="0" y="0"/>
                <wp:positionH relativeFrom="column">
                  <wp:posOffset>2628900</wp:posOffset>
                </wp:positionH>
                <wp:positionV relativeFrom="paragraph">
                  <wp:posOffset>224790</wp:posOffset>
                </wp:positionV>
                <wp:extent cx="1828800" cy="381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3A65B3" w14:textId="76FCA780" w:rsidR="00724BE4" w:rsidRPr="003B3142" w:rsidRDefault="00724BE4">
                            <w:pPr>
                              <w:rPr>
                                <w:sz w:val="22"/>
                                <w:szCs w:val="22"/>
                              </w:rPr>
                            </w:pPr>
                            <w:r>
                              <w:rPr>
                                <w:sz w:val="22"/>
                                <w:szCs w:val="22"/>
                              </w:rPr>
                              <w:t>Psychological I</w:t>
                            </w:r>
                            <w:r w:rsidRPr="003B3142">
                              <w:rPr>
                                <w:sz w:val="22"/>
                                <w:szCs w:val="22"/>
                              </w:rPr>
                              <w:t>ntegration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文本框 3" o:spid="_x0000_s1026" type="#_x0000_t202" style="position:absolute;left:0;text-align:left;margin-left:207pt;margin-top:17.7pt;width:2in;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" filled="f" stroked="f">
                <v:textbox>
                  <w:txbxContent>
                    <w:p w14:paraId="5F3A65B3" w14:textId="76FCA780" w:rsidR="00B22994" w:rsidRPr="003B3142" w:rsidRDefault="00B22994">
                      <w:pPr>
                        <w:rPr>
                          <w:sz w:val="22"/>
                          <w:szCs w:val="22"/>
                        </w:rPr>
                      </w:pPr>
                      <w:r>
                        <w:rPr>
                          <w:sz w:val="22"/>
                          <w:szCs w:val="22"/>
                        </w:rPr>
                        <w:t>Psychological I</w:t>
                      </w:r>
                      <w:r w:rsidRPr="003B3142">
                        <w:rPr>
                          <w:sz w:val="22"/>
                          <w:szCs w:val="22"/>
                        </w:rPr>
                        <w:t>ntegration</w:t>
                      </w:r>
                    </w:p>
                  </w:txbxContent>
                </v:textbox>
              </v:shape>
            </w:pict>
          </mc:Fallback>
        </mc:AlternateContent>
      </w:r>
      <w:r w:rsidR="00C742E4">
        <w:rPr>
          <w:rFonts w:ascii="Times New Roman" w:hAnsi="Times New Roman"/>
          <w:noProof/>
          <w:lang w:eastAsia="en-US"/>
        </w:rPr>
        <mc:AlternateContent>
          <mc:Choice Requires="wps">
            <w:drawing>
              <wp:anchor distT="0" distB="0" distL="114300" distR="114300" simplePos="0" relativeHeight="251659264" behindDoc="0" locked="0" layoutInCell="1" allowOverlap="1" wp14:anchorId="644E6E23" wp14:editId="4385801E">
                <wp:simplePos x="0" y="0"/>
                <wp:positionH relativeFrom="column">
                  <wp:posOffset>2628900</wp:posOffset>
                </wp:positionH>
                <wp:positionV relativeFrom="paragraph">
                  <wp:posOffset>224790</wp:posOffset>
                </wp:positionV>
                <wp:extent cx="1714500" cy="381000"/>
                <wp:effectExtent l="0" t="0" r="38100" b="25400"/>
                <wp:wrapNone/>
                <wp:docPr id="2" name="左右箭头 2"/>
                <wp:cNvGraphicFramePr/>
                <a:graphic xmlns:a="http://schemas.openxmlformats.org/drawingml/2006/main">
                  <a:graphicData uri="http://schemas.microsoft.com/office/word/2010/wordprocessingShape">
                    <wps:wsp>
                      <wps:cNvSpPr/>
                      <wps:spPr>
                        <a:xfrm>
                          <a:off x="0" y="0"/>
                          <a:ext cx="1714500" cy="381000"/>
                        </a:xfrm>
                        <a:prstGeom prst="leftRightArrow">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3A4725C" w14:textId="51544CDE" w:rsidR="00724BE4" w:rsidRDefault="00724BE4" w:rsidP="00C742E4">
                            <w:pPr>
                              <w:jc w:val="center"/>
                            </w:pPr>
                            <w:r w:rsidRPr="00710A33">
                              <w:rPr>
                                <w:rFonts w:ascii="Times New Roman" w:hAnsi="Times New Roman"/>
                              </w:rPr>
                              <w:t>psychological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69" coordsize="21600,21600" o:spt="69" adj="4320,5400" path="m0,10800l@0,21600@0@3@2@3@2,21600,21600,10800@2,0@2@1@0@1@0,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箭头 2" o:spid="_x0000_s1027" type="#_x0000_t69" style="position:absolute;left:0;text-align:left;margin-left:207pt;margin-top:17.7pt;width:1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" adj="2400" filled="f" strokecolor="black [3213]" strokeweight=".5pt">
                <v:textbox>
                  <w:txbxContent>
                    <w:p w14:paraId="23A4725C" w14:textId="51544CDE" w:rsidR="00B22994" w:rsidRDefault="00B22994" w:rsidP="00C742E4">
                      <w:pPr>
                        <w:jc w:val="center"/>
                      </w:pPr>
                      <w:proofErr w:type="gramStart"/>
                      <w:r w:rsidRPr="00710A33">
                        <w:rPr>
                          <w:rFonts w:ascii="Times New Roman" w:hAnsi="Times New Roman"/>
                        </w:rPr>
                        <w:t>psychological</w:t>
                      </w:r>
                      <w:proofErr w:type="gramEnd"/>
                      <w:r w:rsidRPr="00710A33">
                        <w:rPr>
                          <w:rFonts w:ascii="Times New Roman" w:hAnsi="Times New Roman"/>
                        </w:rPr>
                        <w:t xml:space="preserve"> integration</w:t>
                      </w:r>
                    </w:p>
                  </w:txbxContent>
                </v:textbox>
              </v:shape>
            </w:pict>
          </mc:Fallback>
        </mc:AlternateContent>
      </w:r>
    </w:p>
    <w:p w14:paraId="2221781A" w14:textId="54AE6198" w:rsidR="007B6C25" w:rsidRDefault="003A6759" w:rsidP="007B6C25">
      <w:pPr>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3360" behindDoc="0" locked="0" layoutInCell="1" allowOverlap="1" wp14:anchorId="790FE6BF" wp14:editId="5914C6A4">
                <wp:simplePos x="0" y="0"/>
                <wp:positionH relativeFrom="column">
                  <wp:posOffset>1485900</wp:posOffset>
                </wp:positionH>
                <wp:positionV relativeFrom="paragraph">
                  <wp:posOffset>-4445</wp:posOffset>
                </wp:positionV>
                <wp:extent cx="1143000" cy="381000"/>
                <wp:effectExtent l="0" t="0" r="25400" b="25400"/>
                <wp:wrapNone/>
                <wp:docPr id="5" name="矩形 5"/>
                <wp:cNvGraphicFramePr/>
                <a:graphic xmlns:a="http://schemas.openxmlformats.org/drawingml/2006/main">
                  <a:graphicData uri="http://schemas.microsoft.com/office/word/2010/wordprocessingShape">
                    <wps:wsp>
                      <wps:cNvSpPr/>
                      <wps:spPr>
                        <a:xfrm>
                          <a:off x="0" y="0"/>
                          <a:ext cx="1143000" cy="3810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矩形 5" o:spid="_x0000_s1026" style="position:absolute;left:0;text-align:left;margin-left:117pt;margin-top:-.3pt;width:90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" filled="f" strokecolor="black [3213]" strokeweight=".5pt"/>
            </w:pict>
          </mc:Fallback>
        </mc:AlternateContent>
      </w:r>
      <w:r>
        <w:rPr>
          <w:rFonts w:ascii="Times New Roman" w:hAnsi="Times New Roman"/>
          <w:noProof/>
          <w:lang w:eastAsia="en-US"/>
        </w:rPr>
        <mc:AlternateContent>
          <mc:Choice Requires="wps">
            <w:drawing>
              <wp:anchor distT="0" distB="0" distL="114300" distR="114300" simplePos="0" relativeHeight="251661312" behindDoc="0" locked="0" layoutInCell="1" allowOverlap="1" wp14:anchorId="21BE01CA" wp14:editId="3B11706F">
                <wp:simplePos x="0" y="0"/>
                <wp:positionH relativeFrom="column">
                  <wp:posOffset>4343400</wp:posOffset>
                </wp:positionH>
                <wp:positionV relativeFrom="paragraph">
                  <wp:posOffset>-4445</wp:posOffset>
                </wp:positionV>
                <wp:extent cx="1143000" cy="381000"/>
                <wp:effectExtent l="0" t="0" r="25400" b="25400"/>
                <wp:wrapNone/>
                <wp:docPr id="4" name="矩形 4"/>
                <wp:cNvGraphicFramePr/>
                <a:graphic xmlns:a="http://schemas.openxmlformats.org/drawingml/2006/main">
                  <a:graphicData uri="http://schemas.microsoft.com/office/word/2010/wordprocessingShape">
                    <wps:wsp>
                      <wps:cNvSpPr/>
                      <wps:spPr>
                        <a:xfrm>
                          <a:off x="0" y="0"/>
                          <a:ext cx="1143000" cy="381000"/>
                        </a:xfrm>
                        <a:prstGeom prst="rect">
                          <a:avLst/>
                        </a:prstGeom>
                        <a:noFill/>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矩形 4" o:spid="_x0000_s1026" style="position:absolute;left:0;text-align:left;margin-left:342pt;margin-top:-.3pt;width:90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" filled="f" strokecolor="black [3213]" strokeweight=".5pt"/>
            </w:pict>
          </mc:Fallback>
        </mc:AlternateContent>
      </w:r>
      <w:r w:rsidR="00E250D8">
        <w:rPr>
          <w:rFonts w:ascii="Times New Roman" w:hAnsi="Times New Roman"/>
        </w:rPr>
        <w:t xml:space="preserve">Individual Level:       Local Residents                       </w:t>
      </w:r>
      <w:r w:rsidR="00C742E4">
        <w:rPr>
          <w:rFonts w:ascii="Times New Roman" w:hAnsi="Times New Roman"/>
        </w:rPr>
        <w:t xml:space="preserve"> </w:t>
      </w:r>
      <w:r w:rsidR="006B2471">
        <w:rPr>
          <w:rFonts w:ascii="Times New Roman" w:hAnsi="Times New Roman"/>
        </w:rPr>
        <w:t xml:space="preserve">New </w:t>
      </w:r>
      <w:r>
        <w:rPr>
          <w:rFonts w:ascii="Times New Roman" w:hAnsi="Times New Roman"/>
        </w:rPr>
        <w:t>M</w:t>
      </w:r>
      <w:r w:rsidR="006B2471">
        <w:rPr>
          <w:rFonts w:ascii="Times New Roman" w:hAnsi="Times New Roman"/>
        </w:rPr>
        <w:t>igrants</w:t>
      </w:r>
    </w:p>
    <w:p w14:paraId="1796EE5F" w14:textId="70A447BA" w:rsidR="00E250D8" w:rsidRDefault="00E250D8" w:rsidP="007B6C25">
      <w:pPr>
        <w:rPr>
          <w:rFonts w:ascii="Times New Roman" w:hAnsi="Times New Roman"/>
        </w:rPr>
      </w:pPr>
    </w:p>
    <w:p w14:paraId="14437D85" w14:textId="340753BD" w:rsidR="00E250D8" w:rsidRDefault="00E250D8" w:rsidP="007B6C25">
      <w:pPr>
        <w:rPr>
          <w:rFonts w:ascii="Times New Roman" w:hAnsi="Times New Roman"/>
        </w:rPr>
      </w:pPr>
    </w:p>
    <w:p w14:paraId="3CB00DE1" w14:textId="77777777" w:rsidR="004E791E" w:rsidRDefault="004E791E" w:rsidP="007B6C25">
      <w:pPr>
        <w:rPr>
          <w:rFonts w:ascii="Times New Roman" w:hAnsi="Times New Roman"/>
        </w:rPr>
      </w:pPr>
    </w:p>
    <w:p w14:paraId="1AA0A402" w14:textId="06423B41" w:rsidR="00124B13" w:rsidRPr="007B6C25" w:rsidRDefault="00124B13" w:rsidP="007B6C25">
      <w:pPr>
        <w:rPr>
          <w:rFonts w:ascii="Times New Roman" w:hAnsi="Times New Roman"/>
        </w:rPr>
      </w:pPr>
    </w:p>
    <w:p w14:paraId="5870F925" w14:textId="0EFF6CCC" w:rsidR="007B6C25" w:rsidRPr="00124B13" w:rsidRDefault="007B6C25" w:rsidP="007B6C25">
      <w:pPr>
        <w:pStyle w:val="ListParagraph"/>
        <w:numPr>
          <w:ilvl w:val="0"/>
          <w:numId w:val="2"/>
        </w:numPr>
        <w:ind w:firstLineChars="0"/>
        <w:rPr>
          <w:rFonts w:ascii="Times New Roman" w:hAnsi="Times New Roman"/>
          <w:b/>
          <w:sz w:val="28"/>
          <w:szCs w:val="28"/>
        </w:rPr>
      </w:pPr>
      <w:r w:rsidRPr="00124B13">
        <w:rPr>
          <w:rFonts w:ascii="Times New Roman" w:hAnsi="Times New Roman"/>
          <w:b/>
          <w:sz w:val="28"/>
          <w:szCs w:val="28"/>
        </w:rPr>
        <w:t>Data</w:t>
      </w:r>
    </w:p>
    <w:p w14:paraId="79094B5E" w14:textId="6D73EFC2" w:rsidR="007B6C25" w:rsidRDefault="002B627A" w:rsidP="007B6C25">
      <w:pPr>
        <w:rPr>
          <w:rFonts w:ascii="Times New Roman" w:hAnsi="Times New Roman"/>
        </w:rPr>
      </w:pPr>
      <w:r>
        <w:rPr>
          <w:rFonts w:ascii="Times New Roman" w:hAnsi="Times New Roman"/>
        </w:rPr>
        <w:t>The d</w:t>
      </w:r>
      <w:r w:rsidRPr="00A30374">
        <w:rPr>
          <w:rFonts w:ascii="Times New Roman" w:hAnsi="Times New Roman"/>
        </w:rPr>
        <w:t xml:space="preserve">ata </w:t>
      </w:r>
      <w:r>
        <w:rPr>
          <w:rFonts w:ascii="Times New Roman" w:hAnsi="Times New Roman"/>
        </w:rPr>
        <w:t>we use in this stu</w:t>
      </w:r>
      <w:r w:rsidR="00B97DF9">
        <w:rPr>
          <w:rFonts w:ascii="Times New Roman" w:hAnsi="Times New Roman"/>
        </w:rPr>
        <w:t>dy are</w:t>
      </w:r>
      <w:r w:rsidR="00A30374" w:rsidRPr="00A30374">
        <w:rPr>
          <w:rFonts w:ascii="Times New Roman" w:hAnsi="Times New Roman"/>
        </w:rPr>
        <w:t xml:space="preserve"> from the </w:t>
      </w:r>
      <w:r w:rsidR="00903D3D" w:rsidRPr="00A30374">
        <w:rPr>
          <w:rFonts w:ascii="Times New Roman" w:hAnsi="Times New Roman"/>
        </w:rPr>
        <w:t xml:space="preserve">survey of </w:t>
      </w:r>
      <w:r w:rsidR="00602C18">
        <w:rPr>
          <w:rFonts w:ascii="Times New Roman" w:hAnsi="Times New Roman"/>
        </w:rPr>
        <w:t>Social Development and Construction in</w:t>
      </w:r>
      <w:r w:rsidR="00903D3D">
        <w:rPr>
          <w:rFonts w:ascii="Times New Roman" w:hAnsi="Times New Roman"/>
        </w:rPr>
        <w:t xml:space="preserve"> </w:t>
      </w:r>
      <w:r w:rsidR="00602C18">
        <w:rPr>
          <w:rFonts w:ascii="Times New Roman" w:hAnsi="Times New Roman"/>
        </w:rPr>
        <w:t>Urban and R</w:t>
      </w:r>
      <w:r w:rsidR="00A30374" w:rsidRPr="00A30374">
        <w:rPr>
          <w:rFonts w:ascii="Times New Roman" w:hAnsi="Times New Roman"/>
        </w:rPr>
        <w:t>ural</w:t>
      </w:r>
      <w:r w:rsidR="00602C18">
        <w:rPr>
          <w:rFonts w:ascii="Times New Roman" w:hAnsi="Times New Roman"/>
        </w:rPr>
        <w:t xml:space="preserve"> Areas</w:t>
      </w:r>
      <w:r w:rsidR="006E37CA">
        <w:rPr>
          <w:rFonts w:ascii="Times New Roman" w:hAnsi="Times New Roman"/>
        </w:rPr>
        <w:t xml:space="preserve"> (</w:t>
      </w:r>
      <w:r w:rsidR="006E37CA" w:rsidRPr="00A30374">
        <w:rPr>
          <w:rFonts w:ascii="Times New Roman" w:hAnsi="Times New Roman"/>
        </w:rPr>
        <w:t>2012</w:t>
      </w:r>
      <w:r w:rsidR="006E37CA">
        <w:rPr>
          <w:rFonts w:ascii="Times New Roman" w:hAnsi="Times New Roman"/>
        </w:rPr>
        <w:t>)</w:t>
      </w:r>
      <w:r w:rsidR="00A30374" w:rsidRPr="00A30374">
        <w:rPr>
          <w:rFonts w:ascii="Times New Roman" w:hAnsi="Times New Roman"/>
        </w:rPr>
        <w:t>. Sampling procedures are as follows: first</w:t>
      </w:r>
      <w:r w:rsidR="00C66B8C">
        <w:rPr>
          <w:rFonts w:ascii="Times New Roman" w:hAnsi="Times New Roman"/>
        </w:rPr>
        <w:t xml:space="preserve">ly, </w:t>
      </w:r>
      <w:r w:rsidR="00A30374" w:rsidRPr="00A30374">
        <w:rPr>
          <w:rFonts w:ascii="Times New Roman" w:hAnsi="Times New Roman"/>
        </w:rPr>
        <w:t xml:space="preserve">according to the </w:t>
      </w:r>
      <w:r w:rsidR="00C66B8C">
        <w:rPr>
          <w:rFonts w:ascii="Times New Roman" w:hAnsi="Times New Roman"/>
        </w:rPr>
        <w:t>“</w:t>
      </w:r>
      <w:r w:rsidR="00C66B8C" w:rsidRPr="00A30374">
        <w:rPr>
          <w:rFonts w:ascii="Times New Roman" w:hAnsi="Times New Roman"/>
        </w:rPr>
        <w:t>probabilities proportional to size</w:t>
      </w:r>
      <w:r w:rsidR="00C66B8C">
        <w:rPr>
          <w:rFonts w:ascii="Times New Roman" w:hAnsi="Times New Roman"/>
        </w:rPr>
        <w:t>”</w:t>
      </w:r>
      <w:r w:rsidR="00C66B8C" w:rsidRPr="00A30374">
        <w:rPr>
          <w:rFonts w:ascii="Times New Roman" w:hAnsi="Times New Roman"/>
        </w:rPr>
        <w:t xml:space="preserve"> </w:t>
      </w:r>
      <w:r w:rsidR="00A30374" w:rsidRPr="00A30374">
        <w:rPr>
          <w:rFonts w:ascii="Times New Roman" w:hAnsi="Times New Roman"/>
        </w:rPr>
        <w:t>method (</w:t>
      </w:r>
      <w:r w:rsidR="00E11C9C">
        <w:rPr>
          <w:rFonts w:ascii="Times New Roman" w:hAnsi="Times New Roman"/>
        </w:rPr>
        <w:t xml:space="preserve">referred to as PPS), </w:t>
      </w:r>
      <w:r w:rsidR="006E37CA">
        <w:rPr>
          <w:rFonts w:ascii="Times New Roman" w:hAnsi="Times New Roman"/>
        </w:rPr>
        <w:t>we</w:t>
      </w:r>
      <w:r w:rsidR="00B32C3C">
        <w:rPr>
          <w:rFonts w:ascii="Times New Roman" w:hAnsi="Times New Roman"/>
        </w:rPr>
        <w:t xml:space="preserve"> select</w:t>
      </w:r>
      <w:r w:rsidR="006E37CA">
        <w:rPr>
          <w:rFonts w:ascii="Times New Roman" w:hAnsi="Times New Roman"/>
        </w:rPr>
        <w:t xml:space="preserve"> 6</w:t>
      </w:r>
      <w:r w:rsidR="00A30374">
        <w:rPr>
          <w:rFonts w:ascii="Times New Roman" w:hAnsi="Times New Roman"/>
        </w:rPr>
        <w:t xml:space="preserve"> provinces</w:t>
      </w:r>
      <w:r w:rsidR="00A30374" w:rsidRPr="00A30374">
        <w:rPr>
          <w:rFonts w:ascii="Times New Roman" w:hAnsi="Times New Roman"/>
        </w:rPr>
        <w:t xml:space="preserve"> </w:t>
      </w:r>
      <w:r w:rsidR="006E37CA">
        <w:rPr>
          <w:rFonts w:ascii="Times New Roman" w:hAnsi="Times New Roman"/>
        </w:rPr>
        <w:t xml:space="preserve">(Shanghai, Guangdong, Henan, Jilin, Gansu, Yunnan), and assign 1000 samples to each province. </w:t>
      </w:r>
      <w:r w:rsidR="006E37CA" w:rsidRPr="00A30374">
        <w:rPr>
          <w:rFonts w:ascii="Times New Roman" w:hAnsi="Times New Roman"/>
        </w:rPr>
        <w:t>Secondly</w:t>
      </w:r>
      <w:r w:rsidR="006E37CA">
        <w:rPr>
          <w:rFonts w:ascii="Times New Roman" w:hAnsi="Times New Roman"/>
        </w:rPr>
        <w:t xml:space="preserve">, </w:t>
      </w:r>
      <w:r w:rsidR="00B32C3C">
        <w:rPr>
          <w:rFonts w:ascii="Times New Roman" w:hAnsi="Times New Roman"/>
        </w:rPr>
        <w:t xml:space="preserve">allocate samples to </w:t>
      </w:r>
      <w:r w:rsidR="00A30374" w:rsidRPr="00A30374">
        <w:rPr>
          <w:rFonts w:ascii="Times New Roman" w:hAnsi="Times New Roman"/>
        </w:rPr>
        <w:t>capital city, prefecture-level cit</w:t>
      </w:r>
      <w:r w:rsidR="00B27022">
        <w:rPr>
          <w:rFonts w:ascii="Times New Roman" w:hAnsi="Times New Roman"/>
        </w:rPr>
        <w:t>ies, county-level cities, counties</w:t>
      </w:r>
      <w:r w:rsidR="00A30374" w:rsidRPr="00A30374">
        <w:rPr>
          <w:rFonts w:ascii="Times New Roman" w:hAnsi="Times New Roman"/>
        </w:rPr>
        <w:t xml:space="preserve">, </w:t>
      </w:r>
      <w:r w:rsidR="006E37CA" w:rsidRPr="00A30374">
        <w:rPr>
          <w:rFonts w:ascii="Times New Roman" w:hAnsi="Times New Roman"/>
        </w:rPr>
        <w:t>and townships</w:t>
      </w:r>
      <w:r w:rsidR="00A30374" w:rsidRPr="00A30374">
        <w:rPr>
          <w:rFonts w:ascii="Times New Roman" w:hAnsi="Times New Roman"/>
        </w:rPr>
        <w:t xml:space="preserve"> </w:t>
      </w:r>
      <w:r w:rsidR="00B32C3C">
        <w:rPr>
          <w:rFonts w:ascii="Times New Roman" w:hAnsi="Times New Roman"/>
        </w:rPr>
        <w:t>of each selected province</w:t>
      </w:r>
      <w:r w:rsidR="00B27022" w:rsidRPr="00B27022">
        <w:rPr>
          <w:rFonts w:ascii="Times New Roman" w:hAnsi="Times New Roman"/>
        </w:rPr>
        <w:t xml:space="preserve"> </w:t>
      </w:r>
      <w:r w:rsidR="00B27022" w:rsidRPr="00B32C3C">
        <w:rPr>
          <w:rFonts w:ascii="Times New Roman" w:hAnsi="Times New Roman"/>
        </w:rPr>
        <w:t>proportion</w:t>
      </w:r>
      <w:r w:rsidR="00B27022">
        <w:rPr>
          <w:rFonts w:ascii="Times New Roman" w:hAnsi="Times New Roman"/>
        </w:rPr>
        <w:t xml:space="preserve">ally, and </w:t>
      </w:r>
      <w:r w:rsidR="00A30374" w:rsidRPr="00A30374">
        <w:rPr>
          <w:rFonts w:ascii="Times New Roman" w:hAnsi="Times New Roman"/>
        </w:rPr>
        <w:t>determine the amount of the individua</w:t>
      </w:r>
      <w:r w:rsidR="006E37CA">
        <w:rPr>
          <w:rFonts w:ascii="Times New Roman" w:hAnsi="Times New Roman"/>
        </w:rPr>
        <w:t>l samples. T</w:t>
      </w:r>
      <w:r w:rsidR="00A30374" w:rsidRPr="00A30374">
        <w:rPr>
          <w:rFonts w:ascii="Times New Roman" w:hAnsi="Times New Roman"/>
        </w:rPr>
        <w:t>hird</w:t>
      </w:r>
      <w:r w:rsidR="00B27022">
        <w:rPr>
          <w:rFonts w:ascii="Times New Roman" w:hAnsi="Times New Roman"/>
        </w:rPr>
        <w:t>ly</w:t>
      </w:r>
      <w:r w:rsidR="00A30374" w:rsidRPr="00A30374">
        <w:rPr>
          <w:rFonts w:ascii="Times New Roman" w:hAnsi="Times New Roman"/>
        </w:rPr>
        <w:t xml:space="preserve">, </w:t>
      </w:r>
      <w:r w:rsidR="00B820F8">
        <w:rPr>
          <w:rFonts w:ascii="Times New Roman" w:hAnsi="Times New Roman"/>
        </w:rPr>
        <w:t>take samples of</w:t>
      </w:r>
      <w:r w:rsidR="00B27022">
        <w:rPr>
          <w:rFonts w:ascii="Times New Roman" w:hAnsi="Times New Roman"/>
        </w:rPr>
        <w:t xml:space="preserve"> neighborhood</w:t>
      </w:r>
      <w:r w:rsidR="00B820F8">
        <w:rPr>
          <w:rFonts w:ascii="Times New Roman" w:hAnsi="Times New Roman"/>
        </w:rPr>
        <w:t>s</w:t>
      </w:r>
      <w:r w:rsidR="00B27022">
        <w:rPr>
          <w:rFonts w:ascii="Times New Roman" w:hAnsi="Times New Roman"/>
        </w:rPr>
        <w:t xml:space="preserve"> or </w:t>
      </w:r>
      <w:r w:rsidR="00B820F8">
        <w:rPr>
          <w:rFonts w:ascii="Times New Roman" w:hAnsi="Times New Roman"/>
        </w:rPr>
        <w:t>towns fr</w:t>
      </w:r>
      <w:r w:rsidR="006E37CA">
        <w:rPr>
          <w:rFonts w:ascii="Times New Roman" w:hAnsi="Times New Roman"/>
        </w:rPr>
        <w:t>om selected cities or counties. F</w:t>
      </w:r>
      <w:r w:rsidR="00A30374" w:rsidRPr="00A30374">
        <w:rPr>
          <w:rFonts w:ascii="Times New Roman" w:hAnsi="Times New Roman"/>
        </w:rPr>
        <w:t>ourth</w:t>
      </w:r>
      <w:r w:rsidR="00B820F8">
        <w:rPr>
          <w:rFonts w:ascii="Times New Roman" w:hAnsi="Times New Roman"/>
        </w:rPr>
        <w:t>ly</w:t>
      </w:r>
      <w:r w:rsidR="00A30374" w:rsidRPr="00A30374">
        <w:rPr>
          <w:rFonts w:ascii="Times New Roman" w:hAnsi="Times New Roman"/>
        </w:rPr>
        <w:t xml:space="preserve">, </w:t>
      </w:r>
      <w:r w:rsidR="00B820F8">
        <w:rPr>
          <w:rFonts w:ascii="Times New Roman" w:hAnsi="Times New Roman"/>
        </w:rPr>
        <w:t xml:space="preserve">select </w:t>
      </w:r>
      <w:r w:rsidR="00E85724">
        <w:rPr>
          <w:rFonts w:ascii="Times New Roman" w:hAnsi="Times New Roman"/>
        </w:rPr>
        <w:t xml:space="preserve">neighborhood </w:t>
      </w:r>
      <w:r w:rsidR="00B820F8">
        <w:rPr>
          <w:rFonts w:ascii="Times New Roman" w:hAnsi="Times New Roman"/>
        </w:rPr>
        <w:t xml:space="preserve">or village </w:t>
      </w:r>
      <w:r w:rsidR="00B820F8" w:rsidRPr="00B820F8">
        <w:rPr>
          <w:rFonts w:ascii="Times New Roman" w:hAnsi="Times New Roman"/>
        </w:rPr>
        <w:t>committee</w:t>
      </w:r>
      <w:r w:rsidR="00B820F8">
        <w:rPr>
          <w:rFonts w:ascii="Times New Roman" w:hAnsi="Times New Roman"/>
        </w:rPr>
        <w:t>s</w:t>
      </w:r>
      <w:r w:rsidR="00B820F8" w:rsidRPr="00A30374">
        <w:rPr>
          <w:rFonts w:ascii="Times New Roman" w:hAnsi="Times New Roman"/>
        </w:rPr>
        <w:t xml:space="preserve"> </w:t>
      </w:r>
      <w:r w:rsidR="00E85724">
        <w:rPr>
          <w:rFonts w:ascii="Times New Roman" w:hAnsi="Times New Roman"/>
        </w:rPr>
        <w:t>as</w:t>
      </w:r>
      <w:r w:rsidR="00A30374" w:rsidRPr="00A30374">
        <w:rPr>
          <w:rFonts w:ascii="Times New Roman" w:hAnsi="Times New Roman"/>
        </w:rPr>
        <w:t xml:space="preserve"> sampling unit</w:t>
      </w:r>
      <w:r w:rsidR="00E85724">
        <w:rPr>
          <w:rFonts w:ascii="Times New Roman" w:hAnsi="Times New Roman"/>
        </w:rPr>
        <w:t>s</w:t>
      </w:r>
      <w:r w:rsidR="006E37CA">
        <w:rPr>
          <w:rFonts w:ascii="Times New Roman" w:hAnsi="Times New Roman"/>
        </w:rPr>
        <w:t>. F</w:t>
      </w:r>
      <w:r w:rsidR="00A30374" w:rsidRPr="00A30374">
        <w:rPr>
          <w:rFonts w:ascii="Times New Roman" w:hAnsi="Times New Roman"/>
        </w:rPr>
        <w:t>ifth</w:t>
      </w:r>
      <w:r w:rsidR="00E85724">
        <w:rPr>
          <w:rFonts w:ascii="Times New Roman" w:hAnsi="Times New Roman"/>
        </w:rPr>
        <w:t>ly</w:t>
      </w:r>
      <w:r w:rsidR="00A30374" w:rsidRPr="00A30374">
        <w:rPr>
          <w:rFonts w:ascii="Times New Roman" w:hAnsi="Times New Roman"/>
        </w:rPr>
        <w:t xml:space="preserve">, </w:t>
      </w:r>
      <w:r w:rsidR="00E85724">
        <w:rPr>
          <w:rFonts w:ascii="Times New Roman" w:hAnsi="Times New Roman"/>
        </w:rPr>
        <w:t xml:space="preserve">obtain </w:t>
      </w:r>
      <w:r w:rsidR="00E85724" w:rsidRPr="00A30374">
        <w:rPr>
          <w:rFonts w:ascii="Times New Roman" w:hAnsi="Times New Roman"/>
        </w:rPr>
        <w:t>residential</w:t>
      </w:r>
      <w:r w:rsidR="00F17390">
        <w:rPr>
          <w:rFonts w:ascii="Times New Roman" w:hAnsi="Times New Roman"/>
        </w:rPr>
        <w:t xml:space="preserve"> addresses </w:t>
      </w:r>
      <w:r w:rsidR="00E85724">
        <w:rPr>
          <w:rFonts w:ascii="Times New Roman" w:hAnsi="Times New Roman"/>
        </w:rPr>
        <w:t>fro</w:t>
      </w:r>
      <w:r w:rsidR="00935251">
        <w:rPr>
          <w:rFonts w:ascii="Times New Roman" w:hAnsi="Times New Roman"/>
        </w:rPr>
        <w:t>m selected committees under</w:t>
      </w:r>
      <w:r w:rsidR="00E85724">
        <w:rPr>
          <w:rFonts w:ascii="Times New Roman" w:hAnsi="Times New Roman"/>
        </w:rPr>
        <w:t xml:space="preserve"> the principle</w:t>
      </w:r>
      <w:r w:rsidR="00935251">
        <w:rPr>
          <w:rFonts w:ascii="Times New Roman" w:hAnsi="Times New Roman"/>
        </w:rPr>
        <w:t xml:space="preserve"> of being simple and random</w:t>
      </w:r>
      <w:r w:rsidR="00F17390">
        <w:rPr>
          <w:rFonts w:ascii="Times New Roman" w:hAnsi="Times New Roman"/>
        </w:rPr>
        <w:t>, and then select household samples</w:t>
      </w:r>
      <w:r w:rsidR="00E85724">
        <w:rPr>
          <w:rFonts w:ascii="Times New Roman" w:hAnsi="Times New Roman"/>
        </w:rPr>
        <w:t xml:space="preserve"> </w:t>
      </w:r>
      <w:r w:rsidR="00F17390">
        <w:rPr>
          <w:rFonts w:ascii="Times New Roman" w:hAnsi="Times New Roman"/>
        </w:rPr>
        <w:t xml:space="preserve">from these addresses based on </w:t>
      </w:r>
      <w:r w:rsidR="00F17390" w:rsidRPr="00F17390">
        <w:rPr>
          <w:rFonts w:ascii="Times New Roman" w:hAnsi="Times New Roman"/>
        </w:rPr>
        <w:t>random number table</w:t>
      </w:r>
      <w:r w:rsidR="006E37CA">
        <w:rPr>
          <w:rFonts w:ascii="Times New Roman" w:hAnsi="Times New Roman"/>
        </w:rPr>
        <w:t>s.</w:t>
      </w:r>
      <w:r w:rsidR="00A30374" w:rsidRPr="00A30374">
        <w:rPr>
          <w:rFonts w:ascii="Times New Roman" w:hAnsi="Times New Roman"/>
        </w:rPr>
        <w:t xml:space="preserve"> </w:t>
      </w:r>
      <w:r w:rsidR="00A30374" w:rsidRPr="00A30374">
        <w:rPr>
          <w:rFonts w:ascii="Times New Roman" w:hAnsi="Times New Roman"/>
        </w:rPr>
        <w:lastRenderedPageBreak/>
        <w:t>Sixth</w:t>
      </w:r>
      <w:r w:rsidR="00F17390">
        <w:rPr>
          <w:rFonts w:ascii="Times New Roman" w:hAnsi="Times New Roman"/>
        </w:rPr>
        <w:t>ly, choose</w:t>
      </w:r>
      <w:r w:rsidR="00A30374" w:rsidRPr="00A30374">
        <w:rPr>
          <w:rFonts w:ascii="Times New Roman" w:hAnsi="Times New Roman"/>
        </w:rPr>
        <w:t xml:space="preserve"> </w:t>
      </w:r>
      <w:r w:rsidR="00F17390" w:rsidRPr="00A30374">
        <w:rPr>
          <w:rFonts w:ascii="Times New Roman" w:hAnsi="Times New Roman"/>
        </w:rPr>
        <w:t xml:space="preserve">appropriate respondents </w:t>
      </w:r>
      <w:r w:rsidR="00F17390">
        <w:rPr>
          <w:rFonts w:ascii="Times New Roman" w:hAnsi="Times New Roman"/>
        </w:rPr>
        <w:t xml:space="preserve">from selected </w:t>
      </w:r>
      <w:r w:rsidR="00A30374" w:rsidRPr="00A30374">
        <w:rPr>
          <w:rFonts w:ascii="Times New Roman" w:hAnsi="Times New Roman"/>
        </w:rPr>
        <w:t>households</w:t>
      </w:r>
      <w:r w:rsidR="00935251">
        <w:rPr>
          <w:rFonts w:ascii="Times New Roman" w:hAnsi="Times New Roman"/>
        </w:rPr>
        <w:t xml:space="preserve"> with</w:t>
      </w:r>
      <w:r w:rsidR="00F17390">
        <w:rPr>
          <w:rFonts w:ascii="Times New Roman" w:hAnsi="Times New Roman"/>
        </w:rPr>
        <w:t xml:space="preserve"> “Kish Grid”</w:t>
      </w:r>
      <w:r w:rsidR="006E37CA">
        <w:rPr>
          <w:rFonts w:ascii="Times New Roman" w:hAnsi="Times New Roman"/>
        </w:rPr>
        <w:t xml:space="preserve"> method.</w:t>
      </w:r>
      <w:r w:rsidR="00F17390">
        <w:rPr>
          <w:rFonts w:ascii="Times New Roman" w:hAnsi="Times New Roman"/>
        </w:rPr>
        <w:t xml:space="preserve"> Finally,</w:t>
      </w:r>
      <w:r w:rsidR="00A30374" w:rsidRPr="00A30374">
        <w:rPr>
          <w:rFonts w:ascii="Times New Roman" w:hAnsi="Times New Roman"/>
        </w:rPr>
        <w:t xml:space="preserve"> </w:t>
      </w:r>
      <w:r w:rsidR="00F17390" w:rsidRPr="00A30374">
        <w:rPr>
          <w:rFonts w:ascii="Times New Roman" w:hAnsi="Times New Roman"/>
        </w:rPr>
        <w:t>success</w:t>
      </w:r>
      <w:r w:rsidR="00F17390">
        <w:rPr>
          <w:rFonts w:ascii="Times New Roman" w:hAnsi="Times New Roman"/>
        </w:rPr>
        <w:t xml:space="preserve">fully interview </w:t>
      </w:r>
      <w:r w:rsidR="00F17390" w:rsidRPr="00A30374">
        <w:rPr>
          <w:rFonts w:ascii="Times New Roman" w:hAnsi="Times New Roman"/>
        </w:rPr>
        <w:t>5</w:t>
      </w:r>
      <w:r w:rsidR="00935251">
        <w:rPr>
          <w:rFonts w:ascii="Times New Roman" w:hAnsi="Times New Roman"/>
        </w:rPr>
        <w:t>,</w:t>
      </w:r>
      <w:r w:rsidR="00F17390" w:rsidRPr="00A30374">
        <w:rPr>
          <w:rFonts w:ascii="Times New Roman" w:hAnsi="Times New Roman"/>
        </w:rPr>
        <w:t>745</w:t>
      </w:r>
      <w:r w:rsidR="00F17390">
        <w:rPr>
          <w:rFonts w:ascii="Times New Roman" w:hAnsi="Times New Roman"/>
        </w:rPr>
        <w:t xml:space="preserve"> </w:t>
      </w:r>
      <w:r w:rsidR="00F17390" w:rsidRPr="00A30374">
        <w:rPr>
          <w:rFonts w:ascii="Times New Roman" w:hAnsi="Times New Roman"/>
        </w:rPr>
        <w:t xml:space="preserve">respondents </w:t>
      </w:r>
      <w:r w:rsidR="00935251">
        <w:rPr>
          <w:rFonts w:ascii="Times New Roman" w:hAnsi="Times New Roman"/>
        </w:rPr>
        <w:t>who are above 17 years old and working or have retired and living</w:t>
      </w:r>
      <w:r w:rsidR="00F17390">
        <w:rPr>
          <w:rFonts w:ascii="Times New Roman" w:hAnsi="Times New Roman"/>
        </w:rPr>
        <w:t xml:space="preserve"> in urban and rural areas</w:t>
      </w:r>
      <w:r w:rsidR="00A30374" w:rsidRPr="00A30374">
        <w:rPr>
          <w:rFonts w:ascii="Times New Roman" w:hAnsi="Times New Roman"/>
        </w:rPr>
        <w:t xml:space="preserve">. This article </w:t>
      </w:r>
      <w:r w:rsidR="005110C0">
        <w:rPr>
          <w:rFonts w:ascii="Times New Roman" w:hAnsi="Times New Roman"/>
        </w:rPr>
        <w:t>only focuses on the status of</w:t>
      </w:r>
      <w:r w:rsidR="00A30374" w:rsidRPr="00A30374">
        <w:rPr>
          <w:rFonts w:ascii="Times New Roman" w:hAnsi="Times New Roman"/>
        </w:rPr>
        <w:t xml:space="preserve"> Shanghai, so </w:t>
      </w:r>
      <w:r w:rsidR="005110C0">
        <w:rPr>
          <w:rFonts w:ascii="Times New Roman" w:hAnsi="Times New Roman"/>
        </w:rPr>
        <w:t>just save the samples obtained from Shanghai, including 1</w:t>
      </w:r>
      <w:r w:rsidR="005D49FC">
        <w:rPr>
          <w:rFonts w:ascii="Times New Roman" w:hAnsi="Times New Roman"/>
        </w:rPr>
        <w:t>,</w:t>
      </w:r>
      <w:r w:rsidR="006134AE">
        <w:rPr>
          <w:rFonts w:ascii="Times New Roman" w:hAnsi="Times New Roman"/>
        </w:rPr>
        <w:t>015 respondents</w:t>
      </w:r>
      <w:r w:rsidR="00A30374" w:rsidRPr="00A30374">
        <w:rPr>
          <w:rFonts w:ascii="Times New Roman" w:hAnsi="Times New Roman"/>
        </w:rPr>
        <w:t>.</w:t>
      </w:r>
    </w:p>
    <w:p w14:paraId="2F6E90E6" w14:textId="77777777" w:rsidR="007B6C25" w:rsidRPr="007B6C25" w:rsidRDefault="007B6C25" w:rsidP="007B6C25">
      <w:pPr>
        <w:rPr>
          <w:rFonts w:ascii="Times New Roman" w:hAnsi="Times New Roman"/>
        </w:rPr>
      </w:pPr>
    </w:p>
    <w:p w14:paraId="551F0DDB" w14:textId="60139332" w:rsidR="00124B13" w:rsidRPr="00124B13" w:rsidRDefault="007B6C25" w:rsidP="00124B13">
      <w:pPr>
        <w:pStyle w:val="ListParagraph"/>
        <w:numPr>
          <w:ilvl w:val="0"/>
          <w:numId w:val="2"/>
        </w:numPr>
        <w:ind w:firstLineChars="0"/>
        <w:rPr>
          <w:rFonts w:ascii="Times New Roman" w:hAnsi="Times New Roman"/>
          <w:b/>
          <w:sz w:val="28"/>
          <w:szCs w:val="28"/>
        </w:rPr>
      </w:pPr>
      <w:r w:rsidRPr="00124B13">
        <w:rPr>
          <w:rFonts w:ascii="Times New Roman" w:hAnsi="Times New Roman"/>
          <w:b/>
          <w:sz w:val="28"/>
          <w:szCs w:val="28"/>
        </w:rPr>
        <w:t>Measurement and Operationalization</w:t>
      </w:r>
    </w:p>
    <w:p w14:paraId="3FB98A8A" w14:textId="39C3E8EA" w:rsidR="007B6C25" w:rsidRPr="00124B13" w:rsidRDefault="005110C0" w:rsidP="005110C0">
      <w:pPr>
        <w:pStyle w:val="ListParagraph"/>
        <w:numPr>
          <w:ilvl w:val="1"/>
          <w:numId w:val="2"/>
        </w:numPr>
        <w:ind w:firstLineChars="0"/>
        <w:rPr>
          <w:rFonts w:ascii="Times New Roman" w:hAnsi="Times New Roman"/>
          <w:b/>
        </w:rPr>
      </w:pPr>
      <w:r w:rsidRPr="00124B13">
        <w:rPr>
          <w:rFonts w:ascii="Times New Roman" w:hAnsi="Times New Roman"/>
          <w:b/>
        </w:rPr>
        <w:t>Dependent Variable: Psychological Integration</w:t>
      </w:r>
    </w:p>
    <w:p w14:paraId="3E3534EC" w14:textId="0327FC0E" w:rsidR="005110C0" w:rsidRDefault="005110C0" w:rsidP="005110C0">
      <w:pPr>
        <w:rPr>
          <w:rFonts w:ascii="Times New Roman" w:hAnsi="Times New Roman"/>
        </w:rPr>
      </w:pPr>
      <w:r>
        <w:rPr>
          <w:rFonts w:ascii="Times New Roman" w:hAnsi="Times New Roman"/>
        </w:rPr>
        <w:t>This variable is measured by</w:t>
      </w:r>
      <w:r w:rsidR="005D49FC">
        <w:rPr>
          <w:rFonts w:ascii="Times New Roman" w:hAnsi="Times New Roman"/>
        </w:rPr>
        <w:t xml:space="preserve"> a</w:t>
      </w:r>
      <w:r w:rsidR="00947362">
        <w:rPr>
          <w:rFonts w:ascii="Times New Roman" w:hAnsi="Times New Roman"/>
        </w:rPr>
        <w:t xml:space="preserve"> question</w:t>
      </w:r>
      <w:r w:rsidR="005D49FC">
        <w:rPr>
          <w:rFonts w:ascii="Times New Roman" w:hAnsi="Times New Roman"/>
        </w:rPr>
        <w:t xml:space="preserve"> on</w:t>
      </w:r>
      <w:r w:rsidR="005D49FC" w:rsidRPr="005D49FC">
        <w:rPr>
          <w:rFonts w:ascii="Times New Roman" w:hAnsi="Times New Roman"/>
        </w:rPr>
        <w:t xml:space="preserve"> </w:t>
      </w:r>
      <w:r w:rsidR="00C7209A">
        <w:rPr>
          <w:rFonts w:ascii="Times New Roman" w:hAnsi="Times New Roman" w:hint="eastAsia"/>
        </w:rPr>
        <w:t xml:space="preserve">the </w:t>
      </w:r>
      <w:r w:rsidR="005D49FC">
        <w:rPr>
          <w:rFonts w:ascii="Times New Roman" w:hAnsi="Times New Roman"/>
        </w:rPr>
        <w:t>attitude</w:t>
      </w:r>
      <w:r w:rsidR="00947362">
        <w:rPr>
          <w:rFonts w:ascii="Times New Roman" w:hAnsi="Times New Roman"/>
        </w:rPr>
        <w:t xml:space="preserve"> in the question</w:t>
      </w:r>
      <w:r w:rsidR="0091179A">
        <w:rPr>
          <w:rFonts w:ascii="Times New Roman" w:hAnsi="Times New Roman"/>
        </w:rPr>
        <w:t>naire,</w:t>
      </w:r>
      <w:r w:rsidR="005D49FC">
        <w:rPr>
          <w:rFonts w:ascii="Times New Roman" w:hAnsi="Times New Roman"/>
        </w:rPr>
        <w:t xml:space="preserve"> that is,</w:t>
      </w:r>
      <w:r w:rsidR="0091179A">
        <w:rPr>
          <w:rFonts w:ascii="Times New Roman" w:hAnsi="Times New Roman"/>
        </w:rPr>
        <w:t xml:space="preserve"> </w:t>
      </w:r>
      <w:r w:rsidR="00925C39">
        <w:rPr>
          <w:rFonts w:ascii="Times New Roman" w:hAnsi="Times New Roman"/>
        </w:rPr>
        <w:t xml:space="preserve">do you agree with “migrants are </w:t>
      </w:r>
      <w:r w:rsidR="0091179A">
        <w:rPr>
          <w:rFonts w:ascii="Times New Roman" w:hAnsi="Times New Roman"/>
        </w:rPr>
        <w:t>always exclude</w:t>
      </w:r>
      <w:r w:rsidR="00925C39">
        <w:rPr>
          <w:rFonts w:ascii="Times New Roman" w:hAnsi="Times New Roman"/>
        </w:rPr>
        <w:t>d from</w:t>
      </w:r>
      <w:r w:rsidR="00925C39" w:rsidRPr="00925C39">
        <w:rPr>
          <w:rFonts w:ascii="Times New Roman" w:hAnsi="Times New Roman"/>
        </w:rPr>
        <w:t xml:space="preserve"> </w:t>
      </w:r>
      <w:r w:rsidR="000A31D3">
        <w:rPr>
          <w:rFonts w:ascii="Times New Roman" w:hAnsi="Times New Roman"/>
        </w:rPr>
        <w:t>local</w:t>
      </w:r>
      <w:r w:rsidR="005D49FC">
        <w:rPr>
          <w:rFonts w:ascii="Times New Roman" w:hAnsi="Times New Roman"/>
        </w:rPr>
        <w:t>s”? The answers include</w:t>
      </w:r>
      <w:r w:rsidR="00947362">
        <w:rPr>
          <w:rFonts w:ascii="Times New Roman" w:hAnsi="Times New Roman"/>
        </w:rPr>
        <w:t xml:space="preserve"> "complete</w:t>
      </w:r>
      <w:r w:rsidRPr="005110C0">
        <w:rPr>
          <w:rFonts w:ascii="Times New Roman" w:hAnsi="Times New Roman"/>
        </w:rPr>
        <w:t>ly agree"</w:t>
      </w:r>
      <w:r w:rsidR="005F522E">
        <w:rPr>
          <w:rFonts w:ascii="Times New Roman" w:hAnsi="Times New Roman"/>
        </w:rPr>
        <w:t>(score=1)</w:t>
      </w:r>
      <w:r w:rsidRPr="005110C0">
        <w:rPr>
          <w:rFonts w:ascii="Times New Roman" w:hAnsi="Times New Roman"/>
        </w:rPr>
        <w:t>, "relative</w:t>
      </w:r>
      <w:r w:rsidR="00947362">
        <w:rPr>
          <w:rFonts w:ascii="Times New Roman" w:hAnsi="Times New Roman"/>
        </w:rPr>
        <w:t>ly agree"</w:t>
      </w:r>
      <w:r w:rsidR="005F522E">
        <w:rPr>
          <w:rFonts w:ascii="Times New Roman" w:hAnsi="Times New Roman"/>
        </w:rPr>
        <w:t>(score=2)</w:t>
      </w:r>
      <w:r w:rsidR="00947362">
        <w:rPr>
          <w:rFonts w:ascii="Times New Roman" w:hAnsi="Times New Roman"/>
        </w:rPr>
        <w:t>, "uncertain"</w:t>
      </w:r>
      <w:r w:rsidR="005F522E">
        <w:rPr>
          <w:rFonts w:ascii="Times New Roman" w:hAnsi="Times New Roman"/>
        </w:rPr>
        <w:t>(score=3)</w:t>
      </w:r>
      <w:r w:rsidR="00947362">
        <w:rPr>
          <w:rFonts w:ascii="Times New Roman" w:hAnsi="Times New Roman"/>
        </w:rPr>
        <w:t>, "relatively disagree"</w:t>
      </w:r>
      <w:r w:rsidR="005F522E">
        <w:rPr>
          <w:rFonts w:ascii="Times New Roman" w:hAnsi="Times New Roman"/>
        </w:rPr>
        <w:t>(score=4)</w:t>
      </w:r>
      <w:r w:rsidR="00947362">
        <w:rPr>
          <w:rFonts w:ascii="Times New Roman" w:hAnsi="Times New Roman"/>
        </w:rPr>
        <w:t xml:space="preserve"> and "completely</w:t>
      </w:r>
      <w:r w:rsidRPr="005110C0">
        <w:rPr>
          <w:rFonts w:ascii="Times New Roman" w:hAnsi="Times New Roman"/>
        </w:rPr>
        <w:t xml:space="preserve"> </w:t>
      </w:r>
      <w:r w:rsidR="00947362">
        <w:rPr>
          <w:rFonts w:ascii="Times New Roman" w:hAnsi="Times New Roman"/>
        </w:rPr>
        <w:t>disagree</w:t>
      </w:r>
      <w:r w:rsidRPr="005110C0">
        <w:rPr>
          <w:rFonts w:ascii="Times New Roman" w:hAnsi="Times New Roman"/>
        </w:rPr>
        <w:t>"</w:t>
      </w:r>
      <w:r w:rsidR="005F522E">
        <w:rPr>
          <w:rFonts w:ascii="Times New Roman" w:hAnsi="Times New Roman"/>
        </w:rPr>
        <w:t>(</w:t>
      </w:r>
      <w:r w:rsidR="00925C39">
        <w:rPr>
          <w:rFonts w:ascii="Times New Roman" w:hAnsi="Times New Roman"/>
        </w:rPr>
        <w:t>score</w:t>
      </w:r>
      <w:r w:rsidR="005F522E">
        <w:rPr>
          <w:rFonts w:ascii="Times New Roman" w:hAnsi="Times New Roman"/>
        </w:rPr>
        <w:t>=5)</w:t>
      </w:r>
      <w:r w:rsidR="00947362">
        <w:rPr>
          <w:rFonts w:ascii="Times New Roman" w:hAnsi="Times New Roman"/>
        </w:rPr>
        <w:t>. Agreeing with "</w:t>
      </w:r>
      <w:r w:rsidR="005842FE">
        <w:rPr>
          <w:rFonts w:ascii="Times New Roman" w:hAnsi="Times New Roman"/>
        </w:rPr>
        <w:t>migrants are always excluded from</w:t>
      </w:r>
      <w:r w:rsidR="005842FE" w:rsidRPr="00925C39">
        <w:rPr>
          <w:rFonts w:ascii="Times New Roman" w:hAnsi="Times New Roman"/>
        </w:rPr>
        <w:t xml:space="preserve"> </w:t>
      </w:r>
      <w:r w:rsidR="000A31D3">
        <w:rPr>
          <w:rFonts w:ascii="Times New Roman" w:hAnsi="Times New Roman"/>
        </w:rPr>
        <w:t>local</w:t>
      </w:r>
      <w:r w:rsidR="005842FE">
        <w:rPr>
          <w:rFonts w:ascii="Times New Roman" w:hAnsi="Times New Roman"/>
        </w:rPr>
        <w:t>s</w:t>
      </w:r>
      <w:r w:rsidR="00947362">
        <w:rPr>
          <w:rFonts w:ascii="Times New Roman" w:hAnsi="Times New Roman"/>
        </w:rPr>
        <w:t xml:space="preserve">" </w:t>
      </w:r>
      <w:r w:rsidR="00243AA3">
        <w:rPr>
          <w:rFonts w:ascii="Times New Roman" w:hAnsi="Times New Roman"/>
        </w:rPr>
        <w:t xml:space="preserve">represents </w:t>
      </w:r>
      <w:r w:rsidR="00B97DF9">
        <w:rPr>
          <w:rFonts w:ascii="Times New Roman" w:hAnsi="Times New Roman"/>
        </w:rPr>
        <w:t xml:space="preserve">a </w:t>
      </w:r>
      <w:r w:rsidR="00243AA3">
        <w:rPr>
          <w:rFonts w:ascii="Times New Roman" w:hAnsi="Times New Roman"/>
        </w:rPr>
        <w:t>low</w:t>
      </w:r>
      <w:r w:rsidR="005842FE">
        <w:rPr>
          <w:rFonts w:ascii="Times New Roman" w:hAnsi="Times New Roman"/>
        </w:rPr>
        <w:t>er</w:t>
      </w:r>
      <w:r w:rsidR="00243AA3">
        <w:rPr>
          <w:rFonts w:ascii="Times New Roman" w:hAnsi="Times New Roman"/>
        </w:rPr>
        <w:t xml:space="preserve"> degree</w:t>
      </w:r>
      <w:r w:rsidRPr="005110C0">
        <w:rPr>
          <w:rFonts w:ascii="Times New Roman" w:hAnsi="Times New Roman"/>
        </w:rPr>
        <w:t xml:space="preserve"> of </w:t>
      </w:r>
      <w:r w:rsidR="00243AA3">
        <w:rPr>
          <w:rFonts w:ascii="Times New Roman" w:hAnsi="Times New Roman"/>
        </w:rPr>
        <w:t>p</w:t>
      </w:r>
      <w:r w:rsidR="00243AA3" w:rsidRPr="005110C0">
        <w:rPr>
          <w:rFonts w:ascii="Times New Roman" w:hAnsi="Times New Roman"/>
        </w:rPr>
        <w:t>sychological</w:t>
      </w:r>
      <w:r w:rsidRPr="005110C0">
        <w:rPr>
          <w:rFonts w:ascii="Times New Roman" w:hAnsi="Times New Roman"/>
        </w:rPr>
        <w:t xml:space="preserve"> integration</w:t>
      </w:r>
      <w:r w:rsidR="005F522E">
        <w:rPr>
          <w:rFonts w:ascii="Times New Roman" w:hAnsi="Times New Roman"/>
        </w:rPr>
        <w:t xml:space="preserve">, </w:t>
      </w:r>
      <w:r w:rsidR="00243AA3">
        <w:rPr>
          <w:rFonts w:ascii="Times New Roman" w:hAnsi="Times New Roman"/>
        </w:rPr>
        <w:t>and</w:t>
      </w:r>
      <w:r w:rsidRPr="005110C0">
        <w:rPr>
          <w:rFonts w:ascii="Times New Roman" w:hAnsi="Times New Roman"/>
        </w:rPr>
        <w:t xml:space="preserve"> </w:t>
      </w:r>
      <w:r w:rsidR="00243AA3">
        <w:rPr>
          <w:rFonts w:ascii="Times New Roman" w:hAnsi="Times New Roman"/>
        </w:rPr>
        <w:t>disagreeing with "</w:t>
      </w:r>
      <w:r w:rsidR="005842FE" w:rsidRPr="005842FE">
        <w:rPr>
          <w:rFonts w:ascii="Times New Roman" w:hAnsi="Times New Roman"/>
        </w:rPr>
        <w:t>migrants</w:t>
      </w:r>
      <w:r w:rsidR="000A31D3">
        <w:rPr>
          <w:rFonts w:ascii="Times New Roman" w:hAnsi="Times New Roman"/>
        </w:rPr>
        <w:t xml:space="preserve"> are always excluded from local</w:t>
      </w:r>
      <w:r w:rsidR="005842FE" w:rsidRPr="005842FE">
        <w:rPr>
          <w:rFonts w:ascii="Times New Roman" w:hAnsi="Times New Roman"/>
        </w:rPr>
        <w:t>s</w:t>
      </w:r>
      <w:r w:rsidR="00243AA3">
        <w:rPr>
          <w:rFonts w:ascii="Times New Roman" w:hAnsi="Times New Roman"/>
        </w:rPr>
        <w:t xml:space="preserve">" </w:t>
      </w:r>
      <w:r w:rsidR="00B97DF9">
        <w:rPr>
          <w:rFonts w:ascii="Times New Roman" w:hAnsi="Times New Roman"/>
        </w:rPr>
        <w:t>represents a</w:t>
      </w:r>
      <w:r w:rsidR="00243AA3">
        <w:rPr>
          <w:rFonts w:ascii="Times New Roman" w:hAnsi="Times New Roman"/>
        </w:rPr>
        <w:t xml:space="preserve"> high</w:t>
      </w:r>
      <w:r w:rsidR="005842FE">
        <w:rPr>
          <w:rFonts w:ascii="Times New Roman" w:hAnsi="Times New Roman"/>
        </w:rPr>
        <w:t>er</w:t>
      </w:r>
      <w:r w:rsidR="00243AA3">
        <w:rPr>
          <w:rFonts w:ascii="Times New Roman" w:hAnsi="Times New Roman"/>
        </w:rPr>
        <w:t xml:space="preserve"> degree</w:t>
      </w:r>
      <w:r w:rsidR="00243AA3" w:rsidRPr="005110C0">
        <w:rPr>
          <w:rFonts w:ascii="Times New Roman" w:hAnsi="Times New Roman"/>
        </w:rPr>
        <w:t xml:space="preserve"> of </w:t>
      </w:r>
      <w:r w:rsidR="00243AA3">
        <w:rPr>
          <w:rFonts w:ascii="Times New Roman" w:hAnsi="Times New Roman"/>
        </w:rPr>
        <w:t>p</w:t>
      </w:r>
      <w:r w:rsidR="00243AA3" w:rsidRPr="005110C0">
        <w:rPr>
          <w:rFonts w:ascii="Times New Roman" w:hAnsi="Times New Roman"/>
        </w:rPr>
        <w:t>sychological integration</w:t>
      </w:r>
      <w:r w:rsidRPr="005110C0">
        <w:rPr>
          <w:rFonts w:ascii="Times New Roman" w:hAnsi="Times New Roman"/>
        </w:rPr>
        <w:t xml:space="preserve">. Therefore, </w:t>
      </w:r>
      <w:r w:rsidR="005D49FC">
        <w:rPr>
          <w:rFonts w:ascii="Times New Roman" w:hAnsi="Times New Roman"/>
        </w:rPr>
        <w:t>scores from 1 to 5</w:t>
      </w:r>
      <w:r w:rsidRPr="005110C0">
        <w:rPr>
          <w:rFonts w:ascii="Times New Roman" w:hAnsi="Times New Roman"/>
        </w:rPr>
        <w:t xml:space="preserve"> represent </w:t>
      </w:r>
      <w:r w:rsidR="00243AA3">
        <w:rPr>
          <w:rFonts w:ascii="Times New Roman" w:hAnsi="Times New Roman"/>
        </w:rPr>
        <w:t>degree</w:t>
      </w:r>
      <w:r w:rsidR="005D49FC">
        <w:rPr>
          <w:rFonts w:ascii="Times New Roman" w:hAnsi="Times New Roman"/>
        </w:rPr>
        <w:t>s</w:t>
      </w:r>
      <w:r w:rsidR="00243AA3" w:rsidRPr="005110C0">
        <w:rPr>
          <w:rFonts w:ascii="Times New Roman" w:hAnsi="Times New Roman"/>
        </w:rPr>
        <w:t xml:space="preserve"> of psychological </w:t>
      </w:r>
      <w:r w:rsidR="00243AA3">
        <w:rPr>
          <w:rFonts w:ascii="Times New Roman" w:hAnsi="Times New Roman"/>
        </w:rPr>
        <w:t>integration</w:t>
      </w:r>
      <w:r w:rsidR="00243AA3" w:rsidRPr="005110C0">
        <w:rPr>
          <w:rFonts w:ascii="Times New Roman" w:hAnsi="Times New Roman"/>
        </w:rPr>
        <w:t xml:space="preserve"> </w:t>
      </w:r>
      <w:r w:rsidR="005D49FC">
        <w:rPr>
          <w:rFonts w:ascii="Times New Roman" w:hAnsi="Times New Roman"/>
        </w:rPr>
        <w:t xml:space="preserve">from the </w:t>
      </w:r>
      <w:r w:rsidR="005D49FC" w:rsidRPr="005110C0">
        <w:rPr>
          <w:rFonts w:ascii="Times New Roman" w:hAnsi="Times New Roman"/>
        </w:rPr>
        <w:t>low</w:t>
      </w:r>
      <w:r w:rsidR="005D49FC">
        <w:rPr>
          <w:rFonts w:ascii="Times New Roman" w:hAnsi="Times New Roman"/>
        </w:rPr>
        <w:t>est</w:t>
      </w:r>
      <w:r w:rsidR="005D49FC" w:rsidRPr="005110C0">
        <w:rPr>
          <w:rFonts w:ascii="Times New Roman" w:hAnsi="Times New Roman"/>
        </w:rPr>
        <w:t xml:space="preserve"> </w:t>
      </w:r>
      <w:r w:rsidR="00243AA3" w:rsidRPr="005110C0">
        <w:rPr>
          <w:rFonts w:ascii="Times New Roman" w:hAnsi="Times New Roman"/>
        </w:rPr>
        <w:t xml:space="preserve">to </w:t>
      </w:r>
      <w:r w:rsidR="0090326F">
        <w:rPr>
          <w:rFonts w:ascii="Times New Roman" w:hAnsi="Times New Roman"/>
        </w:rPr>
        <w:t>the</w:t>
      </w:r>
      <w:r w:rsidR="00085EFA">
        <w:rPr>
          <w:rFonts w:ascii="Times New Roman" w:hAnsi="Times New Roman"/>
        </w:rPr>
        <w:t xml:space="preserve"> </w:t>
      </w:r>
      <w:r w:rsidR="00243AA3" w:rsidRPr="005110C0">
        <w:rPr>
          <w:rFonts w:ascii="Times New Roman" w:hAnsi="Times New Roman"/>
        </w:rPr>
        <w:t>high</w:t>
      </w:r>
      <w:r w:rsidR="0090326F">
        <w:rPr>
          <w:rFonts w:ascii="Times New Roman" w:hAnsi="Times New Roman"/>
        </w:rPr>
        <w:t>est</w:t>
      </w:r>
      <w:r w:rsidR="005D49FC">
        <w:rPr>
          <w:rFonts w:ascii="Times New Roman" w:hAnsi="Times New Roman"/>
        </w:rPr>
        <w:t xml:space="preserve"> respectively</w:t>
      </w:r>
      <w:r w:rsidRPr="005110C0">
        <w:rPr>
          <w:rFonts w:ascii="Times New Roman" w:hAnsi="Times New Roman"/>
        </w:rPr>
        <w:t>.</w:t>
      </w:r>
    </w:p>
    <w:p w14:paraId="683BB1C0" w14:textId="77777777" w:rsidR="00124B13" w:rsidRPr="005110C0" w:rsidRDefault="00124B13" w:rsidP="005110C0">
      <w:pPr>
        <w:rPr>
          <w:rFonts w:ascii="Times New Roman" w:hAnsi="Times New Roman"/>
        </w:rPr>
      </w:pPr>
    </w:p>
    <w:p w14:paraId="058AD2C1" w14:textId="71F3E35A" w:rsidR="005110C0" w:rsidRPr="00124B13" w:rsidRDefault="004E4534" w:rsidP="005110C0">
      <w:pPr>
        <w:pStyle w:val="ListParagraph"/>
        <w:numPr>
          <w:ilvl w:val="1"/>
          <w:numId w:val="2"/>
        </w:numPr>
        <w:ind w:firstLineChars="0"/>
        <w:rPr>
          <w:rFonts w:ascii="Times New Roman" w:hAnsi="Times New Roman"/>
          <w:b/>
        </w:rPr>
      </w:pPr>
      <w:r>
        <w:rPr>
          <w:rFonts w:ascii="Times New Roman" w:hAnsi="Times New Roman"/>
          <w:b/>
        </w:rPr>
        <w:t>Independent Variables at</w:t>
      </w:r>
      <w:r w:rsidR="005110C0" w:rsidRPr="00124B13">
        <w:rPr>
          <w:rFonts w:ascii="Times New Roman" w:hAnsi="Times New Roman"/>
          <w:b/>
        </w:rPr>
        <w:t xml:space="preserve"> Individual Level</w:t>
      </w:r>
    </w:p>
    <w:p w14:paraId="1A3C2252" w14:textId="2249B681" w:rsidR="005110C0" w:rsidRDefault="00243AA3" w:rsidP="005110C0">
      <w:pPr>
        <w:rPr>
          <w:rFonts w:ascii="Times New Roman" w:hAnsi="Times New Roman"/>
        </w:rPr>
      </w:pPr>
      <w:r w:rsidRPr="00243AA3">
        <w:rPr>
          <w:rFonts w:ascii="Times New Roman" w:hAnsi="Times New Roman"/>
        </w:rPr>
        <w:t>The core ind</w:t>
      </w:r>
      <w:r w:rsidR="00167603">
        <w:rPr>
          <w:rFonts w:ascii="Times New Roman" w:hAnsi="Times New Roman"/>
        </w:rPr>
        <w:t>ependent variable of individual-</w:t>
      </w:r>
      <w:r w:rsidRPr="00243AA3">
        <w:rPr>
          <w:rFonts w:ascii="Times New Roman" w:hAnsi="Times New Roman"/>
        </w:rPr>
        <w:t>level is r</w:t>
      </w:r>
      <w:r w:rsidR="005D49FC">
        <w:rPr>
          <w:rFonts w:ascii="Times New Roman" w:hAnsi="Times New Roman"/>
        </w:rPr>
        <w:t>egistered residence place, that</w:t>
      </w:r>
      <w:r w:rsidRPr="00243AA3">
        <w:rPr>
          <w:rFonts w:ascii="Times New Roman" w:hAnsi="Times New Roman"/>
        </w:rPr>
        <w:t xml:space="preserve"> is</w:t>
      </w:r>
      <w:r w:rsidR="005D49FC">
        <w:rPr>
          <w:rFonts w:ascii="Times New Roman" w:hAnsi="Times New Roman"/>
        </w:rPr>
        <w:t>,</w:t>
      </w:r>
      <w:r w:rsidRPr="00243AA3">
        <w:rPr>
          <w:rFonts w:ascii="Times New Roman" w:hAnsi="Times New Roman"/>
        </w:rPr>
        <w:t xml:space="preserve"> whether the respondents are local residents or </w:t>
      </w:r>
      <w:r w:rsidR="006B2471">
        <w:rPr>
          <w:rFonts w:ascii="Times New Roman" w:hAnsi="Times New Roman"/>
        </w:rPr>
        <w:t>new migrants</w:t>
      </w:r>
      <w:r>
        <w:rPr>
          <w:rFonts w:ascii="Times New Roman" w:hAnsi="Times New Roman"/>
        </w:rPr>
        <w:t>.</w:t>
      </w:r>
      <w:r w:rsidRPr="00243AA3">
        <w:rPr>
          <w:rFonts w:ascii="Times New Roman" w:hAnsi="Times New Roman"/>
        </w:rPr>
        <w:t xml:space="preserve"> </w:t>
      </w:r>
      <w:r>
        <w:rPr>
          <w:rFonts w:ascii="Times New Roman" w:hAnsi="Times New Roman"/>
        </w:rPr>
        <w:t>Since the 1980s</w:t>
      </w:r>
      <w:r w:rsidR="005D49FC">
        <w:rPr>
          <w:rFonts w:ascii="Times New Roman" w:hAnsi="Times New Roman"/>
        </w:rPr>
        <w:t xml:space="preserve"> when China was in the midst of economic and social structure dual transitions</w:t>
      </w:r>
      <w:r w:rsidRPr="00243AA3">
        <w:rPr>
          <w:rFonts w:ascii="Times New Roman" w:hAnsi="Times New Roman"/>
        </w:rPr>
        <w:t xml:space="preserve">, urban space </w:t>
      </w:r>
      <w:r w:rsidR="00995144">
        <w:rPr>
          <w:rFonts w:ascii="Times New Roman" w:hAnsi="Times New Roman"/>
        </w:rPr>
        <w:t xml:space="preserve">was constantly </w:t>
      </w:r>
      <w:r w:rsidR="005D49FC">
        <w:rPr>
          <w:rFonts w:ascii="Times New Roman" w:hAnsi="Times New Roman"/>
        </w:rPr>
        <w:t>expanded</w:t>
      </w:r>
      <w:r w:rsidRPr="00243AA3">
        <w:rPr>
          <w:rFonts w:ascii="Times New Roman" w:hAnsi="Times New Roman"/>
        </w:rPr>
        <w:t xml:space="preserve">, </w:t>
      </w:r>
      <w:r w:rsidR="00995144">
        <w:rPr>
          <w:rFonts w:ascii="Times New Roman" w:hAnsi="Times New Roman"/>
        </w:rPr>
        <w:t xml:space="preserve">and the </w:t>
      </w:r>
      <w:r w:rsidRPr="00243AA3">
        <w:rPr>
          <w:rFonts w:ascii="Times New Roman" w:hAnsi="Times New Roman"/>
        </w:rPr>
        <w:t>scale</w:t>
      </w:r>
      <w:r w:rsidR="00995144">
        <w:rPr>
          <w:rFonts w:ascii="Times New Roman" w:hAnsi="Times New Roman"/>
        </w:rPr>
        <w:t xml:space="preserve"> of</w:t>
      </w:r>
      <w:r w:rsidRPr="00243AA3">
        <w:rPr>
          <w:rFonts w:ascii="Times New Roman" w:hAnsi="Times New Roman"/>
        </w:rPr>
        <w:t xml:space="preserve"> rural-urban migration and social mobi</w:t>
      </w:r>
      <w:r w:rsidR="005D49FC">
        <w:rPr>
          <w:rFonts w:ascii="Times New Roman" w:hAnsi="Times New Roman"/>
        </w:rPr>
        <w:t>lity has been</w:t>
      </w:r>
      <w:r w:rsidR="00995144">
        <w:rPr>
          <w:rFonts w:ascii="Times New Roman" w:hAnsi="Times New Roman"/>
        </w:rPr>
        <w:t xml:space="preserve"> increasing. </w:t>
      </w:r>
      <w:r w:rsidRPr="00243AA3">
        <w:rPr>
          <w:rFonts w:ascii="Times New Roman" w:hAnsi="Times New Roman"/>
        </w:rPr>
        <w:t>"</w:t>
      </w:r>
      <w:r w:rsidR="006B2471">
        <w:rPr>
          <w:rFonts w:ascii="Times New Roman" w:hAnsi="Times New Roman"/>
        </w:rPr>
        <w:t>New migrants</w:t>
      </w:r>
      <w:r w:rsidR="00085EFA">
        <w:rPr>
          <w:rFonts w:ascii="Times New Roman" w:hAnsi="Times New Roman"/>
        </w:rPr>
        <w:t>" refer</w:t>
      </w:r>
      <w:r w:rsidRPr="00243AA3">
        <w:rPr>
          <w:rFonts w:ascii="Times New Roman" w:hAnsi="Times New Roman"/>
        </w:rPr>
        <w:t xml:space="preserve"> to </w:t>
      </w:r>
      <w:r w:rsidR="00995144">
        <w:rPr>
          <w:rFonts w:ascii="Times New Roman" w:hAnsi="Times New Roman"/>
        </w:rPr>
        <w:t xml:space="preserve">migrants who </w:t>
      </w:r>
      <w:r w:rsidR="00995144" w:rsidRPr="00243AA3">
        <w:rPr>
          <w:rFonts w:ascii="Times New Roman" w:hAnsi="Times New Roman"/>
        </w:rPr>
        <w:t>have</w:t>
      </w:r>
      <w:r w:rsidR="0090326F">
        <w:rPr>
          <w:rFonts w:ascii="Times New Roman" w:hAnsi="Times New Roman"/>
        </w:rPr>
        <w:t xml:space="preserve"> </w:t>
      </w:r>
      <w:r w:rsidRPr="00243AA3">
        <w:rPr>
          <w:rFonts w:ascii="Times New Roman" w:hAnsi="Times New Roman"/>
        </w:rPr>
        <w:t xml:space="preserve">achieved </w:t>
      </w:r>
      <w:r w:rsidR="00995144" w:rsidRPr="00243AA3">
        <w:rPr>
          <w:rFonts w:ascii="Times New Roman" w:hAnsi="Times New Roman"/>
        </w:rPr>
        <w:t>regional migration</w:t>
      </w:r>
      <w:r w:rsidR="00995144">
        <w:rPr>
          <w:rFonts w:ascii="Times New Roman" w:hAnsi="Times New Roman"/>
        </w:rPr>
        <w:t xml:space="preserve"> of</w:t>
      </w:r>
      <w:r w:rsidR="00995144" w:rsidRPr="00243AA3">
        <w:rPr>
          <w:rFonts w:ascii="Times New Roman" w:hAnsi="Times New Roman"/>
        </w:rPr>
        <w:t xml:space="preserve"> </w:t>
      </w:r>
      <w:r w:rsidR="005D49FC">
        <w:rPr>
          <w:rFonts w:ascii="Times New Roman" w:hAnsi="Times New Roman"/>
        </w:rPr>
        <w:t>themselves</w:t>
      </w:r>
      <w:r w:rsidR="00995144" w:rsidRPr="00243AA3">
        <w:rPr>
          <w:rFonts w:ascii="Times New Roman" w:hAnsi="Times New Roman"/>
        </w:rPr>
        <w:t xml:space="preserve"> or </w:t>
      </w:r>
      <w:r w:rsidR="005D49FC">
        <w:rPr>
          <w:rFonts w:ascii="Times New Roman" w:hAnsi="Times New Roman"/>
        </w:rPr>
        <w:t>their families</w:t>
      </w:r>
      <w:r w:rsidR="00995144" w:rsidRPr="00243AA3">
        <w:rPr>
          <w:rFonts w:ascii="Times New Roman" w:hAnsi="Times New Roman"/>
        </w:rPr>
        <w:t xml:space="preserve"> </w:t>
      </w:r>
      <w:r w:rsidRPr="00243AA3">
        <w:rPr>
          <w:rFonts w:ascii="Times New Roman" w:hAnsi="Times New Roman"/>
        </w:rPr>
        <w:t>since the reform and opening up</w:t>
      </w:r>
      <w:r w:rsidR="00995144">
        <w:rPr>
          <w:rFonts w:ascii="Times New Roman" w:hAnsi="Times New Roman"/>
        </w:rPr>
        <w:t xml:space="preserve">, </w:t>
      </w:r>
      <w:r w:rsidRPr="00243AA3">
        <w:rPr>
          <w:rFonts w:ascii="Times New Roman" w:hAnsi="Times New Roman"/>
        </w:rPr>
        <w:t>obtain</w:t>
      </w:r>
      <w:r w:rsidR="00995144">
        <w:rPr>
          <w:rFonts w:ascii="Times New Roman" w:hAnsi="Times New Roman"/>
        </w:rPr>
        <w:t>ed</w:t>
      </w:r>
      <w:r w:rsidRPr="00243AA3">
        <w:rPr>
          <w:rFonts w:ascii="Times New Roman" w:hAnsi="Times New Roman"/>
        </w:rPr>
        <w:t xml:space="preserve"> a relatively stable job </w:t>
      </w:r>
      <w:r w:rsidR="005D49FC">
        <w:rPr>
          <w:rFonts w:ascii="Times New Roman" w:hAnsi="Times New Roman"/>
        </w:rPr>
        <w:t>and lived</w:t>
      </w:r>
      <w:r w:rsidR="00995144">
        <w:rPr>
          <w:rFonts w:ascii="Times New Roman" w:hAnsi="Times New Roman"/>
        </w:rPr>
        <w:t xml:space="preserve"> in the new settlement, and had </w:t>
      </w:r>
      <w:r w:rsidR="006A125A">
        <w:rPr>
          <w:rFonts w:ascii="Times New Roman" w:hAnsi="Times New Roman" w:hint="eastAsia"/>
        </w:rPr>
        <w:t xml:space="preserve">the </w:t>
      </w:r>
      <w:r w:rsidR="00995144">
        <w:rPr>
          <w:rFonts w:ascii="Times New Roman" w:hAnsi="Times New Roman"/>
        </w:rPr>
        <w:t>possibili</w:t>
      </w:r>
      <w:r w:rsidR="005D49FC">
        <w:rPr>
          <w:rFonts w:ascii="Times New Roman" w:hAnsi="Times New Roman"/>
        </w:rPr>
        <w:t>ty</w:t>
      </w:r>
      <w:r w:rsidR="00995144">
        <w:rPr>
          <w:rFonts w:ascii="Times New Roman" w:hAnsi="Times New Roman"/>
        </w:rPr>
        <w:t xml:space="preserve"> of </w:t>
      </w:r>
      <w:r w:rsidRPr="00243AA3">
        <w:rPr>
          <w:rFonts w:ascii="Times New Roman" w:hAnsi="Times New Roman"/>
        </w:rPr>
        <w:t>lo</w:t>
      </w:r>
      <w:r w:rsidR="00995144">
        <w:rPr>
          <w:rFonts w:ascii="Times New Roman" w:hAnsi="Times New Roman"/>
        </w:rPr>
        <w:t>ng-term settlement</w:t>
      </w:r>
      <w:r w:rsidR="00F14DD8">
        <w:rPr>
          <w:rFonts w:ascii="Times New Roman" w:hAnsi="Times New Roman"/>
        </w:rPr>
        <w:t>. T</w:t>
      </w:r>
      <w:r w:rsidRPr="00243AA3">
        <w:rPr>
          <w:rFonts w:ascii="Times New Roman" w:hAnsi="Times New Roman"/>
        </w:rPr>
        <w:t>hree categories</w:t>
      </w:r>
      <w:r w:rsidR="0091179A">
        <w:rPr>
          <w:rFonts w:ascii="Times New Roman" w:hAnsi="Times New Roman"/>
        </w:rPr>
        <w:t xml:space="preserve"> of </w:t>
      </w:r>
      <w:r w:rsidR="00F14DD8">
        <w:rPr>
          <w:rFonts w:ascii="Times New Roman" w:hAnsi="Times New Roman"/>
        </w:rPr>
        <w:t>migrants are included: the f</w:t>
      </w:r>
      <w:r w:rsidRPr="00243AA3">
        <w:rPr>
          <w:rFonts w:ascii="Times New Roman" w:hAnsi="Times New Roman"/>
        </w:rPr>
        <w:t>irst</w:t>
      </w:r>
      <w:r w:rsidR="00F14DD8">
        <w:rPr>
          <w:rFonts w:ascii="Times New Roman" w:hAnsi="Times New Roman"/>
        </w:rPr>
        <w:t xml:space="preserve"> </w:t>
      </w:r>
      <w:r w:rsidR="005D49FC">
        <w:rPr>
          <w:rFonts w:ascii="Times New Roman" w:hAnsi="Times New Roman"/>
        </w:rPr>
        <w:t>are</w:t>
      </w:r>
      <w:r w:rsidR="0014494C">
        <w:rPr>
          <w:rFonts w:ascii="Times New Roman" w:hAnsi="Times New Roman"/>
        </w:rPr>
        <w:t xml:space="preserve"> migrant worker</w:t>
      </w:r>
      <w:r w:rsidR="005D49FC">
        <w:rPr>
          <w:rFonts w:ascii="Times New Roman" w:hAnsi="Times New Roman"/>
        </w:rPr>
        <w:t>s</w:t>
      </w:r>
      <w:r w:rsidR="00F14DD8">
        <w:rPr>
          <w:rFonts w:ascii="Times New Roman" w:hAnsi="Times New Roman"/>
        </w:rPr>
        <w:t xml:space="preserve"> holding</w:t>
      </w:r>
      <w:r w:rsidR="007F3588">
        <w:rPr>
          <w:rFonts w:ascii="Times New Roman" w:hAnsi="Times New Roman"/>
        </w:rPr>
        <w:t xml:space="preserve"> agricultural </w:t>
      </w:r>
      <w:r w:rsidR="007F3588" w:rsidRPr="007F3588">
        <w:rPr>
          <w:rFonts w:ascii="Times New Roman" w:hAnsi="Times New Roman"/>
          <w:i/>
        </w:rPr>
        <w:t>hukou</w:t>
      </w:r>
      <w:r w:rsidR="00F14DD8">
        <w:rPr>
          <w:rFonts w:ascii="Times New Roman" w:hAnsi="Times New Roman"/>
        </w:rPr>
        <w:t>;</w:t>
      </w:r>
      <w:r w:rsidRPr="00243AA3">
        <w:rPr>
          <w:rFonts w:ascii="Times New Roman" w:hAnsi="Times New Roman"/>
        </w:rPr>
        <w:t xml:space="preserve"> </w:t>
      </w:r>
      <w:r w:rsidR="00F14DD8">
        <w:rPr>
          <w:rFonts w:ascii="Times New Roman" w:hAnsi="Times New Roman"/>
        </w:rPr>
        <w:t xml:space="preserve">the </w:t>
      </w:r>
      <w:r w:rsidRPr="00243AA3">
        <w:rPr>
          <w:rFonts w:ascii="Times New Roman" w:hAnsi="Times New Roman"/>
        </w:rPr>
        <w:t>second</w:t>
      </w:r>
      <w:r w:rsidR="00F14DD8">
        <w:rPr>
          <w:rFonts w:ascii="Times New Roman" w:hAnsi="Times New Roman"/>
        </w:rPr>
        <w:t xml:space="preserve"> </w:t>
      </w:r>
      <w:r w:rsidR="005D49FC">
        <w:rPr>
          <w:rFonts w:ascii="Times New Roman" w:hAnsi="Times New Roman"/>
        </w:rPr>
        <w:t>are those</w:t>
      </w:r>
      <w:r w:rsidR="00F14DD8">
        <w:rPr>
          <w:rFonts w:ascii="Times New Roman" w:hAnsi="Times New Roman"/>
        </w:rPr>
        <w:t xml:space="preserve"> holding</w:t>
      </w:r>
      <w:r w:rsidRPr="00243AA3">
        <w:rPr>
          <w:rFonts w:ascii="Times New Roman" w:hAnsi="Times New Roman"/>
        </w:rPr>
        <w:t xml:space="preserve"> </w:t>
      </w:r>
      <w:r w:rsidR="007F3588">
        <w:rPr>
          <w:rFonts w:ascii="Times New Roman" w:hAnsi="Times New Roman"/>
        </w:rPr>
        <w:t xml:space="preserve">non-agricultural </w:t>
      </w:r>
      <w:r w:rsidR="007F3588" w:rsidRPr="007F3588">
        <w:rPr>
          <w:rFonts w:ascii="Times New Roman" w:hAnsi="Times New Roman"/>
          <w:i/>
        </w:rPr>
        <w:t>hukou</w:t>
      </w:r>
      <w:r w:rsidR="00F14DD8">
        <w:rPr>
          <w:rFonts w:ascii="Times New Roman" w:hAnsi="Times New Roman"/>
        </w:rPr>
        <w:t xml:space="preserve"> </w:t>
      </w:r>
      <w:r w:rsidRPr="00243AA3">
        <w:rPr>
          <w:rFonts w:ascii="Times New Roman" w:hAnsi="Times New Roman"/>
        </w:rPr>
        <w:t xml:space="preserve">from other cities; </w:t>
      </w:r>
      <w:r w:rsidR="005D49FC">
        <w:rPr>
          <w:rFonts w:ascii="Times New Roman" w:hAnsi="Times New Roman"/>
        </w:rPr>
        <w:t>the third are</w:t>
      </w:r>
      <w:r w:rsidR="0014494C">
        <w:rPr>
          <w:rFonts w:ascii="Times New Roman" w:hAnsi="Times New Roman"/>
        </w:rPr>
        <w:t xml:space="preserve"> college graduate</w:t>
      </w:r>
      <w:r w:rsidR="005D49FC">
        <w:rPr>
          <w:rFonts w:ascii="Times New Roman" w:hAnsi="Times New Roman"/>
        </w:rPr>
        <w:t>s</w:t>
      </w:r>
      <w:r w:rsidR="009C601B">
        <w:rPr>
          <w:rFonts w:ascii="Times New Roman" w:hAnsi="Times New Roman"/>
        </w:rPr>
        <w:t xml:space="preserve"> from other places (Tong Xing and</w:t>
      </w:r>
      <w:r w:rsidR="00F14DD8">
        <w:rPr>
          <w:rFonts w:ascii="Times New Roman" w:hAnsi="Times New Roman"/>
        </w:rPr>
        <w:t xml:space="preserve"> Ma Xih</w:t>
      </w:r>
      <w:r w:rsidRPr="00243AA3">
        <w:rPr>
          <w:rFonts w:ascii="Times New Roman" w:hAnsi="Times New Roman"/>
        </w:rPr>
        <w:t xml:space="preserve">eng, 2008). Therefore, </w:t>
      </w:r>
      <w:r w:rsidR="003D4E6D" w:rsidRPr="00243AA3">
        <w:rPr>
          <w:rFonts w:ascii="Times New Roman" w:hAnsi="Times New Roman"/>
        </w:rPr>
        <w:t xml:space="preserve">registered residence place </w:t>
      </w:r>
      <w:r w:rsidR="003D4E6D">
        <w:rPr>
          <w:rFonts w:ascii="Times New Roman" w:hAnsi="Times New Roman"/>
        </w:rPr>
        <w:t xml:space="preserve">is </w:t>
      </w:r>
      <w:r w:rsidR="003D4E6D" w:rsidRPr="00243AA3">
        <w:rPr>
          <w:rFonts w:ascii="Times New Roman" w:hAnsi="Times New Roman"/>
        </w:rPr>
        <w:t xml:space="preserve">defined </w:t>
      </w:r>
      <w:r w:rsidR="005D49FC">
        <w:rPr>
          <w:rFonts w:ascii="Times New Roman" w:hAnsi="Times New Roman"/>
        </w:rPr>
        <w:t xml:space="preserve">as the standard for defining </w:t>
      </w:r>
      <w:r w:rsidR="006B2471">
        <w:rPr>
          <w:rFonts w:ascii="Times New Roman" w:hAnsi="Times New Roman"/>
        </w:rPr>
        <w:t>new migrants</w:t>
      </w:r>
      <w:r w:rsidR="003D4E6D">
        <w:rPr>
          <w:rFonts w:ascii="Times New Roman" w:hAnsi="Times New Roman"/>
        </w:rPr>
        <w:t>,</w:t>
      </w:r>
      <w:r w:rsidRPr="00243AA3">
        <w:rPr>
          <w:rFonts w:ascii="Times New Roman" w:hAnsi="Times New Roman"/>
        </w:rPr>
        <w:t xml:space="preserve"> </w:t>
      </w:r>
      <w:r w:rsidR="005D49FC">
        <w:rPr>
          <w:rFonts w:ascii="Times New Roman" w:hAnsi="Times New Roman"/>
        </w:rPr>
        <w:t xml:space="preserve">and </w:t>
      </w:r>
      <w:r w:rsidR="003D4E6D">
        <w:rPr>
          <w:rFonts w:ascii="Times New Roman" w:hAnsi="Times New Roman"/>
        </w:rPr>
        <w:t xml:space="preserve">respondents whose </w:t>
      </w:r>
      <w:r w:rsidR="003D4E6D" w:rsidRPr="00243AA3">
        <w:rPr>
          <w:rFonts w:ascii="Times New Roman" w:hAnsi="Times New Roman"/>
        </w:rPr>
        <w:t>registered residence place</w:t>
      </w:r>
      <w:r w:rsidR="005D49FC">
        <w:rPr>
          <w:rFonts w:ascii="Times New Roman" w:hAnsi="Times New Roman"/>
        </w:rPr>
        <w:t>s</w:t>
      </w:r>
      <w:r w:rsidR="003D4E6D" w:rsidRPr="00243AA3">
        <w:rPr>
          <w:rFonts w:ascii="Times New Roman" w:hAnsi="Times New Roman"/>
        </w:rPr>
        <w:t xml:space="preserve"> </w:t>
      </w:r>
      <w:r w:rsidR="005D49FC">
        <w:rPr>
          <w:rFonts w:ascii="Times New Roman" w:hAnsi="Times New Roman"/>
        </w:rPr>
        <w:t>are anywhere other than</w:t>
      </w:r>
      <w:r w:rsidR="003D4E6D">
        <w:rPr>
          <w:rFonts w:ascii="Times New Roman" w:hAnsi="Times New Roman"/>
        </w:rPr>
        <w:t xml:space="preserve"> Shanghai are </w:t>
      </w:r>
      <w:r w:rsidR="003D4E6D">
        <w:rPr>
          <w:rFonts w:ascii="Times New Roman" w:hAnsi="Times New Roman"/>
        </w:rPr>
        <w:lastRenderedPageBreak/>
        <w:t>considered as "</w:t>
      </w:r>
      <w:r w:rsidR="006B2471">
        <w:rPr>
          <w:rFonts w:ascii="Times New Roman" w:hAnsi="Times New Roman"/>
        </w:rPr>
        <w:t>new migrants</w:t>
      </w:r>
      <w:r w:rsidR="003D4E6D">
        <w:rPr>
          <w:rFonts w:ascii="Times New Roman" w:hAnsi="Times New Roman"/>
        </w:rPr>
        <w:t>",</w:t>
      </w:r>
      <w:r w:rsidRPr="00243AA3">
        <w:rPr>
          <w:rFonts w:ascii="Times New Roman" w:hAnsi="Times New Roman"/>
        </w:rPr>
        <w:t xml:space="preserve"> value</w:t>
      </w:r>
      <w:r w:rsidR="003D4E6D">
        <w:rPr>
          <w:rFonts w:ascii="Times New Roman" w:hAnsi="Times New Roman"/>
        </w:rPr>
        <w:t>d</w:t>
      </w:r>
      <w:r w:rsidRPr="00243AA3">
        <w:rPr>
          <w:rFonts w:ascii="Times New Roman" w:hAnsi="Times New Roman"/>
        </w:rPr>
        <w:t xml:space="preserve"> "1", </w:t>
      </w:r>
      <w:r w:rsidR="003D4E6D">
        <w:rPr>
          <w:rFonts w:ascii="Times New Roman" w:hAnsi="Times New Roman"/>
        </w:rPr>
        <w:t>mean</w:t>
      </w:r>
      <w:r w:rsidRPr="00243AA3">
        <w:rPr>
          <w:rFonts w:ascii="Times New Roman" w:hAnsi="Times New Roman"/>
        </w:rPr>
        <w:t>while</w:t>
      </w:r>
      <w:r w:rsidR="003D4E6D">
        <w:rPr>
          <w:rFonts w:ascii="Times New Roman" w:hAnsi="Times New Roman"/>
        </w:rPr>
        <w:t xml:space="preserve"> </w:t>
      </w:r>
      <w:r w:rsidR="003D4E6D" w:rsidRPr="00243AA3">
        <w:rPr>
          <w:rFonts w:ascii="Times New Roman" w:hAnsi="Times New Roman"/>
        </w:rPr>
        <w:t>"local resident</w:t>
      </w:r>
      <w:r w:rsidR="003D4E6D">
        <w:rPr>
          <w:rFonts w:ascii="Times New Roman" w:hAnsi="Times New Roman"/>
        </w:rPr>
        <w:t>s"</w:t>
      </w:r>
      <w:r w:rsidRPr="00243AA3">
        <w:rPr>
          <w:rFonts w:ascii="Times New Roman" w:hAnsi="Times New Roman"/>
        </w:rPr>
        <w:t xml:space="preserve"> </w:t>
      </w:r>
      <w:r w:rsidR="005842FE">
        <w:rPr>
          <w:rFonts w:ascii="Times New Roman" w:hAnsi="Times New Roman"/>
        </w:rPr>
        <w:t>are</w:t>
      </w:r>
      <w:r w:rsidR="003D4E6D">
        <w:rPr>
          <w:rFonts w:ascii="Times New Roman" w:hAnsi="Times New Roman"/>
        </w:rPr>
        <w:t xml:space="preserve"> </w:t>
      </w:r>
      <w:r w:rsidR="005D49FC">
        <w:rPr>
          <w:rFonts w:ascii="Times New Roman" w:hAnsi="Times New Roman"/>
        </w:rPr>
        <w:t xml:space="preserve">those who have been </w:t>
      </w:r>
      <w:r w:rsidR="003D4E6D">
        <w:rPr>
          <w:rFonts w:ascii="Times New Roman" w:hAnsi="Times New Roman"/>
        </w:rPr>
        <w:t>registered in Shanghai</w:t>
      </w:r>
      <w:r w:rsidR="005D49FC">
        <w:rPr>
          <w:rFonts w:ascii="Times New Roman" w:hAnsi="Times New Roman"/>
        </w:rPr>
        <w:t xml:space="preserve"> and their value is</w:t>
      </w:r>
      <w:r w:rsidR="003D4E6D">
        <w:rPr>
          <w:rFonts w:ascii="Times New Roman" w:hAnsi="Times New Roman"/>
        </w:rPr>
        <w:t xml:space="preserve"> "0</w:t>
      </w:r>
      <w:r w:rsidRPr="00243AA3">
        <w:rPr>
          <w:rFonts w:ascii="Times New Roman" w:hAnsi="Times New Roman"/>
        </w:rPr>
        <w:t>"</w:t>
      </w:r>
      <w:r w:rsidR="003D4E6D">
        <w:rPr>
          <w:rFonts w:ascii="Times New Roman" w:hAnsi="Times New Roman"/>
        </w:rPr>
        <w:t xml:space="preserve">. In addition, </w:t>
      </w:r>
      <w:r w:rsidR="005D49FC">
        <w:rPr>
          <w:rFonts w:ascii="Times New Roman" w:hAnsi="Times New Roman"/>
        </w:rPr>
        <w:t>since</w:t>
      </w:r>
      <w:r w:rsidR="003D4E6D">
        <w:rPr>
          <w:rFonts w:ascii="Times New Roman" w:hAnsi="Times New Roman"/>
        </w:rPr>
        <w:t xml:space="preserve"> "migrant workers"</w:t>
      </w:r>
      <w:r w:rsidR="005D49FC">
        <w:rPr>
          <w:rFonts w:ascii="Times New Roman" w:hAnsi="Times New Roman"/>
        </w:rPr>
        <w:t xml:space="preserve"> are involved</w:t>
      </w:r>
      <w:r w:rsidR="003D4E6D">
        <w:rPr>
          <w:rFonts w:ascii="Times New Roman" w:hAnsi="Times New Roman"/>
        </w:rPr>
        <w:t xml:space="preserve">, we </w:t>
      </w:r>
      <w:r w:rsidRPr="00243AA3">
        <w:rPr>
          <w:rFonts w:ascii="Times New Roman" w:hAnsi="Times New Roman"/>
        </w:rPr>
        <w:t xml:space="preserve">will </w:t>
      </w:r>
      <w:r w:rsidR="003D4E6D">
        <w:rPr>
          <w:rFonts w:ascii="Times New Roman" w:hAnsi="Times New Roman"/>
        </w:rPr>
        <w:t xml:space="preserve">take </w:t>
      </w:r>
      <w:r w:rsidR="003D4E6D" w:rsidRPr="0090326F">
        <w:rPr>
          <w:rFonts w:ascii="Times New Roman" w:hAnsi="Times New Roman"/>
          <w:i/>
        </w:rPr>
        <w:t>hukou</w:t>
      </w:r>
      <w:r w:rsidRPr="00243AA3">
        <w:rPr>
          <w:rFonts w:ascii="Times New Roman" w:hAnsi="Times New Roman"/>
        </w:rPr>
        <w:t xml:space="preserve"> type</w:t>
      </w:r>
      <w:r w:rsidR="003D4E6D">
        <w:rPr>
          <w:rFonts w:ascii="Times New Roman" w:hAnsi="Times New Roman"/>
        </w:rPr>
        <w:t>s</w:t>
      </w:r>
      <w:r w:rsidRPr="00243AA3">
        <w:rPr>
          <w:rFonts w:ascii="Times New Roman" w:hAnsi="Times New Roman"/>
        </w:rPr>
        <w:t xml:space="preserve"> as </w:t>
      </w:r>
      <w:r w:rsidR="005D49FC">
        <w:rPr>
          <w:rFonts w:ascii="Times New Roman" w:hAnsi="Times New Roman"/>
        </w:rPr>
        <w:t xml:space="preserve">a </w:t>
      </w:r>
      <w:r w:rsidRPr="00243AA3">
        <w:rPr>
          <w:rFonts w:ascii="Times New Roman" w:hAnsi="Times New Roman"/>
        </w:rPr>
        <w:t>control</w:t>
      </w:r>
      <w:r w:rsidR="003D4E6D">
        <w:rPr>
          <w:rFonts w:ascii="Times New Roman" w:hAnsi="Times New Roman"/>
        </w:rPr>
        <w:t xml:space="preserve"> variable, that is, "a</w:t>
      </w:r>
      <w:r w:rsidRPr="00243AA3">
        <w:rPr>
          <w:rFonts w:ascii="Times New Roman" w:hAnsi="Times New Roman"/>
        </w:rPr>
        <w:t>gr</w:t>
      </w:r>
      <w:r w:rsidR="003D4E6D">
        <w:rPr>
          <w:rFonts w:ascii="Times New Roman" w:hAnsi="Times New Roman"/>
        </w:rPr>
        <w:t xml:space="preserve">iculture </w:t>
      </w:r>
      <w:r w:rsidR="003D4E6D" w:rsidRPr="0090326F">
        <w:rPr>
          <w:rFonts w:ascii="Times New Roman" w:hAnsi="Times New Roman"/>
          <w:i/>
        </w:rPr>
        <w:t>hukou</w:t>
      </w:r>
      <w:r w:rsidRPr="00243AA3">
        <w:rPr>
          <w:rFonts w:ascii="Times New Roman" w:hAnsi="Times New Roman"/>
        </w:rPr>
        <w:t>" and "non-a</w:t>
      </w:r>
      <w:r w:rsidR="003D4E6D">
        <w:rPr>
          <w:rFonts w:ascii="Times New Roman" w:hAnsi="Times New Roman"/>
        </w:rPr>
        <w:t xml:space="preserve">gricultural </w:t>
      </w:r>
      <w:r w:rsidR="003D4E6D" w:rsidRPr="0090326F">
        <w:rPr>
          <w:rFonts w:ascii="Times New Roman" w:hAnsi="Times New Roman"/>
          <w:i/>
        </w:rPr>
        <w:t>hukou</w:t>
      </w:r>
      <w:r w:rsidR="003D4E6D">
        <w:rPr>
          <w:rFonts w:ascii="Times New Roman" w:hAnsi="Times New Roman"/>
        </w:rPr>
        <w:t xml:space="preserve">", </w:t>
      </w:r>
      <w:r w:rsidR="005D49FC">
        <w:rPr>
          <w:rFonts w:ascii="Times New Roman" w:hAnsi="Times New Roman"/>
        </w:rPr>
        <w:t>which account for</w:t>
      </w:r>
      <w:r w:rsidRPr="00243AA3">
        <w:rPr>
          <w:rFonts w:ascii="Times New Roman" w:hAnsi="Times New Roman"/>
        </w:rPr>
        <w:t xml:space="preserve"> "0"</w:t>
      </w:r>
      <w:r w:rsidR="003D4E6D">
        <w:rPr>
          <w:rFonts w:ascii="Times New Roman" w:hAnsi="Times New Roman"/>
        </w:rPr>
        <w:t xml:space="preserve"> and "1</w:t>
      </w:r>
      <w:r w:rsidRPr="00243AA3">
        <w:rPr>
          <w:rFonts w:ascii="Times New Roman" w:hAnsi="Times New Roman"/>
        </w:rPr>
        <w:t>"</w:t>
      </w:r>
      <w:r w:rsidR="005D49FC">
        <w:rPr>
          <w:rFonts w:ascii="Times New Roman" w:hAnsi="Times New Roman"/>
        </w:rPr>
        <w:t xml:space="preserve"> respectively</w:t>
      </w:r>
      <w:r w:rsidR="003D4E6D">
        <w:rPr>
          <w:rFonts w:ascii="Times New Roman" w:hAnsi="Times New Roman"/>
        </w:rPr>
        <w:t>.</w:t>
      </w:r>
    </w:p>
    <w:p w14:paraId="4EC3B780" w14:textId="621776EC" w:rsidR="005110C0" w:rsidRDefault="00EA3EDB" w:rsidP="00CA3544">
      <w:pPr>
        <w:rPr>
          <w:rFonts w:ascii="Times New Roman" w:hAnsi="Times New Roman"/>
        </w:rPr>
      </w:pPr>
      <w:r w:rsidRPr="00EA3EDB">
        <w:rPr>
          <w:rFonts w:ascii="Times New Roman" w:hAnsi="Times New Roman"/>
        </w:rPr>
        <w:t xml:space="preserve">Because </w:t>
      </w:r>
      <w:r>
        <w:rPr>
          <w:rFonts w:ascii="Times New Roman" w:hAnsi="Times New Roman"/>
        </w:rPr>
        <w:t xml:space="preserve">human capital is </w:t>
      </w:r>
      <w:r w:rsidR="005D49FC">
        <w:rPr>
          <w:rFonts w:ascii="Times New Roman" w:hAnsi="Times New Roman"/>
        </w:rPr>
        <w:t xml:space="preserve">considered as </w:t>
      </w:r>
      <w:r>
        <w:rPr>
          <w:rFonts w:ascii="Times New Roman" w:hAnsi="Times New Roman"/>
        </w:rPr>
        <w:t>one of the most</w:t>
      </w:r>
      <w:r w:rsidRPr="00EA3EDB">
        <w:rPr>
          <w:rFonts w:ascii="Times New Roman" w:hAnsi="Times New Roman"/>
        </w:rPr>
        <w:t xml:space="preserve"> important factors </w:t>
      </w:r>
      <w:r>
        <w:rPr>
          <w:rFonts w:ascii="Times New Roman" w:hAnsi="Times New Roman"/>
        </w:rPr>
        <w:t xml:space="preserve">in previous studies, </w:t>
      </w:r>
      <w:r w:rsidRPr="00EA3EDB">
        <w:rPr>
          <w:rFonts w:ascii="Times New Roman" w:hAnsi="Times New Roman"/>
        </w:rPr>
        <w:t>respondents' education</w:t>
      </w:r>
      <w:r w:rsidR="0066400C">
        <w:rPr>
          <w:rFonts w:ascii="Times New Roman" w:hAnsi="Times New Roman"/>
        </w:rPr>
        <w:t xml:space="preserve"> degree</w:t>
      </w:r>
      <w:r w:rsidRPr="00EA3EDB">
        <w:rPr>
          <w:rFonts w:ascii="Times New Roman" w:hAnsi="Times New Roman"/>
        </w:rPr>
        <w:t xml:space="preserve"> </w:t>
      </w:r>
      <w:r>
        <w:rPr>
          <w:rFonts w:ascii="Times New Roman" w:hAnsi="Times New Roman"/>
        </w:rPr>
        <w:t xml:space="preserve">is </w:t>
      </w:r>
      <w:r w:rsidR="005D49FC">
        <w:rPr>
          <w:rFonts w:ascii="Times New Roman" w:hAnsi="Times New Roman"/>
        </w:rPr>
        <w:t xml:space="preserve">also </w:t>
      </w:r>
      <w:r>
        <w:rPr>
          <w:rFonts w:ascii="Times New Roman" w:hAnsi="Times New Roman"/>
        </w:rPr>
        <w:t>involved in the model</w:t>
      </w:r>
      <w:r w:rsidRPr="00EA3EDB">
        <w:rPr>
          <w:rFonts w:ascii="Times New Roman" w:hAnsi="Times New Roman"/>
        </w:rPr>
        <w:t xml:space="preserve"> as</w:t>
      </w:r>
      <w:r>
        <w:rPr>
          <w:rFonts w:ascii="Times New Roman" w:hAnsi="Times New Roman"/>
        </w:rPr>
        <w:t xml:space="preserve"> a</w:t>
      </w:r>
      <w:r w:rsidRPr="00EA3EDB">
        <w:rPr>
          <w:rFonts w:ascii="Times New Roman" w:hAnsi="Times New Roman"/>
        </w:rPr>
        <w:t xml:space="preserve"> control variable</w:t>
      </w:r>
      <w:r w:rsidR="007F3588">
        <w:rPr>
          <w:rFonts w:ascii="Times New Roman" w:hAnsi="Times New Roman"/>
        </w:rPr>
        <w:t xml:space="preserve">. We </w:t>
      </w:r>
      <w:r w:rsidR="005D49FC">
        <w:rPr>
          <w:rFonts w:ascii="Times New Roman" w:hAnsi="Times New Roman"/>
        </w:rPr>
        <w:t xml:space="preserve">have divided respondents’ highest degrees of education into three categories: </w:t>
      </w:r>
      <w:r w:rsidRPr="00EA3EDB">
        <w:rPr>
          <w:rFonts w:ascii="Times New Roman" w:hAnsi="Times New Roman"/>
        </w:rPr>
        <w:t>"primary school and below", "junior", "high school / vocational school / college",</w:t>
      </w:r>
      <w:r>
        <w:rPr>
          <w:rFonts w:ascii="Times New Roman" w:hAnsi="Times New Roman"/>
        </w:rPr>
        <w:t xml:space="preserve"> and</w:t>
      </w:r>
      <w:r w:rsidRPr="00EA3EDB">
        <w:rPr>
          <w:rFonts w:ascii="Times New Roman" w:hAnsi="Times New Roman"/>
        </w:rPr>
        <w:t xml:space="preserve"> "college and above"</w:t>
      </w:r>
      <w:r>
        <w:rPr>
          <w:rFonts w:ascii="Times New Roman" w:hAnsi="Times New Roman"/>
        </w:rPr>
        <w:t>, recorded as</w:t>
      </w:r>
      <w:r w:rsidR="00B92E32">
        <w:rPr>
          <w:rFonts w:ascii="Times New Roman" w:hAnsi="Times New Roman"/>
        </w:rPr>
        <w:t xml:space="preserve"> 1-4 points. Additional individual-</w:t>
      </w:r>
      <w:r w:rsidRPr="00EA3EDB">
        <w:rPr>
          <w:rFonts w:ascii="Times New Roman" w:hAnsi="Times New Roman"/>
        </w:rPr>
        <w:t xml:space="preserve">level control variables </w:t>
      </w:r>
      <w:r>
        <w:rPr>
          <w:rFonts w:ascii="Times New Roman" w:hAnsi="Times New Roman"/>
        </w:rPr>
        <w:t>include</w:t>
      </w:r>
      <w:r w:rsidRPr="00EA3EDB">
        <w:rPr>
          <w:rFonts w:ascii="Times New Roman" w:hAnsi="Times New Roman"/>
        </w:rPr>
        <w:t xml:space="preserve"> </w:t>
      </w:r>
      <w:r w:rsidR="005842FE">
        <w:rPr>
          <w:rFonts w:ascii="Times New Roman" w:hAnsi="Times New Roman"/>
        </w:rPr>
        <w:t xml:space="preserve">gender, marital status, home-ownership, </w:t>
      </w:r>
      <w:r>
        <w:rPr>
          <w:rFonts w:ascii="Times New Roman" w:hAnsi="Times New Roman"/>
        </w:rPr>
        <w:t>working</w:t>
      </w:r>
      <w:r w:rsidRPr="00EA3EDB">
        <w:rPr>
          <w:rFonts w:ascii="Times New Roman" w:hAnsi="Times New Roman"/>
        </w:rPr>
        <w:t xml:space="preserve"> conditions</w:t>
      </w:r>
      <w:r w:rsidR="005842FE">
        <w:rPr>
          <w:rFonts w:ascii="Times New Roman" w:hAnsi="Times New Roman"/>
        </w:rPr>
        <w:t>,</w:t>
      </w:r>
      <w:r w:rsidRPr="00EA3EDB">
        <w:rPr>
          <w:rFonts w:ascii="Times New Roman" w:hAnsi="Times New Roman"/>
        </w:rPr>
        <w:t xml:space="preserve"> and logarithm</w:t>
      </w:r>
      <w:r>
        <w:rPr>
          <w:rFonts w:ascii="Times New Roman" w:hAnsi="Times New Roman"/>
        </w:rPr>
        <w:t xml:space="preserve"> of </w:t>
      </w:r>
      <w:r w:rsidRPr="00EA3EDB">
        <w:rPr>
          <w:rFonts w:ascii="Times New Roman" w:hAnsi="Times New Roman"/>
        </w:rPr>
        <w:t xml:space="preserve">annual income. </w:t>
      </w:r>
      <w:r w:rsidR="005842FE">
        <w:rPr>
          <w:rFonts w:ascii="Times New Roman" w:hAnsi="Times New Roman"/>
        </w:rPr>
        <w:t>Gender is divided into male (</w:t>
      </w:r>
      <w:r w:rsidR="00CA3544">
        <w:rPr>
          <w:rFonts w:ascii="Times New Roman" w:hAnsi="Times New Roman"/>
        </w:rPr>
        <w:t>value=</w:t>
      </w:r>
      <w:r w:rsidR="005842FE">
        <w:rPr>
          <w:rFonts w:ascii="Times New Roman" w:hAnsi="Times New Roman"/>
        </w:rPr>
        <w:t>1) and female (</w:t>
      </w:r>
      <w:r w:rsidR="00CA3544">
        <w:rPr>
          <w:rFonts w:ascii="Times New Roman" w:hAnsi="Times New Roman"/>
        </w:rPr>
        <w:t>value=</w:t>
      </w:r>
      <w:r w:rsidR="005842FE">
        <w:rPr>
          <w:rFonts w:ascii="Times New Roman" w:hAnsi="Times New Roman"/>
        </w:rPr>
        <w:t>0). Mar</w:t>
      </w:r>
      <w:r w:rsidR="00167603">
        <w:rPr>
          <w:rFonts w:ascii="Times New Roman" w:hAnsi="Times New Roman"/>
        </w:rPr>
        <w:t>ital status includes two values:</w:t>
      </w:r>
      <w:r w:rsidR="005842FE">
        <w:rPr>
          <w:rFonts w:ascii="Times New Roman" w:hAnsi="Times New Roman"/>
        </w:rPr>
        <w:t xml:space="preserve"> “0” represents having no spouse</w:t>
      </w:r>
      <w:r w:rsidR="00CA3544">
        <w:rPr>
          <w:rFonts w:ascii="Times New Roman" w:hAnsi="Times New Roman"/>
        </w:rPr>
        <w:t xml:space="preserve"> or partner</w:t>
      </w:r>
      <w:r w:rsidR="005842FE">
        <w:rPr>
          <w:rFonts w:ascii="Times New Roman" w:hAnsi="Times New Roman"/>
        </w:rPr>
        <w:t xml:space="preserve">, and “1” represents </w:t>
      </w:r>
      <w:r w:rsidR="00CA3544">
        <w:rPr>
          <w:rFonts w:ascii="Times New Roman" w:hAnsi="Times New Roman"/>
        </w:rPr>
        <w:t>having a spouse or partner. Home-ownership refers to a state of owning current</w:t>
      </w:r>
      <w:r w:rsidR="00CA3544" w:rsidRPr="00CA3544">
        <w:rPr>
          <w:rFonts w:ascii="Times New Roman" w:hAnsi="Times New Roman"/>
        </w:rPr>
        <w:t xml:space="preserve"> house </w:t>
      </w:r>
      <w:r w:rsidR="007F3588">
        <w:rPr>
          <w:rFonts w:ascii="Times New Roman" w:hAnsi="Times New Roman"/>
        </w:rPr>
        <w:t>or apartment. I</w:t>
      </w:r>
      <w:r w:rsidR="00B92E32">
        <w:rPr>
          <w:rFonts w:ascii="Times New Roman" w:hAnsi="Times New Roman"/>
        </w:rPr>
        <w:t>f</w:t>
      </w:r>
      <w:r w:rsidR="00CA3544">
        <w:rPr>
          <w:rFonts w:ascii="Times New Roman" w:hAnsi="Times New Roman"/>
        </w:rPr>
        <w:t xml:space="preserve"> respondents own the</w:t>
      </w:r>
      <w:r w:rsidR="0037336B">
        <w:rPr>
          <w:rFonts w:ascii="Times New Roman" w:hAnsi="Times New Roman"/>
        </w:rPr>
        <w:t>ir</w:t>
      </w:r>
      <w:r w:rsidR="00CA3544">
        <w:rPr>
          <w:rFonts w:ascii="Times New Roman" w:hAnsi="Times New Roman"/>
        </w:rPr>
        <w:t xml:space="preserve"> house</w:t>
      </w:r>
      <w:r w:rsidR="0037336B">
        <w:rPr>
          <w:rFonts w:ascii="Times New Roman" w:hAnsi="Times New Roman"/>
        </w:rPr>
        <w:t>s</w:t>
      </w:r>
      <w:r w:rsidR="00CA3544">
        <w:rPr>
          <w:rFonts w:ascii="Times New Roman" w:hAnsi="Times New Roman"/>
        </w:rPr>
        <w:t xml:space="preserve"> o</w:t>
      </w:r>
      <w:r w:rsidR="007F3588">
        <w:rPr>
          <w:rFonts w:ascii="Times New Roman" w:hAnsi="Times New Roman"/>
        </w:rPr>
        <w:t>r apartment</w:t>
      </w:r>
      <w:r w:rsidR="0037336B">
        <w:rPr>
          <w:rFonts w:ascii="Times New Roman" w:hAnsi="Times New Roman"/>
        </w:rPr>
        <w:t>s</w:t>
      </w:r>
      <w:r w:rsidR="00E57704">
        <w:rPr>
          <w:rFonts w:ascii="Times New Roman" w:hAnsi="Times New Roman" w:hint="eastAsia"/>
        </w:rPr>
        <w:t xml:space="preserve"> which</w:t>
      </w:r>
      <w:r w:rsidR="0037336B">
        <w:rPr>
          <w:rFonts w:ascii="Times New Roman" w:hAnsi="Times New Roman"/>
        </w:rPr>
        <w:t xml:space="preserve"> they are living in, it is</w:t>
      </w:r>
      <w:r w:rsidR="007F3588">
        <w:rPr>
          <w:rFonts w:ascii="Times New Roman" w:hAnsi="Times New Roman"/>
        </w:rPr>
        <w:t xml:space="preserve"> record</w:t>
      </w:r>
      <w:r w:rsidR="0037336B">
        <w:rPr>
          <w:rFonts w:ascii="Times New Roman" w:hAnsi="Times New Roman"/>
        </w:rPr>
        <w:t>ed</w:t>
      </w:r>
      <w:r w:rsidR="007F3588">
        <w:rPr>
          <w:rFonts w:ascii="Times New Roman" w:hAnsi="Times New Roman"/>
        </w:rPr>
        <w:t xml:space="preserve"> as “1”. I</w:t>
      </w:r>
      <w:r w:rsidR="00B92E32">
        <w:rPr>
          <w:rFonts w:ascii="Times New Roman" w:hAnsi="Times New Roman"/>
        </w:rPr>
        <w:t xml:space="preserve">f </w:t>
      </w:r>
      <w:r w:rsidR="00CA3544">
        <w:rPr>
          <w:rFonts w:ascii="Times New Roman" w:hAnsi="Times New Roman"/>
        </w:rPr>
        <w:t>respondents rent or just stay with friends or relatives in th</w:t>
      </w:r>
      <w:r w:rsidR="0037336B">
        <w:rPr>
          <w:rFonts w:ascii="Times New Roman" w:hAnsi="Times New Roman"/>
        </w:rPr>
        <w:t>e current house or apartment, it is</w:t>
      </w:r>
      <w:r w:rsidR="00CA3544">
        <w:rPr>
          <w:rFonts w:ascii="Times New Roman" w:hAnsi="Times New Roman"/>
        </w:rPr>
        <w:t xml:space="preserve"> record</w:t>
      </w:r>
      <w:r w:rsidR="0037336B">
        <w:rPr>
          <w:rFonts w:ascii="Times New Roman" w:hAnsi="Times New Roman"/>
        </w:rPr>
        <w:t>ed</w:t>
      </w:r>
      <w:r w:rsidR="00CA3544">
        <w:rPr>
          <w:rFonts w:ascii="Times New Roman" w:hAnsi="Times New Roman"/>
        </w:rPr>
        <w:t xml:space="preserve"> as “0”. </w:t>
      </w:r>
      <w:r>
        <w:rPr>
          <w:rFonts w:ascii="Times New Roman" w:hAnsi="Times New Roman"/>
        </w:rPr>
        <w:t xml:space="preserve">Working conditions are </w:t>
      </w:r>
      <w:r w:rsidRPr="00EA3EDB">
        <w:rPr>
          <w:rFonts w:ascii="Times New Roman" w:hAnsi="Times New Roman"/>
        </w:rPr>
        <w:t>divided into two</w:t>
      </w:r>
      <w:r w:rsidR="00167603">
        <w:rPr>
          <w:rFonts w:ascii="Times New Roman" w:hAnsi="Times New Roman"/>
        </w:rPr>
        <w:t xml:space="preserve"> categories:</w:t>
      </w:r>
      <w:r>
        <w:rPr>
          <w:rFonts w:ascii="Times New Roman" w:hAnsi="Times New Roman"/>
        </w:rPr>
        <w:t xml:space="preserve"> "1" represents </w:t>
      </w:r>
      <w:r w:rsidR="0037336B">
        <w:rPr>
          <w:rFonts w:ascii="Times New Roman" w:hAnsi="Times New Roman"/>
        </w:rPr>
        <w:t xml:space="preserve">being </w:t>
      </w:r>
      <w:r>
        <w:rPr>
          <w:rFonts w:ascii="Times New Roman" w:hAnsi="Times New Roman"/>
        </w:rPr>
        <w:t>working</w:t>
      </w:r>
      <w:r w:rsidR="0037336B" w:rsidRPr="0037336B">
        <w:rPr>
          <w:rFonts w:ascii="Times New Roman" w:hAnsi="Times New Roman"/>
        </w:rPr>
        <w:t xml:space="preserve"> </w:t>
      </w:r>
      <w:r w:rsidR="0037336B">
        <w:rPr>
          <w:rFonts w:ascii="Times New Roman" w:hAnsi="Times New Roman"/>
        </w:rPr>
        <w:t>currently</w:t>
      </w:r>
      <w:r w:rsidRPr="00EA3EDB">
        <w:rPr>
          <w:rFonts w:ascii="Times New Roman" w:hAnsi="Times New Roman"/>
        </w:rPr>
        <w:t xml:space="preserve">, </w:t>
      </w:r>
      <w:r w:rsidR="005842FE">
        <w:rPr>
          <w:rFonts w:ascii="Times New Roman" w:hAnsi="Times New Roman"/>
        </w:rPr>
        <w:t xml:space="preserve">and </w:t>
      </w:r>
      <w:r w:rsidRPr="00EA3EDB">
        <w:rPr>
          <w:rFonts w:ascii="Times New Roman" w:hAnsi="Times New Roman"/>
        </w:rPr>
        <w:t xml:space="preserve">"0" represents </w:t>
      </w:r>
      <w:r>
        <w:rPr>
          <w:rFonts w:ascii="Times New Roman" w:hAnsi="Times New Roman"/>
        </w:rPr>
        <w:t xml:space="preserve">having </w:t>
      </w:r>
      <w:r w:rsidR="00B92E32">
        <w:rPr>
          <w:rFonts w:ascii="Times New Roman" w:hAnsi="Times New Roman"/>
        </w:rPr>
        <w:t>no job nowadays</w:t>
      </w:r>
      <w:r>
        <w:rPr>
          <w:rFonts w:ascii="Times New Roman" w:hAnsi="Times New Roman"/>
        </w:rPr>
        <w:t>.</w:t>
      </w:r>
    </w:p>
    <w:p w14:paraId="4563988B" w14:textId="77777777" w:rsidR="005110C0" w:rsidRPr="005110C0" w:rsidRDefault="005110C0" w:rsidP="0054024A">
      <w:pPr>
        <w:rPr>
          <w:rFonts w:ascii="Times New Roman" w:hAnsi="Times New Roman"/>
        </w:rPr>
      </w:pPr>
    </w:p>
    <w:p w14:paraId="35D2700D" w14:textId="375D1016" w:rsidR="005110C0" w:rsidRPr="00124B13" w:rsidRDefault="004E4534" w:rsidP="005110C0">
      <w:pPr>
        <w:pStyle w:val="ListParagraph"/>
        <w:numPr>
          <w:ilvl w:val="1"/>
          <w:numId w:val="2"/>
        </w:numPr>
        <w:ind w:firstLineChars="0"/>
        <w:rPr>
          <w:rFonts w:ascii="Times New Roman" w:hAnsi="Times New Roman"/>
          <w:b/>
        </w:rPr>
      </w:pPr>
      <w:r>
        <w:rPr>
          <w:rFonts w:ascii="Times New Roman" w:hAnsi="Times New Roman"/>
          <w:b/>
        </w:rPr>
        <w:t>Independent Variables at</w:t>
      </w:r>
      <w:r w:rsidR="005110C0" w:rsidRPr="00124B13">
        <w:rPr>
          <w:rFonts w:ascii="Times New Roman" w:hAnsi="Times New Roman"/>
          <w:b/>
        </w:rPr>
        <w:t xml:space="preserve"> Community Level</w:t>
      </w:r>
    </w:p>
    <w:p w14:paraId="581F35C2" w14:textId="42C4C173" w:rsidR="007B6C25" w:rsidRDefault="0067311A" w:rsidP="007B6C25">
      <w:pPr>
        <w:rPr>
          <w:rFonts w:ascii="Times New Roman" w:hAnsi="Times New Roman"/>
        </w:rPr>
      </w:pPr>
      <w:r>
        <w:rPr>
          <w:rFonts w:ascii="Times New Roman" w:hAnsi="Times New Roman"/>
        </w:rPr>
        <w:t>The measurement of resident</w:t>
      </w:r>
      <w:r w:rsidR="00167603">
        <w:rPr>
          <w:rFonts w:ascii="Times New Roman" w:hAnsi="Times New Roman"/>
        </w:rPr>
        <w:t>ial segregation has a long tradition</w:t>
      </w:r>
      <w:r>
        <w:rPr>
          <w:rFonts w:ascii="Times New Roman" w:hAnsi="Times New Roman"/>
        </w:rPr>
        <w:t xml:space="preserve"> in previous literatures. The</w:t>
      </w:r>
      <w:r w:rsidR="00381201">
        <w:rPr>
          <w:rFonts w:ascii="Times New Roman" w:hAnsi="Times New Roman"/>
        </w:rPr>
        <w:t xml:space="preserve"> most widespread</w:t>
      </w:r>
      <w:r>
        <w:rPr>
          <w:rFonts w:ascii="Times New Roman" w:hAnsi="Times New Roman"/>
        </w:rPr>
        <w:t xml:space="preserve"> in</w:t>
      </w:r>
      <w:r w:rsidR="00381201">
        <w:rPr>
          <w:rFonts w:ascii="Times New Roman" w:hAnsi="Times New Roman"/>
        </w:rPr>
        <w:t>dex is</w:t>
      </w:r>
      <w:r w:rsidR="008A7D4D">
        <w:rPr>
          <w:rFonts w:ascii="Times New Roman" w:hAnsi="Times New Roman"/>
        </w:rPr>
        <w:t xml:space="preserve"> dissimilarity (often ref</w:t>
      </w:r>
      <w:r>
        <w:rPr>
          <w:rFonts w:ascii="Times New Roman" w:hAnsi="Times New Roman"/>
        </w:rPr>
        <w:t>er</w:t>
      </w:r>
      <w:r w:rsidR="008A7D4D">
        <w:rPr>
          <w:rFonts w:ascii="Times New Roman" w:hAnsi="Times New Roman"/>
        </w:rPr>
        <w:t>r</w:t>
      </w:r>
      <w:r>
        <w:rPr>
          <w:rFonts w:ascii="Times New Roman" w:hAnsi="Times New Roman"/>
        </w:rPr>
        <w:t>ed to</w:t>
      </w:r>
      <w:r w:rsidR="008A7D4D">
        <w:rPr>
          <w:rFonts w:ascii="Times New Roman" w:hAnsi="Times New Roman"/>
        </w:rPr>
        <w:t xml:space="preserve"> simply as D</w:t>
      </w:r>
      <w:r>
        <w:rPr>
          <w:rFonts w:ascii="Times New Roman" w:hAnsi="Times New Roman"/>
        </w:rPr>
        <w:t>)</w:t>
      </w:r>
      <w:r w:rsidR="008A7D4D">
        <w:rPr>
          <w:rFonts w:ascii="Times New Roman" w:hAnsi="Times New Roman"/>
        </w:rPr>
        <w:t xml:space="preserve">, </w:t>
      </w:r>
      <w:r w:rsidR="00381201">
        <w:rPr>
          <w:rFonts w:ascii="Times New Roman" w:hAnsi="Times New Roman"/>
        </w:rPr>
        <w:t>which is used to measure</w:t>
      </w:r>
      <w:r w:rsidR="008A7D4D">
        <w:rPr>
          <w:rFonts w:ascii="Times New Roman" w:hAnsi="Times New Roman"/>
        </w:rPr>
        <w:t xml:space="preserve"> the “evenness of distribution of races across neighborhoods” (Stearns and Logan 1986). This index describes the evenness of distribution, or alternately the equality of a</w:t>
      </w:r>
      <w:r w:rsidR="00085EFA">
        <w:rPr>
          <w:rFonts w:ascii="Times New Roman" w:hAnsi="Times New Roman"/>
        </w:rPr>
        <w:t>c</w:t>
      </w:r>
      <w:r w:rsidR="008A7D4D">
        <w:rPr>
          <w:rFonts w:ascii="Times New Roman" w:hAnsi="Times New Roman"/>
        </w:rPr>
        <w:t xml:space="preserve">cess, of different groups </w:t>
      </w:r>
      <w:r w:rsidR="00381201">
        <w:rPr>
          <w:rFonts w:ascii="Times New Roman" w:hAnsi="Times New Roman"/>
        </w:rPr>
        <w:t>across different neighborhoods. However</w:t>
      </w:r>
      <w:r w:rsidR="008A7D4D">
        <w:rPr>
          <w:rFonts w:ascii="Times New Roman" w:hAnsi="Times New Roman"/>
        </w:rPr>
        <w:t xml:space="preserve">, this </w:t>
      </w:r>
      <w:r w:rsidR="008A7D4D" w:rsidRPr="008A7D4D">
        <w:rPr>
          <w:rFonts w:ascii="Times New Roman" w:hAnsi="Times New Roman"/>
        </w:rPr>
        <w:t xml:space="preserve">index only measures the overall situation of residential segregation, which </w:t>
      </w:r>
      <w:r w:rsidR="00167603">
        <w:rPr>
          <w:rFonts w:ascii="Times New Roman" w:hAnsi="Times New Roman"/>
        </w:rPr>
        <w:t xml:space="preserve">means </w:t>
      </w:r>
      <w:r w:rsidR="00DD5F26" w:rsidRPr="008A7D4D">
        <w:rPr>
          <w:rFonts w:ascii="Times New Roman" w:hAnsi="Times New Roman"/>
        </w:rPr>
        <w:t>on</w:t>
      </w:r>
      <w:r w:rsidR="00DD5F26">
        <w:rPr>
          <w:rFonts w:ascii="Times New Roman" w:hAnsi="Times New Roman"/>
        </w:rPr>
        <w:t>ly one dissimilarity</w:t>
      </w:r>
      <w:r w:rsidR="00DD5F26" w:rsidRPr="008A7D4D">
        <w:rPr>
          <w:rFonts w:ascii="Times New Roman" w:hAnsi="Times New Roman"/>
        </w:rPr>
        <w:t xml:space="preserve"> index </w:t>
      </w:r>
      <w:r w:rsidR="00DD5F26">
        <w:rPr>
          <w:rFonts w:ascii="Times New Roman" w:hAnsi="Times New Roman"/>
        </w:rPr>
        <w:t>for a city</w:t>
      </w:r>
      <w:r w:rsidR="008A7D4D" w:rsidRPr="008A7D4D">
        <w:rPr>
          <w:rFonts w:ascii="Times New Roman" w:hAnsi="Times New Roman"/>
        </w:rPr>
        <w:t xml:space="preserve">. The latest study began </w:t>
      </w:r>
      <w:r w:rsidR="00DD5F26">
        <w:rPr>
          <w:rFonts w:ascii="Times New Roman" w:hAnsi="Times New Roman"/>
        </w:rPr>
        <w:t xml:space="preserve">to divide this index into </w:t>
      </w:r>
      <w:r w:rsidR="00085EFA">
        <w:rPr>
          <w:rFonts w:ascii="Times New Roman" w:hAnsi="Times New Roman"/>
        </w:rPr>
        <w:t xml:space="preserve">a </w:t>
      </w:r>
      <w:r w:rsidR="00DD5F26">
        <w:rPr>
          <w:rFonts w:ascii="Times New Roman" w:hAnsi="Times New Roman"/>
        </w:rPr>
        <w:t xml:space="preserve">global </w:t>
      </w:r>
      <w:r w:rsidR="008A7D4D" w:rsidRPr="008A7D4D">
        <w:rPr>
          <w:rFonts w:ascii="Times New Roman" w:hAnsi="Times New Roman"/>
        </w:rPr>
        <w:t>index a</w:t>
      </w:r>
      <w:r w:rsidR="00DD5F26">
        <w:rPr>
          <w:rFonts w:ascii="Times New Roman" w:hAnsi="Times New Roman"/>
        </w:rPr>
        <w:t>nd local</w:t>
      </w:r>
      <w:r w:rsidR="002931DE">
        <w:rPr>
          <w:rFonts w:ascii="Times New Roman" w:hAnsi="Times New Roman"/>
        </w:rPr>
        <w:t xml:space="preserve"> index. T</w:t>
      </w:r>
      <w:r w:rsidR="00DD5F26">
        <w:rPr>
          <w:rFonts w:ascii="Times New Roman" w:hAnsi="Times New Roman"/>
        </w:rPr>
        <w:t xml:space="preserve">here is a certain index for each region of </w:t>
      </w:r>
      <w:r w:rsidR="00085EFA">
        <w:rPr>
          <w:rFonts w:ascii="Times New Roman" w:hAnsi="Times New Roman"/>
        </w:rPr>
        <w:t xml:space="preserve">the </w:t>
      </w:r>
      <w:r w:rsidR="00DD5F26">
        <w:rPr>
          <w:rFonts w:ascii="Times New Roman" w:hAnsi="Times New Roman"/>
        </w:rPr>
        <w:t>city</w:t>
      </w:r>
      <w:r w:rsidR="008A7D4D" w:rsidRPr="008A7D4D">
        <w:rPr>
          <w:rFonts w:ascii="Times New Roman" w:hAnsi="Times New Roman"/>
        </w:rPr>
        <w:t xml:space="preserve">, in order to reveal </w:t>
      </w:r>
      <w:r w:rsidR="00167603" w:rsidRPr="00167603">
        <w:rPr>
          <w:rFonts w:ascii="Times New Roman" w:hAnsi="Times New Roman"/>
        </w:rPr>
        <w:t>interior</w:t>
      </w:r>
      <w:r w:rsidR="00DD5F26" w:rsidRPr="008A7D4D">
        <w:rPr>
          <w:rFonts w:ascii="Times New Roman" w:hAnsi="Times New Roman"/>
        </w:rPr>
        <w:t xml:space="preserve"> </w:t>
      </w:r>
      <w:r w:rsidR="00DD5F26">
        <w:rPr>
          <w:rFonts w:ascii="Times New Roman" w:hAnsi="Times New Roman"/>
        </w:rPr>
        <w:t>residential segregation among</w:t>
      </w:r>
      <w:r w:rsidR="008A7D4D" w:rsidRPr="008A7D4D">
        <w:rPr>
          <w:rFonts w:ascii="Times New Roman" w:hAnsi="Times New Roman"/>
        </w:rPr>
        <w:t xml:space="preserve"> different areas (Wong, 1996; Wong, 2008). </w:t>
      </w:r>
      <w:r w:rsidR="00DD5F26">
        <w:rPr>
          <w:rFonts w:ascii="Times New Roman" w:hAnsi="Times New Roman"/>
        </w:rPr>
        <w:t xml:space="preserve">The formula for the local index of dissimilarity is: </w:t>
      </w:r>
    </w:p>
    <w:p w14:paraId="436E70E3" w14:textId="77777777" w:rsidR="00DD5F26" w:rsidRPr="005E12EF" w:rsidRDefault="00DD5F26" w:rsidP="00DD5F26">
      <w:pPr>
        <w:jc w:val="center"/>
        <w:rPr>
          <w:rFonts w:ascii="Times New Roman" w:hAnsi="Times New Roman" w:cs="Times New Roman"/>
          <w:sz w:val="28"/>
          <w:szCs w:val="28"/>
        </w:rPr>
      </w:pPr>
      <w:r w:rsidRPr="005E12EF">
        <w:rPr>
          <w:rFonts w:ascii="Times New Roman" w:hAnsi="Times New Roman" w:cs="Times New Roman"/>
        </w:rPr>
        <w:lastRenderedPageBreak/>
        <w:t>D</w:t>
      </w:r>
      <w:r w:rsidRPr="005E12EF">
        <w:rPr>
          <w:rFonts w:ascii="Times New Roman" w:hAnsi="Times New Roman" w:cs="Times New Roman"/>
          <w:sz w:val="28"/>
          <w:szCs w:val="28"/>
        </w:rPr>
        <w:t>i=</w:t>
      </w:r>
      <w:r w:rsidRPr="005E12EF">
        <w:rPr>
          <w:rFonts w:ascii="Times New Roman" w:hAnsi="Times New Roman" w:cs="Times New Roman"/>
        </w:rPr>
        <w:t xml:space="preserve"> 100</w:t>
      </w:r>
      <w:r w:rsidRPr="005E12EF">
        <w:rPr>
          <w:rFonts w:ascii="Times New Roman" w:hAnsi="Times New Roman" w:cs="Times New Roman"/>
          <w:sz w:val="28"/>
          <w:szCs w:val="28"/>
        </w:rPr>
        <w:t>×</w:t>
      </w:r>
      <w:r w:rsidRPr="005E12EF">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xi</m:t>
            </m:r>
          </m:num>
          <m:den>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yi</m:t>
            </m:r>
          </m:num>
          <m:den>
            <m:r>
              <w:rPr>
                <w:rFonts w:ascii="Cambria Math" w:hAnsi="Cambria Math" w:cs="Times New Roman"/>
                <w:sz w:val="28"/>
                <w:szCs w:val="28"/>
              </w:rPr>
              <m:t>Y</m:t>
            </m:r>
          </m:den>
        </m:f>
      </m:oMath>
      <w:r w:rsidRPr="005E12EF">
        <w:rPr>
          <w:rFonts w:ascii="Times New Roman" w:hAnsi="Times New Roman" w:cs="Times New Roman"/>
          <w:sz w:val="28"/>
          <w:szCs w:val="28"/>
        </w:rPr>
        <w:t>）</w:t>
      </w:r>
    </w:p>
    <w:p w14:paraId="405E4A3D" w14:textId="7DEA792C" w:rsidR="007B6C25" w:rsidRDefault="00DD5F26" w:rsidP="007B6C25">
      <w:pPr>
        <w:rPr>
          <w:rFonts w:ascii="Times New Roman" w:hAnsi="Times New Roman"/>
        </w:rPr>
      </w:pPr>
      <w:r>
        <w:rPr>
          <w:rFonts w:ascii="Times New Roman" w:hAnsi="Times New Roman"/>
        </w:rPr>
        <w:t>Local Di index represents residential segregation between two groups in the i</w:t>
      </w:r>
      <w:r w:rsidRPr="00DD5F26">
        <w:rPr>
          <w:rFonts w:ascii="Times New Roman" w:hAnsi="Times New Roman"/>
          <w:vertAlign w:val="superscript"/>
        </w:rPr>
        <w:t>th</w:t>
      </w:r>
      <w:r>
        <w:rPr>
          <w:rFonts w:ascii="Times New Roman" w:hAnsi="Times New Roman"/>
        </w:rPr>
        <w:t xml:space="preserve"> community, </w:t>
      </w:r>
      <w:r w:rsidR="00122120">
        <w:rPr>
          <w:rFonts w:ascii="Times New Roman" w:hAnsi="Times New Roman"/>
        </w:rPr>
        <w:t xml:space="preserve">where xi and yi are the number of local residents and </w:t>
      </w:r>
      <w:r w:rsidR="006B2471">
        <w:rPr>
          <w:rFonts w:ascii="Times New Roman" w:hAnsi="Times New Roman"/>
        </w:rPr>
        <w:t>new migrants</w:t>
      </w:r>
      <w:r w:rsidR="00122120">
        <w:rPr>
          <w:rFonts w:ascii="Times New Roman" w:hAnsi="Times New Roman"/>
        </w:rPr>
        <w:t xml:space="preserve"> respectively in the i</w:t>
      </w:r>
      <w:r w:rsidR="00122120" w:rsidRPr="00122120">
        <w:rPr>
          <w:rFonts w:ascii="Times New Roman" w:hAnsi="Times New Roman"/>
          <w:vertAlign w:val="superscript"/>
        </w:rPr>
        <w:t>th</w:t>
      </w:r>
      <w:r w:rsidR="009F1704">
        <w:rPr>
          <w:rFonts w:ascii="Times New Roman" w:hAnsi="Times New Roman"/>
        </w:rPr>
        <w:t xml:space="preserve"> community. </w:t>
      </w:r>
      <w:r w:rsidR="00122120">
        <w:rPr>
          <w:rFonts w:ascii="Times New Roman" w:hAnsi="Times New Roman"/>
        </w:rPr>
        <w:t>X and Y are the number of locals a</w:t>
      </w:r>
      <w:r w:rsidR="006B2471">
        <w:rPr>
          <w:rFonts w:ascii="Times New Roman" w:hAnsi="Times New Roman"/>
        </w:rPr>
        <w:t xml:space="preserve">nd </w:t>
      </w:r>
      <w:r w:rsidR="00712582">
        <w:rPr>
          <w:rFonts w:ascii="Times New Roman" w:hAnsi="Times New Roman"/>
        </w:rPr>
        <w:t>migrants in</w:t>
      </w:r>
      <w:r w:rsidR="00122120">
        <w:rPr>
          <w:rFonts w:ascii="Times New Roman" w:hAnsi="Times New Roman"/>
        </w:rPr>
        <w:t xml:space="preserve"> all communities involved in this survey. This index varies from -100 to 100. In the absence of segregation (Di=0), every commu</w:t>
      </w:r>
      <w:r w:rsidR="00A24A11">
        <w:rPr>
          <w:rFonts w:ascii="Times New Roman" w:hAnsi="Times New Roman"/>
        </w:rPr>
        <w:t>nity would contain the same proportion as all samples as a whole. Di&gt;0 represents that locals are more over-concentrated or over-represented in this co</w:t>
      </w:r>
      <w:r w:rsidR="006B2471">
        <w:rPr>
          <w:rFonts w:ascii="Times New Roman" w:hAnsi="Times New Roman"/>
        </w:rPr>
        <w:t xml:space="preserve">mmunity; Di&lt;0 represents that </w:t>
      </w:r>
      <w:r w:rsidR="00A24A11">
        <w:rPr>
          <w:rFonts w:ascii="Times New Roman" w:hAnsi="Times New Roman"/>
        </w:rPr>
        <w:t>migrants</w:t>
      </w:r>
      <w:r w:rsidR="00A24A11" w:rsidRPr="00A24A11">
        <w:rPr>
          <w:rFonts w:ascii="Times New Roman" w:hAnsi="Times New Roman"/>
        </w:rPr>
        <w:t xml:space="preserve"> are more over-concentrated or over-represented</w:t>
      </w:r>
      <w:r w:rsidR="00A24A11">
        <w:rPr>
          <w:rFonts w:ascii="Times New Roman" w:hAnsi="Times New Roman"/>
        </w:rPr>
        <w:t>.</w:t>
      </w:r>
    </w:p>
    <w:p w14:paraId="113E37B7" w14:textId="77777777" w:rsidR="00381201" w:rsidRDefault="00381201" w:rsidP="007B6C25">
      <w:pPr>
        <w:rPr>
          <w:rFonts w:ascii="Times New Roman" w:hAnsi="Times New Roman"/>
        </w:rPr>
      </w:pPr>
    </w:p>
    <w:p w14:paraId="10A6F110" w14:textId="278B754F" w:rsidR="00712582" w:rsidRPr="00712582" w:rsidRDefault="00712582" w:rsidP="00712582">
      <w:pPr>
        <w:jc w:val="center"/>
        <w:rPr>
          <w:rFonts w:ascii="Times New Roman" w:hAnsi="Times New Roman"/>
          <w:b/>
        </w:rPr>
      </w:pPr>
      <w:r w:rsidRPr="00712582">
        <w:rPr>
          <w:rFonts w:ascii="Times New Roman" w:hAnsi="Times New Roman"/>
          <w:b/>
        </w:rPr>
        <w:t>Table1 Description of variables</w:t>
      </w:r>
    </w:p>
    <w:tbl>
      <w:tblPr>
        <w:tblW w:w="8237" w:type="dxa"/>
        <w:tblInd w:w="93" w:type="dxa"/>
        <w:tblBorders>
          <w:top w:val="single" w:sz="12" w:space="0" w:color="auto"/>
          <w:bottom w:val="single" w:sz="12" w:space="0" w:color="auto"/>
        </w:tblBorders>
        <w:tblLayout w:type="fixed"/>
        <w:tblLook w:val="04A0" w:firstRow="1" w:lastRow="0" w:firstColumn="1" w:lastColumn="0" w:noHBand="0" w:noVBand="1"/>
      </w:tblPr>
      <w:tblGrid>
        <w:gridCol w:w="2850"/>
        <w:gridCol w:w="851"/>
        <w:gridCol w:w="489"/>
        <w:gridCol w:w="503"/>
        <w:gridCol w:w="992"/>
        <w:gridCol w:w="1276"/>
        <w:gridCol w:w="1276"/>
      </w:tblGrid>
      <w:tr w:rsidR="003E1F63" w:rsidRPr="005E12EF" w14:paraId="0ECF7439" w14:textId="77777777" w:rsidTr="003E1F63">
        <w:trPr>
          <w:trHeight w:val="283"/>
        </w:trPr>
        <w:tc>
          <w:tcPr>
            <w:tcW w:w="2850" w:type="dxa"/>
            <w:tcBorders>
              <w:top w:val="single" w:sz="12" w:space="0" w:color="auto"/>
              <w:bottom w:val="single" w:sz="8" w:space="0" w:color="auto"/>
            </w:tcBorders>
            <w:shd w:val="clear" w:color="auto" w:fill="auto"/>
            <w:noWrap/>
            <w:vAlign w:val="bottom"/>
            <w:hideMark/>
          </w:tcPr>
          <w:p w14:paraId="5D34C78F" w14:textId="72C09388" w:rsidR="00712582" w:rsidRPr="005E12EF" w:rsidRDefault="00712582" w:rsidP="00712582">
            <w:pPr>
              <w:widowControl/>
              <w:jc w:val="left"/>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Variable</w:t>
            </w:r>
          </w:p>
        </w:tc>
        <w:tc>
          <w:tcPr>
            <w:tcW w:w="851" w:type="dxa"/>
            <w:tcBorders>
              <w:top w:val="single" w:sz="12" w:space="0" w:color="auto"/>
              <w:bottom w:val="single" w:sz="8" w:space="0" w:color="auto"/>
            </w:tcBorders>
            <w:shd w:val="clear" w:color="auto" w:fill="auto"/>
            <w:noWrap/>
            <w:vAlign w:val="bottom"/>
            <w:hideMark/>
          </w:tcPr>
          <w:p w14:paraId="4CD8A6A5" w14:textId="55545622" w:rsidR="00712582" w:rsidRPr="005E12EF" w:rsidRDefault="00712582" w:rsidP="00712582">
            <w:pPr>
              <w:widowControl/>
              <w:jc w:val="center"/>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N</w:t>
            </w:r>
          </w:p>
        </w:tc>
        <w:tc>
          <w:tcPr>
            <w:tcW w:w="992" w:type="dxa"/>
            <w:gridSpan w:val="2"/>
            <w:tcBorders>
              <w:top w:val="single" w:sz="12" w:space="0" w:color="auto"/>
              <w:bottom w:val="single" w:sz="8" w:space="0" w:color="auto"/>
            </w:tcBorders>
            <w:shd w:val="clear" w:color="auto" w:fill="auto"/>
            <w:noWrap/>
            <w:vAlign w:val="bottom"/>
            <w:hideMark/>
          </w:tcPr>
          <w:p w14:paraId="2E7DDEC9" w14:textId="20FFB989" w:rsidR="00712582" w:rsidRPr="005E12EF" w:rsidRDefault="00712582" w:rsidP="00712582">
            <w:pPr>
              <w:widowControl/>
              <w:jc w:val="center"/>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Mean</w:t>
            </w:r>
          </w:p>
        </w:tc>
        <w:tc>
          <w:tcPr>
            <w:tcW w:w="992" w:type="dxa"/>
            <w:tcBorders>
              <w:top w:val="single" w:sz="12" w:space="0" w:color="auto"/>
              <w:bottom w:val="single" w:sz="8" w:space="0" w:color="auto"/>
            </w:tcBorders>
            <w:shd w:val="clear" w:color="auto" w:fill="auto"/>
            <w:noWrap/>
            <w:vAlign w:val="bottom"/>
            <w:hideMark/>
          </w:tcPr>
          <w:p w14:paraId="2DD88C81" w14:textId="39F41219" w:rsidR="00712582" w:rsidRPr="005E12EF" w:rsidRDefault="003E1F63" w:rsidP="00712582">
            <w:pPr>
              <w:widowControl/>
              <w:jc w:val="center"/>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S.D.</w:t>
            </w:r>
          </w:p>
        </w:tc>
        <w:tc>
          <w:tcPr>
            <w:tcW w:w="1276" w:type="dxa"/>
            <w:tcBorders>
              <w:top w:val="single" w:sz="12" w:space="0" w:color="auto"/>
              <w:bottom w:val="single" w:sz="8" w:space="0" w:color="auto"/>
            </w:tcBorders>
            <w:shd w:val="clear" w:color="auto" w:fill="auto"/>
            <w:noWrap/>
            <w:vAlign w:val="bottom"/>
            <w:hideMark/>
          </w:tcPr>
          <w:p w14:paraId="6792EF47" w14:textId="71DCE06A" w:rsidR="00712582" w:rsidRPr="005E12EF" w:rsidRDefault="003E1F63" w:rsidP="00712582">
            <w:pPr>
              <w:widowControl/>
              <w:jc w:val="center"/>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Minimum</w:t>
            </w:r>
          </w:p>
        </w:tc>
        <w:tc>
          <w:tcPr>
            <w:tcW w:w="1276" w:type="dxa"/>
            <w:tcBorders>
              <w:top w:val="single" w:sz="12" w:space="0" w:color="auto"/>
              <w:bottom w:val="single" w:sz="8" w:space="0" w:color="auto"/>
            </w:tcBorders>
            <w:shd w:val="clear" w:color="auto" w:fill="auto"/>
            <w:noWrap/>
            <w:vAlign w:val="bottom"/>
            <w:hideMark/>
          </w:tcPr>
          <w:p w14:paraId="0AF25C66" w14:textId="1D2753F8" w:rsidR="00712582" w:rsidRPr="005E12EF" w:rsidRDefault="003E1F63" w:rsidP="00712582">
            <w:pPr>
              <w:widowControl/>
              <w:jc w:val="center"/>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Maximum</w:t>
            </w:r>
          </w:p>
        </w:tc>
      </w:tr>
      <w:tr w:rsidR="003E1F63" w:rsidRPr="005E12EF" w14:paraId="5BC31891" w14:textId="77777777" w:rsidTr="003E1F63">
        <w:trPr>
          <w:trHeight w:val="283"/>
        </w:trPr>
        <w:tc>
          <w:tcPr>
            <w:tcW w:w="2850" w:type="dxa"/>
            <w:tcBorders>
              <w:top w:val="single" w:sz="8" w:space="0" w:color="auto"/>
              <w:bottom w:val="single" w:sz="8" w:space="0" w:color="auto"/>
            </w:tcBorders>
            <w:shd w:val="clear" w:color="auto" w:fill="auto"/>
            <w:noWrap/>
            <w:vAlign w:val="bottom"/>
            <w:hideMark/>
          </w:tcPr>
          <w:p w14:paraId="47AA66E7" w14:textId="47FA7B8A" w:rsidR="00712582" w:rsidRPr="005E12EF" w:rsidRDefault="003E1F63" w:rsidP="00712582">
            <w:pPr>
              <w:widowControl/>
              <w:jc w:val="left"/>
              <w:rPr>
                <w:rFonts w:ascii="Times New Roman" w:eastAsia="SimSun" w:hAnsi="Times New Roman" w:cs="Times New Roman"/>
                <w:color w:val="000000"/>
                <w:kern w:val="0"/>
                <w:sz w:val="22"/>
              </w:rPr>
            </w:pPr>
            <w:r w:rsidRPr="003E1F63">
              <w:rPr>
                <w:rFonts w:ascii="Times New Roman" w:eastAsia="SimSun" w:hAnsi="Times New Roman" w:cs="Times New Roman"/>
                <w:color w:val="000000"/>
                <w:kern w:val="0"/>
                <w:sz w:val="22"/>
              </w:rPr>
              <w:t>Psychological Integration</w:t>
            </w:r>
          </w:p>
        </w:tc>
        <w:tc>
          <w:tcPr>
            <w:tcW w:w="851" w:type="dxa"/>
            <w:tcBorders>
              <w:top w:val="single" w:sz="8" w:space="0" w:color="auto"/>
              <w:bottom w:val="single" w:sz="8" w:space="0" w:color="auto"/>
            </w:tcBorders>
            <w:shd w:val="clear" w:color="auto" w:fill="auto"/>
            <w:noWrap/>
            <w:vAlign w:val="bottom"/>
            <w:hideMark/>
          </w:tcPr>
          <w:p w14:paraId="6F3A8E99" w14:textId="3A324DBF"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w:t>
            </w:r>
            <w:r>
              <w:rPr>
                <w:rFonts w:ascii="Times New Roman" w:eastAsia="SimSun" w:hAnsi="Times New Roman" w:cs="Times New Roman" w:hint="eastAsia"/>
                <w:color w:val="000000"/>
                <w:kern w:val="0"/>
                <w:sz w:val="22"/>
              </w:rPr>
              <w:t>2</w:t>
            </w:r>
          </w:p>
        </w:tc>
        <w:tc>
          <w:tcPr>
            <w:tcW w:w="992" w:type="dxa"/>
            <w:gridSpan w:val="2"/>
            <w:tcBorders>
              <w:top w:val="single" w:sz="8" w:space="0" w:color="auto"/>
              <w:bottom w:val="single" w:sz="8" w:space="0" w:color="auto"/>
            </w:tcBorders>
            <w:shd w:val="clear" w:color="auto" w:fill="auto"/>
            <w:noWrap/>
            <w:vAlign w:val="bottom"/>
            <w:hideMark/>
          </w:tcPr>
          <w:p w14:paraId="347D65E4" w14:textId="7DD967DE"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3.03</w:t>
            </w:r>
          </w:p>
        </w:tc>
        <w:tc>
          <w:tcPr>
            <w:tcW w:w="992" w:type="dxa"/>
            <w:tcBorders>
              <w:top w:val="single" w:sz="8" w:space="0" w:color="auto"/>
              <w:bottom w:val="single" w:sz="8" w:space="0" w:color="auto"/>
            </w:tcBorders>
            <w:shd w:val="clear" w:color="auto" w:fill="auto"/>
            <w:noWrap/>
            <w:vAlign w:val="bottom"/>
            <w:hideMark/>
          </w:tcPr>
          <w:p w14:paraId="49BA9B4B" w14:textId="66B63FB7"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1.0</w:t>
            </w:r>
            <w:r>
              <w:rPr>
                <w:rFonts w:ascii="Times New Roman" w:eastAsia="SimSun" w:hAnsi="Times New Roman" w:cs="Times New Roman" w:hint="eastAsia"/>
                <w:color w:val="000000"/>
                <w:kern w:val="0"/>
                <w:sz w:val="22"/>
              </w:rPr>
              <w:t>8</w:t>
            </w:r>
          </w:p>
        </w:tc>
        <w:tc>
          <w:tcPr>
            <w:tcW w:w="1276" w:type="dxa"/>
            <w:tcBorders>
              <w:top w:val="single" w:sz="8" w:space="0" w:color="auto"/>
              <w:bottom w:val="single" w:sz="8" w:space="0" w:color="auto"/>
            </w:tcBorders>
            <w:shd w:val="clear" w:color="auto" w:fill="auto"/>
            <w:noWrap/>
            <w:vAlign w:val="bottom"/>
            <w:hideMark/>
          </w:tcPr>
          <w:p w14:paraId="16E46052"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w:t>
            </w:r>
          </w:p>
        </w:tc>
        <w:tc>
          <w:tcPr>
            <w:tcW w:w="1276" w:type="dxa"/>
            <w:tcBorders>
              <w:top w:val="single" w:sz="8" w:space="0" w:color="auto"/>
              <w:bottom w:val="single" w:sz="8" w:space="0" w:color="auto"/>
            </w:tcBorders>
            <w:shd w:val="clear" w:color="auto" w:fill="auto"/>
            <w:noWrap/>
            <w:vAlign w:val="bottom"/>
            <w:hideMark/>
          </w:tcPr>
          <w:p w14:paraId="524FD59F"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5</w:t>
            </w:r>
          </w:p>
        </w:tc>
      </w:tr>
      <w:tr w:rsidR="00712582" w:rsidRPr="005E12EF" w14:paraId="153DB940" w14:textId="77777777" w:rsidTr="00712582">
        <w:trPr>
          <w:gridAfter w:val="4"/>
          <w:wAfter w:w="4047" w:type="dxa"/>
          <w:trHeight w:val="283"/>
        </w:trPr>
        <w:tc>
          <w:tcPr>
            <w:tcW w:w="4190" w:type="dxa"/>
            <w:gridSpan w:val="3"/>
            <w:tcBorders>
              <w:top w:val="single" w:sz="8" w:space="0" w:color="auto"/>
            </w:tcBorders>
            <w:shd w:val="clear" w:color="auto" w:fill="auto"/>
            <w:vAlign w:val="bottom"/>
          </w:tcPr>
          <w:p w14:paraId="66924A6A" w14:textId="03B84286" w:rsidR="00712582" w:rsidRPr="005E12EF" w:rsidRDefault="003E1F63" w:rsidP="00712582">
            <w:pPr>
              <w:widowControl/>
              <w:jc w:val="left"/>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Individual Level</w:t>
            </w:r>
          </w:p>
        </w:tc>
      </w:tr>
      <w:tr w:rsidR="003E1F63" w:rsidRPr="005E12EF" w14:paraId="4C57211A" w14:textId="77777777" w:rsidTr="003E1F63">
        <w:trPr>
          <w:trHeight w:val="283"/>
        </w:trPr>
        <w:tc>
          <w:tcPr>
            <w:tcW w:w="2850" w:type="dxa"/>
            <w:shd w:val="clear" w:color="auto" w:fill="auto"/>
            <w:noWrap/>
            <w:vAlign w:val="bottom"/>
            <w:hideMark/>
          </w:tcPr>
          <w:p w14:paraId="7BF87F93" w14:textId="7E3CC1E8" w:rsidR="00712582" w:rsidRPr="005E12EF" w:rsidRDefault="003E1F63"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Registered Residence P</w:t>
            </w:r>
            <w:r w:rsidRPr="003E1F63">
              <w:rPr>
                <w:rFonts w:ascii="Times New Roman" w:eastAsia="SimSun" w:hAnsi="Times New Roman" w:cs="Times New Roman"/>
                <w:color w:val="000000"/>
                <w:kern w:val="0"/>
                <w:sz w:val="22"/>
              </w:rPr>
              <w:t>lace</w:t>
            </w:r>
          </w:p>
        </w:tc>
        <w:tc>
          <w:tcPr>
            <w:tcW w:w="851" w:type="dxa"/>
            <w:shd w:val="clear" w:color="auto" w:fill="auto"/>
            <w:noWrap/>
            <w:vAlign w:val="bottom"/>
            <w:hideMark/>
          </w:tcPr>
          <w:p w14:paraId="07431481" w14:textId="486011ED"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w:t>
            </w:r>
            <w:r>
              <w:rPr>
                <w:rFonts w:ascii="Times New Roman" w:eastAsia="SimSun" w:hAnsi="Times New Roman" w:cs="Times New Roman" w:hint="eastAsia"/>
                <w:color w:val="000000"/>
                <w:kern w:val="0"/>
                <w:sz w:val="22"/>
              </w:rPr>
              <w:t>2</w:t>
            </w:r>
          </w:p>
        </w:tc>
        <w:tc>
          <w:tcPr>
            <w:tcW w:w="992" w:type="dxa"/>
            <w:gridSpan w:val="2"/>
            <w:shd w:val="clear" w:color="auto" w:fill="auto"/>
            <w:noWrap/>
            <w:vAlign w:val="bottom"/>
            <w:hideMark/>
          </w:tcPr>
          <w:p w14:paraId="33765422"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0.30</w:t>
            </w:r>
          </w:p>
        </w:tc>
        <w:tc>
          <w:tcPr>
            <w:tcW w:w="992" w:type="dxa"/>
            <w:shd w:val="clear" w:color="auto" w:fill="auto"/>
            <w:noWrap/>
            <w:vAlign w:val="bottom"/>
            <w:hideMark/>
          </w:tcPr>
          <w:p w14:paraId="5D8669D3"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0.46</w:t>
            </w:r>
          </w:p>
        </w:tc>
        <w:tc>
          <w:tcPr>
            <w:tcW w:w="1276" w:type="dxa"/>
            <w:shd w:val="clear" w:color="auto" w:fill="auto"/>
            <w:noWrap/>
            <w:vAlign w:val="bottom"/>
            <w:hideMark/>
          </w:tcPr>
          <w:p w14:paraId="0896BCD1"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w:t>
            </w:r>
          </w:p>
        </w:tc>
        <w:tc>
          <w:tcPr>
            <w:tcW w:w="1276" w:type="dxa"/>
            <w:shd w:val="clear" w:color="auto" w:fill="auto"/>
            <w:noWrap/>
            <w:vAlign w:val="bottom"/>
            <w:hideMark/>
          </w:tcPr>
          <w:p w14:paraId="19D64664"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w:t>
            </w:r>
          </w:p>
        </w:tc>
      </w:tr>
      <w:tr w:rsidR="00AF276C" w:rsidRPr="005E12EF" w14:paraId="505C3A38" w14:textId="77777777" w:rsidTr="003E1F63">
        <w:trPr>
          <w:trHeight w:val="283"/>
        </w:trPr>
        <w:tc>
          <w:tcPr>
            <w:tcW w:w="2850" w:type="dxa"/>
            <w:shd w:val="clear" w:color="auto" w:fill="auto"/>
            <w:noWrap/>
            <w:vAlign w:val="bottom"/>
          </w:tcPr>
          <w:p w14:paraId="2B53C0B0" w14:textId="7D325DF7" w:rsidR="00AF276C" w:rsidRDefault="00AF276C"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Gender</w:t>
            </w:r>
          </w:p>
        </w:tc>
        <w:tc>
          <w:tcPr>
            <w:tcW w:w="851" w:type="dxa"/>
            <w:shd w:val="clear" w:color="auto" w:fill="auto"/>
            <w:noWrap/>
            <w:vAlign w:val="bottom"/>
          </w:tcPr>
          <w:p w14:paraId="4713DB5B" w14:textId="104BD4F4" w:rsidR="00AF276C"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992</w:t>
            </w:r>
          </w:p>
        </w:tc>
        <w:tc>
          <w:tcPr>
            <w:tcW w:w="992" w:type="dxa"/>
            <w:gridSpan w:val="2"/>
            <w:shd w:val="clear" w:color="auto" w:fill="auto"/>
            <w:noWrap/>
            <w:vAlign w:val="bottom"/>
          </w:tcPr>
          <w:p w14:paraId="5FD30D78" w14:textId="78B73A40" w:rsidR="00AF276C"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0.53</w:t>
            </w:r>
          </w:p>
        </w:tc>
        <w:tc>
          <w:tcPr>
            <w:tcW w:w="992" w:type="dxa"/>
            <w:shd w:val="clear" w:color="auto" w:fill="auto"/>
            <w:noWrap/>
            <w:vAlign w:val="bottom"/>
          </w:tcPr>
          <w:p w14:paraId="3EB8A583" w14:textId="2842A33C" w:rsidR="00AF276C"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0.50</w:t>
            </w:r>
          </w:p>
        </w:tc>
        <w:tc>
          <w:tcPr>
            <w:tcW w:w="1276" w:type="dxa"/>
            <w:shd w:val="clear" w:color="auto" w:fill="auto"/>
            <w:noWrap/>
            <w:vAlign w:val="bottom"/>
          </w:tcPr>
          <w:p w14:paraId="4CB2622A" w14:textId="1F7D038C" w:rsidR="00AF276C"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0</w:t>
            </w:r>
          </w:p>
        </w:tc>
        <w:tc>
          <w:tcPr>
            <w:tcW w:w="1276" w:type="dxa"/>
            <w:shd w:val="clear" w:color="auto" w:fill="auto"/>
            <w:noWrap/>
            <w:vAlign w:val="bottom"/>
          </w:tcPr>
          <w:p w14:paraId="726CBB59" w14:textId="19FDE808" w:rsidR="00AF276C"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1</w:t>
            </w:r>
          </w:p>
        </w:tc>
      </w:tr>
      <w:tr w:rsidR="00AF276C" w:rsidRPr="005E12EF" w14:paraId="3A444A62" w14:textId="77777777" w:rsidTr="003E1F63">
        <w:trPr>
          <w:trHeight w:val="283"/>
        </w:trPr>
        <w:tc>
          <w:tcPr>
            <w:tcW w:w="2850" w:type="dxa"/>
            <w:shd w:val="clear" w:color="auto" w:fill="auto"/>
            <w:noWrap/>
            <w:vAlign w:val="bottom"/>
          </w:tcPr>
          <w:p w14:paraId="014CF710" w14:textId="1D02C132" w:rsidR="00AF276C" w:rsidRDefault="00AF276C"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Marital Status</w:t>
            </w:r>
          </w:p>
        </w:tc>
        <w:tc>
          <w:tcPr>
            <w:tcW w:w="851" w:type="dxa"/>
            <w:shd w:val="clear" w:color="auto" w:fill="auto"/>
            <w:noWrap/>
            <w:vAlign w:val="bottom"/>
          </w:tcPr>
          <w:p w14:paraId="00AEE347" w14:textId="5B6FA43C" w:rsidR="00AF276C"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992</w:t>
            </w:r>
          </w:p>
        </w:tc>
        <w:tc>
          <w:tcPr>
            <w:tcW w:w="992" w:type="dxa"/>
            <w:gridSpan w:val="2"/>
            <w:shd w:val="clear" w:color="auto" w:fill="auto"/>
            <w:noWrap/>
            <w:vAlign w:val="bottom"/>
          </w:tcPr>
          <w:p w14:paraId="5051D2B1" w14:textId="76B7165A" w:rsidR="00AF276C" w:rsidRDefault="00AF276C" w:rsidP="00712582">
            <w:pPr>
              <w:widowControl/>
              <w:jc w:val="center"/>
              <w:rPr>
                <w:rFonts w:ascii="Times New Roman" w:eastAsia="SimSun" w:hAnsi="Times New Roman" w:cs="Times New Roman"/>
                <w:color w:val="000000"/>
                <w:kern w:val="0"/>
                <w:sz w:val="22"/>
              </w:rPr>
            </w:pPr>
            <w:r w:rsidRPr="00AF276C">
              <w:rPr>
                <w:rFonts w:ascii="Times New Roman" w:eastAsia="SimSun" w:hAnsi="Times New Roman" w:cs="Times New Roman"/>
                <w:color w:val="000000"/>
                <w:kern w:val="0"/>
                <w:sz w:val="22"/>
              </w:rPr>
              <w:t>0.79</w:t>
            </w:r>
          </w:p>
        </w:tc>
        <w:tc>
          <w:tcPr>
            <w:tcW w:w="992" w:type="dxa"/>
            <w:shd w:val="clear" w:color="auto" w:fill="auto"/>
            <w:noWrap/>
            <w:vAlign w:val="bottom"/>
          </w:tcPr>
          <w:p w14:paraId="6E0CA29B" w14:textId="13402600" w:rsidR="00AF276C" w:rsidRDefault="00AF276C" w:rsidP="00712582">
            <w:pPr>
              <w:widowControl/>
              <w:jc w:val="center"/>
              <w:rPr>
                <w:rFonts w:ascii="Times New Roman" w:eastAsia="SimSun" w:hAnsi="Times New Roman" w:cs="Times New Roman"/>
                <w:color w:val="000000"/>
                <w:kern w:val="0"/>
                <w:sz w:val="22"/>
              </w:rPr>
            </w:pPr>
            <w:r w:rsidRPr="00AF276C">
              <w:rPr>
                <w:rFonts w:ascii="Times New Roman" w:eastAsia="SimSun" w:hAnsi="Times New Roman" w:cs="Times New Roman"/>
                <w:color w:val="000000"/>
                <w:kern w:val="0"/>
                <w:sz w:val="22"/>
              </w:rPr>
              <w:t>0.40</w:t>
            </w:r>
          </w:p>
        </w:tc>
        <w:tc>
          <w:tcPr>
            <w:tcW w:w="1276" w:type="dxa"/>
            <w:shd w:val="clear" w:color="auto" w:fill="auto"/>
            <w:noWrap/>
            <w:vAlign w:val="bottom"/>
          </w:tcPr>
          <w:p w14:paraId="75C6FEC7" w14:textId="1EFE981B" w:rsidR="00AF276C"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0</w:t>
            </w:r>
          </w:p>
        </w:tc>
        <w:tc>
          <w:tcPr>
            <w:tcW w:w="1276" w:type="dxa"/>
            <w:shd w:val="clear" w:color="auto" w:fill="auto"/>
            <w:noWrap/>
            <w:vAlign w:val="bottom"/>
          </w:tcPr>
          <w:p w14:paraId="6E291CD7" w14:textId="281E0FF0" w:rsidR="00AF276C"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1</w:t>
            </w:r>
          </w:p>
        </w:tc>
      </w:tr>
      <w:tr w:rsidR="003E1F63" w:rsidRPr="005E12EF" w14:paraId="4AF9E9EC" w14:textId="77777777" w:rsidTr="003E1F63">
        <w:trPr>
          <w:trHeight w:val="283"/>
        </w:trPr>
        <w:tc>
          <w:tcPr>
            <w:tcW w:w="2850" w:type="dxa"/>
            <w:shd w:val="clear" w:color="auto" w:fill="auto"/>
            <w:noWrap/>
            <w:vAlign w:val="bottom"/>
            <w:hideMark/>
          </w:tcPr>
          <w:p w14:paraId="459DB3D1" w14:textId="6E370F22" w:rsidR="00712582" w:rsidRPr="005E12EF" w:rsidRDefault="0066400C"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Education Degree</w:t>
            </w:r>
          </w:p>
        </w:tc>
        <w:tc>
          <w:tcPr>
            <w:tcW w:w="851" w:type="dxa"/>
            <w:shd w:val="clear" w:color="auto" w:fill="auto"/>
            <w:noWrap/>
            <w:vAlign w:val="bottom"/>
            <w:hideMark/>
          </w:tcPr>
          <w:p w14:paraId="4E083CCE" w14:textId="0AEC8FD8"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w:t>
            </w:r>
            <w:r>
              <w:rPr>
                <w:rFonts w:ascii="Times New Roman" w:eastAsia="SimSun" w:hAnsi="Times New Roman" w:cs="Times New Roman" w:hint="eastAsia"/>
                <w:color w:val="000000"/>
                <w:kern w:val="0"/>
                <w:sz w:val="22"/>
              </w:rPr>
              <w:t>2</w:t>
            </w:r>
          </w:p>
        </w:tc>
        <w:tc>
          <w:tcPr>
            <w:tcW w:w="992" w:type="dxa"/>
            <w:gridSpan w:val="2"/>
            <w:shd w:val="clear" w:color="auto" w:fill="auto"/>
            <w:noWrap/>
            <w:vAlign w:val="bottom"/>
            <w:hideMark/>
          </w:tcPr>
          <w:p w14:paraId="2D11898C"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2.75</w:t>
            </w:r>
          </w:p>
        </w:tc>
        <w:tc>
          <w:tcPr>
            <w:tcW w:w="992" w:type="dxa"/>
            <w:shd w:val="clear" w:color="auto" w:fill="auto"/>
            <w:noWrap/>
            <w:vAlign w:val="bottom"/>
            <w:hideMark/>
          </w:tcPr>
          <w:p w14:paraId="14D68A1E"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1.04</w:t>
            </w:r>
          </w:p>
        </w:tc>
        <w:tc>
          <w:tcPr>
            <w:tcW w:w="1276" w:type="dxa"/>
            <w:shd w:val="clear" w:color="auto" w:fill="auto"/>
            <w:noWrap/>
            <w:vAlign w:val="bottom"/>
            <w:hideMark/>
          </w:tcPr>
          <w:p w14:paraId="057D549A"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w:t>
            </w:r>
          </w:p>
        </w:tc>
        <w:tc>
          <w:tcPr>
            <w:tcW w:w="1276" w:type="dxa"/>
            <w:shd w:val="clear" w:color="auto" w:fill="auto"/>
            <w:noWrap/>
            <w:vAlign w:val="bottom"/>
            <w:hideMark/>
          </w:tcPr>
          <w:p w14:paraId="34235829"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4</w:t>
            </w:r>
          </w:p>
        </w:tc>
      </w:tr>
      <w:tr w:rsidR="003E1F63" w:rsidRPr="005E12EF" w14:paraId="075E9BB8" w14:textId="77777777" w:rsidTr="003E1F63">
        <w:trPr>
          <w:trHeight w:val="283"/>
        </w:trPr>
        <w:tc>
          <w:tcPr>
            <w:tcW w:w="2850" w:type="dxa"/>
            <w:shd w:val="clear" w:color="auto" w:fill="auto"/>
            <w:noWrap/>
            <w:vAlign w:val="bottom"/>
            <w:hideMark/>
          </w:tcPr>
          <w:p w14:paraId="708FD215" w14:textId="32E817C7" w:rsidR="00712582" w:rsidRPr="00067AA6" w:rsidRDefault="003E1F63" w:rsidP="00712582">
            <w:pPr>
              <w:widowControl/>
              <w:jc w:val="left"/>
              <w:rPr>
                <w:rFonts w:ascii="Times New Roman" w:eastAsia="SimSun" w:hAnsi="Times New Roman" w:cs="Times New Roman"/>
                <w:i/>
                <w:color w:val="000000"/>
                <w:kern w:val="0"/>
                <w:sz w:val="22"/>
              </w:rPr>
            </w:pPr>
            <w:r w:rsidRPr="00067AA6">
              <w:rPr>
                <w:rFonts w:ascii="Times New Roman" w:eastAsia="SimSun" w:hAnsi="Times New Roman" w:cs="Times New Roman"/>
                <w:i/>
                <w:color w:val="000000"/>
                <w:kern w:val="0"/>
                <w:sz w:val="22"/>
              </w:rPr>
              <w:t>Hukou</w:t>
            </w:r>
          </w:p>
        </w:tc>
        <w:tc>
          <w:tcPr>
            <w:tcW w:w="851" w:type="dxa"/>
            <w:shd w:val="clear" w:color="auto" w:fill="auto"/>
            <w:noWrap/>
            <w:vAlign w:val="bottom"/>
            <w:hideMark/>
          </w:tcPr>
          <w:p w14:paraId="587B572E" w14:textId="1506ADDB"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992</w:t>
            </w:r>
          </w:p>
        </w:tc>
        <w:tc>
          <w:tcPr>
            <w:tcW w:w="992" w:type="dxa"/>
            <w:gridSpan w:val="2"/>
            <w:shd w:val="clear" w:color="auto" w:fill="auto"/>
            <w:noWrap/>
            <w:vAlign w:val="bottom"/>
            <w:hideMark/>
          </w:tcPr>
          <w:p w14:paraId="0ECC5AC1"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0.68</w:t>
            </w:r>
          </w:p>
        </w:tc>
        <w:tc>
          <w:tcPr>
            <w:tcW w:w="992" w:type="dxa"/>
            <w:shd w:val="clear" w:color="auto" w:fill="auto"/>
            <w:noWrap/>
            <w:vAlign w:val="bottom"/>
            <w:hideMark/>
          </w:tcPr>
          <w:p w14:paraId="50C245D3"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0.47</w:t>
            </w:r>
          </w:p>
        </w:tc>
        <w:tc>
          <w:tcPr>
            <w:tcW w:w="1276" w:type="dxa"/>
            <w:shd w:val="clear" w:color="auto" w:fill="auto"/>
            <w:noWrap/>
            <w:vAlign w:val="bottom"/>
            <w:hideMark/>
          </w:tcPr>
          <w:p w14:paraId="47FD93D5"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w:t>
            </w:r>
          </w:p>
        </w:tc>
        <w:tc>
          <w:tcPr>
            <w:tcW w:w="1276" w:type="dxa"/>
            <w:shd w:val="clear" w:color="auto" w:fill="auto"/>
            <w:noWrap/>
            <w:vAlign w:val="bottom"/>
            <w:hideMark/>
          </w:tcPr>
          <w:p w14:paraId="661D2699"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w:t>
            </w:r>
          </w:p>
        </w:tc>
      </w:tr>
      <w:tr w:rsidR="00AF276C" w:rsidRPr="005E12EF" w14:paraId="5BF4ACEE" w14:textId="77777777" w:rsidTr="003E1F63">
        <w:trPr>
          <w:trHeight w:val="283"/>
        </w:trPr>
        <w:tc>
          <w:tcPr>
            <w:tcW w:w="2850" w:type="dxa"/>
            <w:shd w:val="clear" w:color="auto" w:fill="auto"/>
            <w:noWrap/>
            <w:vAlign w:val="bottom"/>
          </w:tcPr>
          <w:p w14:paraId="08C29104" w14:textId="1B470C75" w:rsidR="00AF276C" w:rsidRDefault="00E66670"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Home</w:t>
            </w:r>
            <w:r>
              <w:rPr>
                <w:rFonts w:ascii="Times New Roman" w:eastAsia="SimSun" w:hAnsi="Times New Roman" w:cs="Times New Roman"/>
                <w:color w:val="000000"/>
                <w:kern w:val="0"/>
                <w:sz w:val="22"/>
              </w:rPr>
              <w:t>-</w:t>
            </w:r>
            <w:r>
              <w:rPr>
                <w:rFonts w:ascii="Times New Roman" w:eastAsia="SimSun" w:hAnsi="Times New Roman" w:cs="Times New Roman" w:hint="eastAsia"/>
                <w:color w:val="000000"/>
                <w:kern w:val="0"/>
                <w:sz w:val="22"/>
              </w:rPr>
              <w:t>ownership</w:t>
            </w:r>
          </w:p>
        </w:tc>
        <w:tc>
          <w:tcPr>
            <w:tcW w:w="851" w:type="dxa"/>
            <w:shd w:val="clear" w:color="auto" w:fill="auto"/>
            <w:noWrap/>
            <w:vAlign w:val="bottom"/>
          </w:tcPr>
          <w:p w14:paraId="2B41F8A8" w14:textId="33CCB165" w:rsidR="00AF276C"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992</w:t>
            </w:r>
          </w:p>
        </w:tc>
        <w:tc>
          <w:tcPr>
            <w:tcW w:w="992" w:type="dxa"/>
            <w:gridSpan w:val="2"/>
            <w:shd w:val="clear" w:color="auto" w:fill="auto"/>
            <w:noWrap/>
            <w:vAlign w:val="bottom"/>
          </w:tcPr>
          <w:p w14:paraId="1CED1355" w14:textId="324E1679" w:rsidR="00AF276C" w:rsidRPr="005E12EF" w:rsidRDefault="00720310"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0.58</w:t>
            </w:r>
          </w:p>
        </w:tc>
        <w:tc>
          <w:tcPr>
            <w:tcW w:w="992" w:type="dxa"/>
            <w:shd w:val="clear" w:color="auto" w:fill="auto"/>
            <w:noWrap/>
            <w:vAlign w:val="bottom"/>
          </w:tcPr>
          <w:p w14:paraId="4E0B7699" w14:textId="3BF5010B" w:rsidR="00AF276C" w:rsidRPr="005E12EF" w:rsidRDefault="00720310"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w:t>
            </w:r>
            <w:r>
              <w:rPr>
                <w:rFonts w:ascii="Times New Roman" w:eastAsia="SimSun" w:hAnsi="Times New Roman" w:cs="Times New Roman" w:hint="eastAsia"/>
                <w:color w:val="000000"/>
                <w:kern w:val="0"/>
                <w:sz w:val="22"/>
              </w:rPr>
              <w:t>49</w:t>
            </w:r>
          </w:p>
        </w:tc>
        <w:tc>
          <w:tcPr>
            <w:tcW w:w="1276" w:type="dxa"/>
            <w:shd w:val="clear" w:color="auto" w:fill="auto"/>
            <w:noWrap/>
            <w:vAlign w:val="bottom"/>
          </w:tcPr>
          <w:p w14:paraId="28D1B9CE" w14:textId="46BF9972" w:rsidR="00AF276C" w:rsidRPr="005E12EF" w:rsidRDefault="00720310"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0</w:t>
            </w:r>
          </w:p>
        </w:tc>
        <w:tc>
          <w:tcPr>
            <w:tcW w:w="1276" w:type="dxa"/>
            <w:shd w:val="clear" w:color="auto" w:fill="auto"/>
            <w:noWrap/>
            <w:vAlign w:val="bottom"/>
          </w:tcPr>
          <w:p w14:paraId="10D1CEBC" w14:textId="0D41E9E2" w:rsidR="00AF276C" w:rsidRPr="005E12EF" w:rsidRDefault="00720310"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hint="eastAsia"/>
                <w:color w:val="000000"/>
                <w:kern w:val="0"/>
                <w:sz w:val="22"/>
              </w:rPr>
              <w:t>1</w:t>
            </w:r>
          </w:p>
        </w:tc>
      </w:tr>
      <w:tr w:rsidR="003E1F63" w:rsidRPr="005E12EF" w14:paraId="47F380CE" w14:textId="77777777" w:rsidTr="003E1F63">
        <w:trPr>
          <w:trHeight w:val="283"/>
        </w:trPr>
        <w:tc>
          <w:tcPr>
            <w:tcW w:w="2850" w:type="dxa"/>
            <w:shd w:val="clear" w:color="auto" w:fill="auto"/>
            <w:noWrap/>
            <w:vAlign w:val="bottom"/>
            <w:hideMark/>
          </w:tcPr>
          <w:p w14:paraId="5388970B" w14:textId="1DD09ECF" w:rsidR="00712582" w:rsidRPr="005E12EF" w:rsidRDefault="003E1F63"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Working Status</w:t>
            </w:r>
          </w:p>
        </w:tc>
        <w:tc>
          <w:tcPr>
            <w:tcW w:w="851" w:type="dxa"/>
            <w:shd w:val="clear" w:color="auto" w:fill="auto"/>
            <w:noWrap/>
            <w:vAlign w:val="bottom"/>
            <w:hideMark/>
          </w:tcPr>
          <w:p w14:paraId="3A17597D" w14:textId="06E0F318"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w:t>
            </w:r>
            <w:r>
              <w:rPr>
                <w:rFonts w:ascii="Times New Roman" w:eastAsia="SimSun" w:hAnsi="Times New Roman" w:cs="Times New Roman" w:hint="eastAsia"/>
                <w:color w:val="000000"/>
                <w:kern w:val="0"/>
                <w:sz w:val="22"/>
              </w:rPr>
              <w:t>2</w:t>
            </w:r>
          </w:p>
        </w:tc>
        <w:tc>
          <w:tcPr>
            <w:tcW w:w="992" w:type="dxa"/>
            <w:gridSpan w:val="2"/>
            <w:shd w:val="clear" w:color="auto" w:fill="auto"/>
            <w:noWrap/>
            <w:vAlign w:val="bottom"/>
            <w:hideMark/>
          </w:tcPr>
          <w:p w14:paraId="2CD0D7BE" w14:textId="50079E87" w:rsidR="00712582" w:rsidRPr="005E12EF" w:rsidRDefault="00712582"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0.6</w:t>
            </w:r>
            <w:r w:rsidR="00720310">
              <w:rPr>
                <w:rFonts w:ascii="Times New Roman" w:eastAsia="SimSun" w:hAnsi="Times New Roman" w:cs="Times New Roman" w:hint="eastAsia"/>
                <w:color w:val="000000"/>
                <w:kern w:val="0"/>
                <w:sz w:val="22"/>
              </w:rPr>
              <w:t>5</w:t>
            </w:r>
          </w:p>
        </w:tc>
        <w:tc>
          <w:tcPr>
            <w:tcW w:w="992" w:type="dxa"/>
            <w:shd w:val="clear" w:color="auto" w:fill="auto"/>
            <w:noWrap/>
            <w:vAlign w:val="bottom"/>
            <w:hideMark/>
          </w:tcPr>
          <w:p w14:paraId="62F16ADD"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0.48</w:t>
            </w:r>
          </w:p>
        </w:tc>
        <w:tc>
          <w:tcPr>
            <w:tcW w:w="1276" w:type="dxa"/>
            <w:shd w:val="clear" w:color="auto" w:fill="auto"/>
            <w:noWrap/>
            <w:vAlign w:val="bottom"/>
            <w:hideMark/>
          </w:tcPr>
          <w:p w14:paraId="629D8E21"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w:t>
            </w:r>
          </w:p>
        </w:tc>
        <w:tc>
          <w:tcPr>
            <w:tcW w:w="1276" w:type="dxa"/>
            <w:shd w:val="clear" w:color="auto" w:fill="auto"/>
            <w:noWrap/>
            <w:vAlign w:val="bottom"/>
            <w:hideMark/>
          </w:tcPr>
          <w:p w14:paraId="51626CC4"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w:t>
            </w:r>
          </w:p>
        </w:tc>
      </w:tr>
      <w:tr w:rsidR="003E1F63" w:rsidRPr="005E12EF" w14:paraId="3324393D" w14:textId="77777777" w:rsidTr="003E1F63">
        <w:trPr>
          <w:trHeight w:val="283"/>
        </w:trPr>
        <w:tc>
          <w:tcPr>
            <w:tcW w:w="2850" w:type="dxa"/>
            <w:tcBorders>
              <w:bottom w:val="single" w:sz="8" w:space="0" w:color="auto"/>
            </w:tcBorders>
            <w:shd w:val="clear" w:color="auto" w:fill="auto"/>
            <w:noWrap/>
            <w:vAlign w:val="bottom"/>
            <w:hideMark/>
          </w:tcPr>
          <w:p w14:paraId="63A1445D" w14:textId="70EF0CBE" w:rsidR="00712582" w:rsidRPr="005E12EF" w:rsidRDefault="003E1F63"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Logarithm of Annual I</w:t>
            </w:r>
            <w:r w:rsidRPr="003E1F63">
              <w:rPr>
                <w:rFonts w:ascii="Times New Roman" w:eastAsia="SimSun" w:hAnsi="Times New Roman" w:cs="Times New Roman"/>
                <w:color w:val="000000"/>
                <w:kern w:val="0"/>
                <w:sz w:val="22"/>
              </w:rPr>
              <w:t>ncome</w:t>
            </w:r>
          </w:p>
        </w:tc>
        <w:tc>
          <w:tcPr>
            <w:tcW w:w="851" w:type="dxa"/>
            <w:tcBorders>
              <w:bottom w:val="single" w:sz="8" w:space="0" w:color="auto"/>
            </w:tcBorders>
            <w:shd w:val="clear" w:color="auto" w:fill="auto"/>
            <w:noWrap/>
            <w:vAlign w:val="bottom"/>
            <w:hideMark/>
          </w:tcPr>
          <w:p w14:paraId="3CC88258" w14:textId="3994F8CC" w:rsidR="00712582" w:rsidRPr="005E12EF" w:rsidRDefault="00AF276C" w:rsidP="00712582">
            <w:pPr>
              <w:widowControl/>
              <w:jc w:val="center"/>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99</w:t>
            </w:r>
            <w:r>
              <w:rPr>
                <w:rFonts w:ascii="Times New Roman" w:eastAsia="SimSun" w:hAnsi="Times New Roman" w:cs="Times New Roman" w:hint="eastAsia"/>
                <w:color w:val="000000"/>
                <w:kern w:val="0"/>
                <w:sz w:val="22"/>
              </w:rPr>
              <w:t>2</w:t>
            </w:r>
          </w:p>
        </w:tc>
        <w:tc>
          <w:tcPr>
            <w:tcW w:w="992" w:type="dxa"/>
            <w:gridSpan w:val="2"/>
            <w:tcBorders>
              <w:bottom w:val="single" w:sz="8" w:space="0" w:color="auto"/>
            </w:tcBorders>
            <w:shd w:val="clear" w:color="auto" w:fill="auto"/>
            <w:noWrap/>
            <w:vAlign w:val="bottom"/>
            <w:hideMark/>
          </w:tcPr>
          <w:p w14:paraId="733D4CA6"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10.20</w:t>
            </w:r>
          </w:p>
        </w:tc>
        <w:tc>
          <w:tcPr>
            <w:tcW w:w="992" w:type="dxa"/>
            <w:tcBorders>
              <w:bottom w:val="single" w:sz="8" w:space="0" w:color="auto"/>
            </w:tcBorders>
            <w:shd w:val="clear" w:color="auto" w:fill="auto"/>
            <w:noWrap/>
            <w:vAlign w:val="bottom"/>
            <w:hideMark/>
          </w:tcPr>
          <w:p w14:paraId="11B25E9D"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1.41</w:t>
            </w:r>
          </w:p>
        </w:tc>
        <w:tc>
          <w:tcPr>
            <w:tcW w:w="1276" w:type="dxa"/>
            <w:tcBorders>
              <w:bottom w:val="single" w:sz="8" w:space="0" w:color="auto"/>
            </w:tcBorders>
            <w:shd w:val="clear" w:color="auto" w:fill="auto"/>
            <w:noWrap/>
            <w:vAlign w:val="bottom"/>
            <w:hideMark/>
          </w:tcPr>
          <w:p w14:paraId="02E46C81"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w:t>
            </w:r>
          </w:p>
        </w:tc>
        <w:tc>
          <w:tcPr>
            <w:tcW w:w="1276" w:type="dxa"/>
            <w:tcBorders>
              <w:bottom w:val="single" w:sz="8" w:space="0" w:color="auto"/>
            </w:tcBorders>
            <w:shd w:val="clear" w:color="auto" w:fill="auto"/>
            <w:noWrap/>
            <w:vAlign w:val="bottom"/>
            <w:hideMark/>
          </w:tcPr>
          <w:p w14:paraId="10233E93"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16.12</w:t>
            </w:r>
          </w:p>
        </w:tc>
      </w:tr>
      <w:tr w:rsidR="00712582" w:rsidRPr="005E12EF" w14:paraId="2174E1FC" w14:textId="77777777" w:rsidTr="00712582">
        <w:trPr>
          <w:gridAfter w:val="4"/>
          <w:wAfter w:w="4047" w:type="dxa"/>
          <w:trHeight w:val="283"/>
        </w:trPr>
        <w:tc>
          <w:tcPr>
            <w:tcW w:w="4190" w:type="dxa"/>
            <w:gridSpan w:val="3"/>
            <w:tcBorders>
              <w:top w:val="single" w:sz="8" w:space="0" w:color="auto"/>
              <w:bottom w:val="nil"/>
            </w:tcBorders>
            <w:shd w:val="clear" w:color="auto" w:fill="auto"/>
            <w:vAlign w:val="bottom"/>
          </w:tcPr>
          <w:p w14:paraId="0FB4AD9C" w14:textId="2F56E367" w:rsidR="00712582" w:rsidRPr="005E12EF" w:rsidRDefault="003E1F63" w:rsidP="00712582">
            <w:pPr>
              <w:widowControl/>
              <w:jc w:val="left"/>
              <w:rPr>
                <w:rFonts w:ascii="Times New Roman" w:eastAsia="SimSun" w:hAnsi="Times New Roman" w:cs="Times New Roman"/>
                <w:b/>
                <w:color w:val="000000"/>
                <w:kern w:val="0"/>
                <w:sz w:val="22"/>
              </w:rPr>
            </w:pPr>
            <w:r>
              <w:rPr>
                <w:rFonts w:ascii="Times New Roman" w:eastAsia="SimSun" w:hAnsi="Times New Roman" w:cs="Times New Roman"/>
                <w:b/>
                <w:color w:val="000000"/>
                <w:kern w:val="0"/>
                <w:sz w:val="22"/>
              </w:rPr>
              <w:t>Community Level</w:t>
            </w:r>
          </w:p>
        </w:tc>
      </w:tr>
      <w:tr w:rsidR="003E1F63" w:rsidRPr="005E12EF" w14:paraId="29E3062F" w14:textId="77777777" w:rsidTr="003E1F63">
        <w:trPr>
          <w:trHeight w:val="283"/>
        </w:trPr>
        <w:tc>
          <w:tcPr>
            <w:tcW w:w="2850" w:type="dxa"/>
            <w:tcBorders>
              <w:top w:val="nil"/>
              <w:bottom w:val="nil"/>
            </w:tcBorders>
            <w:shd w:val="clear" w:color="auto" w:fill="auto"/>
            <w:noWrap/>
            <w:vAlign w:val="bottom"/>
            <w:hideMark/>
          </w:tcPr>
          <w:p w14:paraId="1C0E4FC0" w14:textId="6F744DD2" w:rsidR="00712582" w:rsidRPr="005E12EF" w:rsidRDefault="003E1F63"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Dissimilarity Index</w:t>
            </w:r>
          </w:p>
        </w:tc>
        <w:tc>
          <w:tcPr>
            <w:tcW w:w="851" w:type="dxa"/>
            <w:tcBorders>
              <w:top w:val="nil"/>
              <w:bottom w:val="nil"/>
            </w:tcBorders>
            <w:shd w:val="clear" w:color="auto" w:fill="auto"/>
            <w:noWrap/>
            <w:vAlign w:val="bottom"/>
            <w:hideMark/>
          </w:tcPr>
          <w:p w14:paraId="6C162C00"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38</w:t>
            </w:r>
          </w:p>
        </w:tc>
        <w:tc>
          <w:tcPr>
            <w:tcW w:w="992" w:type="dxa"/>
            <w:gridSpan w:val="2"/>
            <w:tcBorders>
              <w:top w:val="nil"/>
              <w:bottom w:val="nil"/>
            </w:tcBorders>
            <w:shd w:val="clear" w:color="auto" w:fill="auto"/>
            <w:noWrap/>
            <w:vAlign w:val="bottom"/>
            <w:hideMark/>
          </w:tcPr>
          <w:p w14:paraId="29A2DF22"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0.00</w:t>
            </w:r>
          </w:p>
        </w:tc>
        <w:tc>
          <w:tcPr>
            <w:tcW w:w="992" w:type="dxa"/>
            <w:tcBorders>
              <w:top w:val="nil"/>
              <w:bottom w:val="nil"/>
            </w:tcBorders>
            <w:shd w:val="clear" w:color="auto" w:fill="auto"/>
            <w:noWrap/>
            <w:vAlign w:val="bottom"/>
            <w:hideMark/>
          </w:tcPr>
          <w:p w14:paraId="6856DAD0"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3.80</w:t>
            </w:r>
          </w:p>
        </w:tc>
        <w:tc>
          <w:tcPr>
            <w:tcW w:w="1276" w:type="dxa"/>
            <w:tcBorders>
              <w:top w:val="nil"/>
              <w:bottom w:val="nil"/>
            </w:tcBorders>
            <w:shd w:val="clear" w:color="auto" w:fill="auto"/>
            <w:noWrap/>
            <w:vAlign w:val="bottom"/>
            <w:hideMark/>
          </w:tcPr>
          <w:p w14:paraId="671557FE"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-14.39</w:t>
            </w:r>
          </w:p>
        </w:tc>
        <w:tc>
          <w:tcPr>
            <w:tcW w:w="1276" w:type="dxa"/>
            <w:tcBorders>
              <w:top w:val="nil"/>
              <w:bottom w:val="nil"/>
            </w:tcBorders>
            <w:shd w:val="clear" w:color="auto" w:fill="auto"/>
            <w:noWrap/>
            <w:vAlign w:val="bottom"/>
            <w:hideMark/>
          </w:tcPr>
          <w:p w14:paraId="38DDA3D5"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6.05</w:t>
            </w:r>
          </w:p>
        </w:tc>
      </w:tr>
      <w:tr w:rsidR="003E1F63" w:rsidRPr="005E12EF" w14:paraId="688BDCA4" w14:textId="77777777" w:rsidTr="003E1F63">
        <w:trPr>
          <w:trHeight w:val="283"/>
        </w:trPr>
        <w:tc>
          <w:tcPr>
            <w:tcW w:w="2850" w:type="dxa"/>
            <w:tcBorders>
              <w:top w:val="nil"/>
              <w:bottom w:val="single" w:sz="12" w:space="0" w:color="auto"/>
            </w:tcBorders>
            <w:shd w:val="clear" w:color="auto" w:fill="auto"/>
            <w:noWrap/>
            <w:vAlign w:val="bottom"/>
            <w:hideMark/>
          </w:tcPr>
          <w:p w14:paraId="057110D2" w14:textId="61329104" w:rsidR="00712582" w:rsidRPr="005E12EF" w:rsidRDefault="003E1F63" w:rsidP="00712582">
            <w:pPr>
              <w:widowControl/>
              <w:jc w:val="left"/>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Isolation Index</w:t>
            </w:r>
          </w:p>
        </w:tc>
        <w:tc>
          <w:tcPr>
            <w:tcW w:w="851" w:type="dxa"/>
            <w:tcBorders>
              <w:top w:val="nil"/>
              <w:bottom w:val="single" w:sz="12" w:space="0" w:color="auto"/>
            </w:tcBorders>
            <w:shd w:val="clear" w:color="auto" w:fill="auto"/>
            <w:noWrap/>
            <w:vAlign w:val="bottom"/>
            <w:hideMark/>
          </w:tcPr>
          <w:p w14:paraId="5D9EF04D"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38</w:t>
            </w:r>
          </w:p>
        </w:tc>
        <w:tc>
          <w:tcPr>
            <w:tcW w:w="992" w:type="dxa"/>
            <w:gridSpan w:val="2"/>
            <w:tcBorders>
              <w:top w:val="nil"/>
              <w:bottom w:val="single" w:sz="12" w:space="0" w:color="auto"/>
            </w:tcBorders>
            <w:shd w:val="clear" w:color="auto" w:fill="auto"/>
            <w:noWrap/>
            <w:vAlign w:val="bottom"/>
            <w:hideMark/>
          </w:tcPr>
          <w:p w14:paraId="357593AA"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1.29</w:t>
            </w:r>
          </w:p>
        </w:tc>
        <w:tc>
          <w:tcPr>
            <w:tcW w:w="992" w:type="dxa"/>
            <w:tcBorders>
              <w:top w:val="nil"/>
              <w:bottom w:val="single" w:sz="12" w:space="0" w:color="auto"/>
            </w:tcBorders>
            <w:shd w:val="clear" w:color="auto" w:fill="auto"/>
            <w:noWrap/>
            <w:vAlign w:val="bottom"/>
            <w:hideMark/>
          </w:tcPr>
          <w:p w14:paraId="7AAEA47D"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2.75</w:t>
            </w:r>
          </w:p>
        </w:tc>
        <w:tc>
          <w:tcPr>
            <w:tcW w:w="1276" w:type="dxa"/>
            <w:tcBorders>
              <w:top w:val="nil"/>
              <w:bottom w:val="single" w:sz="12" w:space="0" w:color="auto"/>
            </w:tcBorders>
            <w:shd w:val="clear" w:color="auto" w:fill="auto"/>
            <w:noWrap/>
            <w:vAlign w:val="bottom"/>
            <w:hideMark/>
          </w:tcPr>
          <w:p w14:paraId="18E95768"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0.005</w:t>
            </w:r>
          </w:p>
        </w:tc>
        <w:tc>
          <w:tcPr>
            <w:tcW w:w="1276" w:type="dxa"/>
            <w:tcBorders>
              <w:top w:val="nil"/>
              <w:bottom w:val="single" w:sz="12" w:space="0" w:color="auto"/>
            </w:tcBorders>
            <w:shd w:val="clear" w:color="auto" w:fill="auto"/>
            <w:noWrap/>
            <w:vAlign w:val="bottom"/>
            <w:hideMark/>
          </w:tcPr>
          <w:p w14:paraId="4ACAFE55" w14:textId="77777777" w:rsidR="00712582" w:rsidRPr="005E12EF" w:rsidRDefault="00712582" w:rsidP="00712582">
            <w:pPr>
              <w:widowControl/>
              <w:jc w:val="center"/>
              <w:rPr>
                <w:rFonts w:ascii="Times New Roman" w:eastAsia="SimSun" w:hAnsi="Times New Roman" w:cs="Times New Roman"/>
                <w:color w:val="000000"/>
                <w:kern w:val="0"/>
                <w:sz w:val="22"/>
              </w:rPr>
            </w:pPr>
            <w:r w:rsidRPr="005E12EF">
              <w:rPr>
                <w:rFonts w:ascii="Times New Roman" w:eastAsia="SimSun" w:hAnsi="Times New Roman" w:cs="Times New Roman"/>
                <w:color w:val="000000"/>
                <w:kern w:val="0"/>
                <w:sz w:val="22"/>
              </w:rPr>
              <w:t>14.14</w:t>
            </w:r>
          </w:p>
        </w:tc>
      </w:tr>
    </w:tbl>
    <w:p w14:paraId="2E1AAAEB" w14:textId="77777777" w:rsidR="0054024A" w:rsidRDefault="0054024A" w:rsidP="0054024A">
      <w:pPr>
        <w:rPr>
          <w:rFonts w:ascii="Times New Roman" w:hAnsi="Times New Roman"/>
        </w:rPr>
      </w:pPr>
    </w:p>
    <w:p w14:paraId="7C225835" w14:textId="77777777" w:rsidR="0054024A" w:rsidRDefault="0054024A" w:rsidP="0054024A">
      <w:pPr>
        <w:rPr>
          <w:rFonts w:ascii="Times New Roman" w:hAnsi="Times New Roman"/>
        </w:rPr>
      </w:pPr>
      <w:r>
        <w:rPr>
          <w:rFonts w:ascii="Times New Roman" w:hAnsi="Times New Roman"/>
        </w:rPr>
        <w:t>Another common index of residential segregation is isolation index; similarly, this index is also measured for a whole situation. Considering the need for this paper, we design local isolation index according to the local dissimilarity index. The formula is:</w:t>
      </w:r>
    </w:p>
    <w:p w14:paraId="4C9EF4D8" w14:textId="77777777" w:rsidR="0054024A" w:rsidRPr="005E12EF" w:rsidRDefault="0054024A" w:rsidP="0054024A">
      <w:pPr>
        <w:ind w:firstLine="480"/>
        <w:jc w:val="center"/>
        <w:rPr>
          <w:rFonts w:ascii="Times New Roman" w:hAnsi="Times New Roman" w:cs="Times New Roman"/>
          <w:sz w:val="28"/>
          <w:szCs w:val="28"/>
        </w:rPr>
      </w:pPr>
      <w:r w:rsidRPr="005E12EF">
        <w:rPr>
          <w:rFonts w:ascii="Times New Roman" w:hAnsi="Times New Roman" w:cs="Times New Roman"/>
        </w:rPr>
        <w:lastRenderedPageBreak/>
        <w:t>Px*=100</w:t>
      </w:r>
      <w:r w:rsidRPr="005E12EF">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xi</m:t>
            </m:r>
          </m:num>
          <m:den>
            <m:r>
              <w:rPr>
                <w:rFonts w:ascii="Cambria Math" w:hAnsi="Cambria Math" w:cs="Times New Roman"/>
                <w:sz w:val="28"/>
                <w:szCs w:val="28"/>
              </w:rPr>
              <m:t>X</m:t>
            </m:r>
          </m:den>
        </m:f>
      </m:oMath>
      <w:r w:rsidRPr="005E12EF">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xi</m:t>
            </m:r>
          </m:num>
          <m:den>
            <m:r>
              <w:rPr>
                <w:rFonts w:ascii="Cambria Math" w:hAnsi="Cambria Math" w:cs="Times New Roman"/>
                <w:sz w:val="28"/>
                <w:szCs w:val="28"/>
              </w:rPr>
              <m:t>ti</m:t>
            </m:r>
          </m:den>
        </m:f>
      </m:oMath>
      <w:r w:rsidRPr="005E12EF">
        <w:rPr>
          <w:rFonts w:ascii="Times New Roman" w:hAnsi="Times New Roman" w:cs="Times New Roman"/>
          <w:sz w:val="28"/>
          <w:szCs w:val="28"/>
        </w:rPr>
        <w:t>)</w:t>
      </w:r>
    </w:p>
    <w:p w14:paraId="0923EB99" w14:textId="77777777" w:rsidR="0054024A" w:rsidRDefault="0054024A" w:rsidP="0054024A">
      <w:pPr>
        <w:rPr>
          <w:rFonts w:ascii="Times New Roman" w:hAnsi="Times New Roman"/>
        </w:rPr>
      </w:pPr>
      <w:r>
        <w:rPr>
          <w:rFonts w:ascii="Times New Roman" w:hAnsi="Times New Roman"/>
        </w:rPr>
        <w:t xml:space="preserve">Where xi and ti are the number of new migrants and </w:t>
      </w:r>
      <w:r w:rsidRPr="005B2AA2">
        <w:rPr>
          <w:rFonts w:ascii="Times New Roman" w:hAnsi="Times New Roman"/>
        </w:rPr>
        <w:t>permanent resident</w:t>
      </w:r>
      <w:r>
        <w:rPr>
          <w:rFonts w:ascii="Times New Roman" w:hAnsi="Times New Roman"/>
        </w:rPr>
        <w:t>s respectively in the i</w:t>
      </w:r>
      <w:r w:rsidRPr="00122120">
        <w:rPr>
          <w:rFonts w:ascii="Times New Roman" w:hAnsi="Times New Roman"/>
          <w:vertAlign w:val="superscript"/>
        </w:rPr>
        <w:t>th</w:t>
      </w:r>
      <w:r>
        <w:rPr>
          <w:rFonts w:ascii="Times New Roman" w:hAnsi="Times New Roman"/>
        </w:rPr>
        <w:t xml:space="preserve"> community. X is the number of new migrants in all communities of this survey, to a certain extent representing the overall level of the city. The higher the isolation index is, the higher the proportion of new migrants in the community will be, which means migrants are more isolated from locals and have fewer opportunities to communicate with locals.</w:t>
      </w:r>
    </w:p>
    <w:p w14:paraId="1B2830C9" w14:textId="77777777" w:rsidR="00712582" w:rsidRPr="007B6C25" w:rsidRDefault="00712582" w:rsidP="007B6C25">
      <w:pPr>
        <w:rPr>
          <w:rFonts w:ascii="Times New Roman" w:hAnsi="Times New Roman"/>
        </w:rPr>
      </w:pPr>
    </w:p>
    <w:p w14:paraId="2CA0479E" w14:textId="5F2A67AA" w:rsidR="007B6C25" w:rsidRPr="00124B13" w:rsidRDefault="007B6C25" w:rsidP="007B6C25">
      <w:pPr>
        <w:pStyle w:val="ListParagraph"/>
        <w:numPr>
          <w:ilvl w:val="0"/>
          <w:numId w:val="2"/>
        </w:numPr>
        <w:ind w:firstLineChars="0"/>
        <w:rPr>
          <w:rFonts w:ascii="Times New Roman" w:hAnsi="Times New Roman"/>
          <w:b/>
          <w:sz w:val="28"/>
          <w:szCs w:val="28"/>
        </w:rPr>
      </w:pPr>
      <w:r w:rsidRPr="00124B13">
        <w:rPr>
          <w:rFonts w:ascii="Times New Roman" w:hAnsi="Times New Roman"/>
          <w:b/>
          <w:sz w:val="28"/>
          <w:szCs w:val="28"/>
        </w:rPr>
        <w:t>Statistical Model &amp; Analytical Strategies</w:t>
      </w:r>
    </w:p>
    <w:p w14:paraId="076C579D" w14:textId="23817840" w:rsidR="007B6C25" w:rsidRPr="007B6C25" w:rsidRDefault="00085EFA" w:rsidP="009D050A">
      <w:pPr>
        <w:rPr>
          <w:rFonts w:ascii="Times New Roman" w:hAnsi="Times New Roman"/>
        </w:rPr>
      </w:pPr>
      <w:r>
        <w:rPr>
          <w:rFonts w:ascii="Times New Roman" w:hAnsi="Times New Roman"/>
        </w:rPr>
        <w:t xml:space="preserve">The main analysis method is a </w:t>
      </w:r>
      <w:r w:rsidR="003E1F63">
        <w:rPr>
          <w:rFonts w:ascii="Times New Roman" w:hAnsi="Times New Roman"/>
        </w:rPr>
        <w:t>hierarchical linear m</w:t>
      </w:r>
      <w:r w:rsidR="003E1F63" w:rsidRPr="003E1F63">
        <w:rPr>
          <w:rFonts w:ascii="Times New Roman" w:hAnsi="Times New Roman"/>
        </w:rPr>
        <w:t>odel</w:t>
      </w:r>
      <w:r w:rsidR="0037336B">
        <w:rPr>
          <w:rFonts w:ascii="Times New Roman" w:hAnsi="Times New Roman"/>
        </w:rPr>
        <w:t xml:space="preserve"> for estimating</w:t>
      </w:r>
      <w:r w:rsidR="003E1F63">
        <w:rPr>
          <w:rFonts w:ascii="Times New Roman" w:hAnsi="Times New Roman"/>
        </w:rPr>
        <w:t xml:space="preserve"> the impact of individual characteristics</w:t>
      </w:r>
      <w:r w:rsidR="00381201">
        <w:rPr>
          <w:rFonts w:ascii="Times New Roman" w:hAnsi="Times New Roman"/>
        </w:rPr>
        <w:t xml:space="preserve"> and residential segregation </w:t>
      </w:r>
      <w:r w:rsidR="003E1F63">
        <w:rPr>
          <w:rFonts w:ascii="Times New Roman" w:hAnsi="Times New Roman"/>
        </w:rPr>
        <w:t xml:space="preserve">on the degree of respondents’ psychological integration. </w:t>
      </w:r>
      <w:r>
        <w:rPr>
          <w:rFonts w:ascii="Times New Roman" w:hAnsi="Times New Roman"/>
        </w:rPr>
        <w:t>Hierarchical linear model can</w:t>
      </w:r>
      <w:r w:rsidR="00381201">
        <w:rPr>
          <w:rFonts w:ascii="Times New Roman" w:hAnsi="Times New Roman"/>
        </w:rPr>
        <w:t xml:space="preserve"> </w:t>
      </w:r>
      <w:r w:rsidR="00017F61">
        <w:rPr>
          <w:rFonts w:ascii="Times New Roman" w:hAnsi="Times New Roman"/>
        </w:rPr>
        <w:t>not only estimate the effect of each level</w:t>
      </w:r>
      <w:r w:rsidR="00017F61" w:rsidRPr="00017F61">
        <w:rPr>
          <w:rFonts w:ascii="Times New Roman" w:hAnsi="Times New Roman"/>
        </w:rPr>
        <w:t xml:space="preserve"> </w:t>
      </w:r>
      <w:r w:rsidR="00017F61">
        <w:rPr>
          <w:rFonts w:ascii="Times New Roman" w:hAnsi="Times New Roman"/>
        </w:rPr>
        <w:t xml:space="preserve">and interactions between levels, but also decompose the </w:t>
      </w:r>
      <w:r w:rsidR="00017F61" w:rsidRPr="00017F61">
        <w:rPr>
          <w:rFonts w:ascii="Times New Roman" w:hAnsi="Times New Roman"/>
        </w:rPr>
        <w:t>variance and cov</w:t>
      </w:r>
      <w:r w:rsidR="00017F61">
        <w:rPr>
          <w:rFonts w:ascii="Times New Roman" w:hAnsi="Times New Roman"/>
        </w:rPr>
        <w:t>ariance of each level</w:t>
      </w:r>
      <w:r w:rsidR="00017F61" w:rsidRPr="00017F61">
        <w:rPr>
          <w:rFonts w:ascii="Times New Roman" w:hAnsi="Times New Roman"/>
        </w:rPr>
        <w:t xml:space="preserve"> (Raudenbush </w:t>
      </w:r>
      <w:r w:rsidR="00017F61">
        <w:rPr>
          <w:rFonts w:ascii="Times New Roman" w:hAnsi="Times New Roman"/>
        </w:rPr>
        <w:t xml:space="preserve">&amp; Bryk, 2002). This analysis </w:t>
      </w:r>
      <w:r w:rsidR="0037336B">
        <w:rPr>
          <w:rFonts w:ascii="Times New Roman" w:hAnsi="Times New Roman"/>
        </w:rPr>
        <w:t>is composed of</w:t>
      </w:r>
      <w:r w:rsidR="00017F61" w:rsidRPr="00017F61">
        <w:rPr>
          <w:rFonts w:ascii="Times New Roman" w:hAnsi="Times New Roman"/>
        </w:rPr>
        <w:t xml:space="preserve"> following four steps: first</w:t>
      </w:r>
      <w:r w:rsidR="00017F61">
        <w:rPr>
          <w:rFonts w:ascii="Times New Roman" w:hAnsi="Times New Roman"/>
        </w:rPr>
        <w:t>ly</w:t>
      </w:r>
      <w:r w:rsidR="00017F61" w:rsidRPr="00017F61">
        <w:rPr>
          <w:rFonts w:ascii="Times New Roman" w:hAnsi="Times New Roman"/>
        </w:rPr>
        <w:t xml:space="preserve">, </w:t>
      </w:r>
      <w:r w:rsidR="000565CF">
        <w:rPr>
          <w:rFonts w:ascii="Times New Roman" w:hAnsi="Times New Roman"/>
        </w:rPr>
        <w:t xml:space="preserve">null model </w:t>
      </w:r>
      <w:r w:rsidR="00492B04">
        <w:rPr>
          <w:rFonts w:ascii="Times New Roman" w:hAnsi="Times New Roman"/>
        </w:rPr>
        <w:t xml:space="preserve">is </w:t>
      </w:r>
      <w:r w:rsidR="009D050A" w:rsidRPr="009D050A">
        <w:rPr>
          <w:rFonts w:ascii="Times New Roman" w:hAnsi="Times New Roman"/>
        </w:rPr>
        <w:t>a type of rando</w:t>
      </w:r>
      <w:r w:rsidR="009D050A">
        <w:rPr>
          <w:rFonts w:ascii="Times New Roman" w:hAnsi="Times New Roman"/>
        </w:rPr>
        <w:t>m intercept model that predicts the individual-level</w:t>
      </w:r>
      <w:r w:rsidR="009D050A" w:rsidRPr="009D050A">
        <w:rPr>
          <w:rFonts w:ascii="Times New Roman" w:hAnsi="Times New Roman"/>
        </w:rPr>
        <w:t xml:space="preserve"> int</w:t>
      </w:r>
      <w:r w:rsidR="009D050A">
        <w:rPr>
          <w:rFonts w:ascii="Times New Roman" w:hAnsi="Times New Roman"/>
        </w:rPr>
        <w:t>ercept of the psychological integration</w:t>
      </w:r>
      <w:r w:rsidR="009D050A" w:rsidRPr="009D050A">
        <w:rPr>
          <w:rFonts w:ascii="Times New Roman" w:hAnsi="Times New Roman"/>
        </w:rPr>
        <w:t xml:space="preserve"> a</w:t>
      </w:r>
      <w:r w:rsidR="009D050A">
        <w:rPr>
          <w:rFonts w:ascii="Times New Roman" w:hAnsi="Times New Roman"/>
        </w:rPr>
        <w:t>s a random effect of the community level</w:t>
      </w:r>
      <w:r w:rsidR="009D050A" w:rsidRPr="009D050A">
        <w:rPr>
          <w:rFonts w:ascii="Times New Roman" w:hAnsi="Times New Roman"/>
        </w:rPr>
        <w:t>, wit</w:t>
      </w:r>
      <w:r w:rsidR="009D050A">
        <w:rPr>
          <w:rFonts w:ascii="Times New Roman" w:hAnsi="Times New Roman"/>
        </w:rPr>
        <w:t>h no other predictors at individual level or community level in a two-level model</w:t>
      </w:r>
      <w:r w:rsidR="009F1704">
        <w:rPr>
          <w:rFonts w:ascii="Times New Roman" w:hAnsi="Times New Roman"/>
        </w:rPr>
        <w:t>. S</w:t>
      </w:r>
      <w:r w:rsidR="00127143">
        <w:rPr>
          <w:rFonts w:ascii="Times New Roman" w:hAnsi="Times New Roman"/>
        </w:rPr>
        <w:t>econdly, add all the indivi</w:t>
      </w:r>
      <w:r w:rsidR="000565CF">
        <w:rPr>
          <w:rFonts w:ascii="Times New Roman" w:hAnsi="Times New Roman"/>
        </w:rPr>
        <w:t>dual-level variables,</w:t>
      </w:r>
      <w:r w:rsidR="00127143">
        <w:rPr>
          <w:rFonts w:ascii="Times New Roman" w:hAnsi="Times New Roman"/>
        </w:rPr>
        <w:t xml:space="preserve"> and assume</w:t>
      </w:r>
      <w:r w:rsidR="00017F61" w:rsidRPr="00017F61">
        <w:rPr>
          <w:rFonts w:ascii="Times New Roman" w:hAnsi="Times New Roman"/>
        </w:rPr>
        <w:t xml:space="preserve"> that the coefficients</w:t>
      </w:r>
      <w:r w:rsidR="00127143">
        <w:rPr>
          <w:rFonts w:ascii="Times New Roman" w:hAnsi="Times New Roman"/>
        </w:rPr>
        <w:t xml:space="preserve"> of</w:t>
      </w:r>
      <w:r w:rsidR="00017F61" w:rsidRPr="00017F61">
        <w:rPr>
          <w:rFonts w:ascii="Times New Roman" w:hAnsi="Times New Roman"/>
        </w:rPr>
        <w:t xml:space="preserve"> </w:t>
      </w:r>
      <w:r w:rsidR="00127143" w:rsidRPr="00017F61">
        <w:rPr>
          <w:rFonts w:ascii="Times New Roman" w:hAnsi="Times New Roman"/>
        </w:rPr>
        <w:t xml:space="preserve">regression </w:t>
      </w:r>
      <w:r w:rsidR="009F1704">
        <w:rPr>
          <w:rFonts w:ascii="Times New Roman" w:hAnsi="Times New Roman"/>
        </w:rPr>
        <w:t>are fixed. T</w:t>
      </w:r>
      <w:r w:rsidR="00127143">
        <w:rPr>
          <w:rFonts w:ascii="Times New Roman" w:hAnsi="Times New Roman"/>
        </w:rPr>
        <w:t xml:space="preserve">hirdly, add the community-level variables, </w:t>
      </w:r>
      <w:r w:rsidR="00017F61" w:rsidRPr="00017F61">
        <w:rPr>
          <w:rFonts w:ascii="Times New Roman" w:hAnsi="Times New Roman"/>
        </w:rPr>
        <w:t>t</w:t>
      </w:r>
      <w:r w:rsidR="00127143">
        <w:rPr>
          <w:rFonts w:ascii="Times New Roman" w:hAnsi="Times New Roman"/>
        </w:rPr>
        <w:t xml:space="preserve">he isolation </w:t>
      </w:r>
      <w:r w:rsidR="009F1704">
        <w:rPr>
          <w:rFonts w:ascii="Times New Roman" w:hAnsi="Times New Roman"/>
        </w:rPr>
        <w:t>index and dissimilarity index. F</w:t>
      </w:r>
      <w:r w:rsidR="00127143">
        <w:rPr>
          <w:rFonts w:ascii="Times New Roman" w:hAnsi="Times New Roman"/>
        </w:rPr>
        <w:t>ourthly</w:t>
      </w:r>
      <w:r w:rsidR="00017F61" w:rsidRPr="00017F61">
        <w:rPr>
          <w:rFonts w:ascii="Times New Roman" w:hAnsi="Times New Roman"/>
        </w:rPr>
        <w:t xml:space="preserve">, </w:t>
      </w:r>
      <w:r w:rsidR="0001176A" w:rsidRPr="00017F61">
        <w:rPr>
          <w:rFonts w:ascii="Times New Roman" w:hAnsi="Times New Roman"/>
        </w:rPr>
        <w:t>add</w:t>
      </w:r>
      <w:r w:rsidR="0001176A">
        <w:rPr>
          <w:rFonts w:ascii="Times New Roman" w:hAnsi="Times New Roman"/>
        </w:rPr>
        <w:t xml:space="preserve"> the community-level variables</w:t>
      </w:r>
      <w:r w:rsidR="00017F61" w:rsidRPr="00017F61">
        <w:rPr>
          <w:rFonts w:ascii="Times New Roman" w:hAnsi="Times New Roman"/>
        </w:rPr>
        <w:t xml:space="preserve"> to each </w:t>
      </w:r>
      <w:r w:rsidR="0001176A" w:rsidRPr="00017F61">
        <w:rPr>
          <w:rFonts w:ascii="Times New Roman" w:hAnsi="Times New Roman"/>
        </w:rPr>
        <w:t>intercept</w:t>
      </w:r>
      <w:r w:rsidR="0001176A">
        <w:rPr>
          <w:rFonts w:ascii="Times New Roman" w:hAnsi="Times New Roman"/>
        </w:rPr>
        <w:t xml:space="preserve"> of</w:t>
      </w:r>
      <w:r w:rsidR="0001176A" w:rsidRPr="00017F61">
        <w:rPr>
          <w:rFonts w:ascii="Times New Roman" w:hAnsi="Times New Roman"/>
        </w:rPr>
        <w:t xml:space="preserve"> </w:t>
      </w:r>
      <w:r w:rsidR="00017F61" w:rsidRPr="00017F61">
        <w:rPr>
          <w:rFonts w:ascii="Times New Roman" w:hAnsi="Times New Roman"/>
        </w:rPr>
        <w:t>independent variable</w:t>
      </w:r>
      <w:r w:rsidR="009F1704">
        <w:rPr>
          <w:rFonts w:ascii="Times New Roman" w:hAnsi="Times New Roman"/>
        </w:rPr>
        <w:t>s, which</w:t>
      </w:r>
      <w:r w:rsidR="0001176A">
        <w:rPr>
          <w:rFonts w:ascii="Times New Roman" w:hAnsi="Times New Roman"/>
        </w:rPr>
        <w:t xml:space="preserve"> is</w:t>
      </w:r>
      <w:r w:rsidR="00017F61" w:rsidRPr="00017F61">
        <w:rPr>
          <w:rFonts w:ascii="Times New Roman" w:hAnsi="Times New Roman"/>
        </w:rPr>
        <w:t xml:space="preserve"> </w:t>
      </w:r>
      <w:r w:rsidR="00B92E32">
        <w:rPr>
          <w:rFonts w:ascii="Times New Roman" w:hAnsi="Times New Roman"/>
        </w:rPr>
        <w:t xml:space="preserve">an </w:t>
      </w:r>
      <w:r w:rsidR="00017F61" w:rsidRPr="00017F61">
        <w:rPr>
          <w:rFonts w:ascii="Times New Roman" w:hAnsi="Times New Roman"/>
        </w:rPr>
        <w:t xml:space="preserve">interaction model </w:t>
      </w:r>
      <w:r w:rsidR="0001176A">
        <w:rPr>
          <w:rFonts w:ascii="Times New Roman" w:hAnsi="Times New Roman"/>
        </w:rPr>
        <w:t xml:space="preserve">of </w:t>
      </w:r>
      <w:r w:rsidR="00017F61" w:rsidRPr="00017F61">
        <w:rPr>
          <w:rFonts w:ascii="Times New Roman" w:hAnsi="Times New Roman"/>
        </w:rPr>
        <w:t>communi</w:t>
      </w:r>
      <w:r w:rsidR="0001176A">
        <w:rPr>
          <w:rFonts w:ascii="Times New Roman" w:hAnsi="Times New Roman"/>
        </w:rPr>
        <w:t>ty and individual level</w:t>
      </w:r>
      <w:r w:rsidR="000565CF">
        <w:rPr>
          <w:rFonts w:ascii="Times New Roman" w:hAnsi="Times New Roman"/>
        </w:rPr>
        <w:t>s</w:t>
      </w:r>
      <w:r w:rsidR="00017F61" w:rsidRPr="00017F61">
        <w:rPr>
          <w:rFonts w:ascii="Times New Roman" w:hAnsi="Times New Roman"/>
        </w:rPr>
        <w:t>.</w:t>
      </w:r>
    </w:p>
    <w:p w14:paraId="39D30AF8" w14:textId="77777777" w:rsidR="00BB7FC6" w:rsidRPr="00DA22E9" w:rsidRDefault="00BB7FC6">
      <w:pPr>
        <w:rPr>
          <w:rFonts w:ascii="Times New Roman" w:hAnsi="Times New Roman"/>
        </w:rPr>
      </w:pPr>
    </w:p>
    <w:p w14:paraId="4220C94F" w14:textId="2A85E145" w:rsidR="00BB7FC6" w:rsidRPr="00DA22E9" w:rsidRDefault="00BB7FC6" w:rsidP="00BB7FC6">
      <w:pPr>
        <w:jc w:val="center"/>
        <w:rPr>
          <w:rFonts w:ascii="Times New Roman" w:hAnsi="Times New Roman"/>
          <w:b/>
          <w:sz w:val="32"/>
          <w:szCs w:val="32"/>
        </w:rPr>
      </w:pPr>
      <w:r w:rsidRPr="00DA22E9">
        <w:rPr>
          <w:rFonts w:ascii="Times New Roman" w:hAnsi="Times New Roman"/>
          <w:b/>
          <w:sz w:val="32"/>
          <w:szCs w:val="32"/>
        </w:rPr>
        <w:t>RESULTS &amp; FINDINGS</w:t>
      </w:r>
    </w:p>
    <w:p w14:paraId="7F6263A4" w14:textId="62EEA4C1" w:rsidR="00F92328" w:rsidRDefault="00F92328" w:rsidP="00F92328">
      <w:pPr>
        <w:rPr>
          <w:rFonts w:ascii="Times New Roman" w:hAnsi="Times New Roman"/>
        </w:rPr>
      </w:pPr>
      <w:r>
        <w:rPr>
          <w:rFonts w:ascii="Times New Roman" w:hAnsi="Times New Roman"/>
        </w:rPr>
        <w:t>A</w:t>
      </w:r>
      <w:r>
        <w:rPr>
          <w:rFonts w:ascii="Times New Roman" w:hAnsi="Times New Roman" w:hint="eastAsia"/>
        </w:rPr>
        <w:t>ccording</w:t>
      </w:r>
      <w:r>
        <w:rPr>
          <w:rFonts w:ascii="Times New Roman" w:hAnsi="Times New Roman"/>
        </w:rPr>
        <w:t xml:space="preserve"> to the analysis strategies of above four steps, we try to test the proposed hypotheses, and report the results as follow: </w:t>
      </w:r>
    </w:p>
    <w:p w14:paraId="6A02CAC4" w14:textId="77777777" w:rsidR="00124B13" w:rsidRPr="00F92328" w:rsidRDefault="00124B13" w:rsidP="00F92328">
      <w:pPr>
        <w:rPr>
          <w:rFonts w:ascii="Times New Roman" w:hAnsi="Times New Roman"/>
        </w:rPr>
      </w:pPr>
    </w:p>
    <w:p w14:paraId="7ED7A427" w14:textId="00201570" w:rsidR="00BB7FC6" w:rsidRPr="00124B13" w:rsidRDefault="0001176A" w:rsidP="0001176A">
      <w:pPr>
        <w:pStyle w:val="ListParagraph"/>
        <w:numPr>
          <w:ilvl w:val="0"/>
          <w:numId w:val="3"/>
        </w:numPr>
        <w:ind w:firstLineChars="0"/>
        <w:rPr>
          <w:rFonts w:ascii="Times New Roman" w:hAnsi="Times New Roman"/>
          <w:b/>
          <w:sz w:val="28"/>
          <w:szCs w:val="28"/>
        </w:rPr>
      </w:pPr>
      <w:r w:rsidRPr="00124B13">
        <w:rPr>
          <w:rFonts w:ascii="Times New Roman" w:hAnsi="Times New Roman"/>
          <w:b/>
          <w:sz w:val="28"/>
          <w:szCs w:val="28"/>
        </w:rPr>
        <w:t>Decomposition of Psychological Integration (Null Model)</w:t>
      </w:r>
    </w:p>
    <w:p w14:paraId="66030B36" w14:textId="3ACB1ABA" w:rsidR="0001176A" w:rsidRDefault="00F92328" w:rsidP="0001176A">
      <w:pPr>
        <w:rPr>
          <w:rFonts w:ascii="Times New Roman" w:hAnsi="Times New Roman"/>
        </w:rPr>
      </w:pPr>
      <w:r>
        <w:rPr>
          <w:rFonts w:ascii="Times New Roman" w:hAnsi="Times New Roman"/>
        </w:rPr>
        <w:t xml:space="preserve">The </w:t>
      </w:r>
      <w:r w:rsidRPr="00F92328">
        <w:rPr>
          <w:rFonts w:ascii="Times New Roman" w:hAnsi="Times New Roman"/>
        </w:rPr>
        <w:t xml:space="preserve">advantage </w:t>
      </w:r>
      <w:r>
        <w:rPr>
          <w:rFonts w:ascii="Times New Roman" w:hAnsi="Times New Roman"/>
        </w:rPr>
        <w:t xml:space="preserve">of </w:t>
      </w:r>
      <w:r w:rsidRPr="00F92328">
        <w:rPr>
          <w:rFonts w:ascii="Times New Roman" w:hAnsi="Times New Roman"/>
        </w:rPr>
        <w:t xml:space="preserve">HLM </w:t>
      </w:r>
      <w:r w:rsidR="009931F4">
        <w:rPr>
          <w:rFonts w:ascii="Times New Roman" w:hAnsi="Times New Roman"/>
        </w:rPr>
        <w:t>is</w:t>
      </w:r>
      <w:r w:rsidR="0037336B">
        <w:rPr>
          <w:rFonts w:ascii="Times New Roman" w:hAnsi="Times New Roman"/>
        </w:rPr>
        <w:t xml:space="preserve"> that</w:t>
      </w:r>
      <w:r>
        <w:rPr>
          <w:rFonts w:ascii="Times New Roman" w:hAnsi="Times New Roman"/>
        </w:rPr>
        <w:t xml:space="preserve"> overall</w:t>
      </w:r>
      <w:r w:rsidRPr="00F92328">
        <w:rPr>
          <w:rFonts w:ascii="Times New Roman" w:hAnsi="Times New Roman"/>
        </w:rPr>
        <w:t xml:space="preserve"> difference</w:t>
      </w:r>
      <w:r>
        <w:rPr>
          <w:rFonts w:ascii="Times New Roman" w:hAnsi="Times New Roman"/>
        </w:rPr>
        <w:t xml:space="preserve">s of </w:t>
      </w:r>
      <w:r w:rsidRPr="00F92328">
        <w:rPr>
          <w:rFonts w:ascii="Times New Roman" w:hAnsi="Times New Roman"/>
        </w:rPr>
        <w:t>psychological integration</w:t>
      </w:r>
      <w:r>
        <w:rPr>
          <w:rFonts w:ascii="Times New Roman" w:hAnsi="Times New Roman"/>
        </w:rPr>
        <w:t xml:space="preserve"> can be </w:t>
      </w:r>
      <w:r w:rsidR="0037336B">
        <w:rPr>
          <w:rFonts w:ascii="Times New Roman" w:hAnsi="Times New Roman"/>
        </w:rPr>
        <w:lastRenderedPageBreak/>
        <w:t>decomposed into</w:t>
      </w:r>
      <w:r w:rsidRPr="00F92328">
        <w:rPr>
          <w:rFonts w:ascii="Times New Roman" w:hAnsi="Times New Roman"/>
        </w:rPr>
        <w:t xml:space="preserve"> c</w:t>
      </w:r>
      <w:r>
        <w:rPr>
          <w:rFonts w:ascii="Times New Roman" w:hAnsi="Times New Roman"/>
        </w:rPr>
        <w:t>ommunity and individual levels</w:t>
      </w:r>
      <w:r w:rsidR="006568C6">
        <w:rPr>
          <w:rFonts w:ascii="Times New Roman" w:hAnsi="Times New Roman"/>
        </w:rPr>
        <w:t>, and offer</w:t>
      </w:r>
      <w:r w:rsidRPr="00F92328">
        <w:rPr>
          <w:rFonts w:ascii="Times New Roman" w:hAnsi="Times New Roman"/>
        </w:rPr>
        <w:t xml:space="preserve"> a quantitative indicator to indicate the </w:t>
      </w:r>
      <w:r w:rsidR="006568C6" w:rsidRPr="00F92328">
        <w:rPr>
          <w:rFonts w:ascii="Times New Roman" w:hAnsi="Times New Roman"/>
        </w:rPr>
        <w:t>proportion</w:t>
      </w:r>
      <w:r w:rsidR="006568C6">
        <w:rPr>
          <w:rFonts w:ascii="Times New Roman" w:hAnsi="Times New Roman"/>
        </w:rPr>
        <w:t>s</w:t>
      </w:r>
      <w:r w:rsidR="006568C6" w:rsidRPr="00F92328">
        <w:rPr>
          <w:rFonts w:ascii="Times New Roman" w:hAnsi="Times New Roman"/>
        </w:rPr>
        <w:t xml:space="preserve"> </w:t>
      </w:r>
      <w:r w:rsidR="006568C6">
        <w:rPr>
          <w:rFonts w:ascii="Times New Roman" w:hAnsi="Times New Roman"/>
        </w:rPr>
        <w:t xml:space="preserve">of </w:t>
      </w:r>
      <w:r w:rsidR="00985C82">
        <w:rPr>
          <w:rFonts w:ascii="Times New Roman" w:hAnsi="Times New Roman"/>
        </w:rPr>
        <w:t>each level</w:t>
      </w:r>
      <w:r w:rsidR="006568C6" w:rsidRPr="00F92328">
        <w:rPr>
          <w:rFonts w:ascii="Times New Roman" w:hAnsi="Times New Roman"/>
        </w:rPr>
        <w:t xml:space="preserve"> </w:t>
      </w:r>
      <w:r w:rsidR="006568C6">
        <w:rPr>
          <w:rFonts w:ascii="Times New Roman" w:hAnsi="Times New Roman"/>
        </w:rPr>
        <w:t>differ</w:t>
      </w:r>
      <w:r w:rsidR="00985C82">
        <w:rPr>
          <w:rFonts w:ascii="Times New Roman" w:hAnsi="Times New Roman"/>
        </w:rPr>
        <w:t>ence</w:t>
      </w:r>
      <w:r w:rsidR="006568C6">
        <w:rPr>
          <w:rFonts w:ascii="Times New Roman" w:hAnsi="Times New Roman"/>
        </w:rPr>
        <w:t xml:space="preserve"> account for the overall </w:t>
      </w:r>
      <w:r w:rsidRPr="00F92328">
        <w:rPr>
          <w:rFonts w:ascii="Times New Roman" w:hAnsi="Times New Roman"/>
        </w:rPr>
        <w:t>difference</w:t>
      </w:r>
      <w:r w:rsidR="00985C82">
        <w:rPr>
          <w:rFonts w:ascii="Times New Roman" w:hAnsi="Times New Roman"/>
        </w:rPr>
        <w:t>s</w:t>
      </w:r>
      <w:r w:rsidR="00CB6993">
        <w:rPr>
          <w:rFonts w:ascii="Times New Roman" w:hAnsi="Times New Roman"/>
        </w:rPr>
        <w:t>. Model 1 is a null model to decompose the</w:t>
      </w:r>
      <w:r w:rsidRPr="00F92328">
        <w:rPr>
          <w:rFonts w:ascii="Times New Roman" w:hAnsi="Times New Roman"/>
        </w:rPr>
        <w:t xml:space="preserve"> </w:t>
      </w:r>
      <w:r w:rsidR="00CB6993">
        <w:rPr>
          <w:rFonts w:ascii="Times New Roman" w:hAnsi="Times New Roman"/>
        </w:rPr>
        <w:t xml:space="preserve">degree </w:t>
      </w:r>
      <w:r w:rsidR="0037336B">
        <w:rPr>
          <w:rFonts w:ascii="Times New Roman" w:hAnsi="Times New Roman"/>
        </w:rPr>
        <w:t xml:space="preserve">of </w:t>
      </w:r>
      <w:r w:rsidR="00CB6993" w:rsidRPr="00F92328">
        <w:rPr>
          <w:rFonts w:ascii="Times New Roman" w:hAnsi="Times New Roman"/>
        </w:rPr>
        <w:t xml:space="preserve">differences </w:t>
      </w:r>
      <w:r w:rsidR="00CB6993">
        <w:rPr>
          <w:rFonts w:ascii="Times New Roman" w:hAnsi="Times New Roman"/>
        </w:rPr>
        <w:t xml:space="preserve">of </w:t>
      </w:r>
      <w:r w:rsidRPr="00F92328">
        <w:rPr>
          <w:rFonts w:ascii="Times New Roman" w:hAnsi="Times New Roman"/>
        </w:rPr>
        <w:t>psychological</w:t>
      </w:r>
      <w:r w:rsidR="00CB6993" w:rsidRPr="00F92328">
        <w:rPr>
          <w:rFonts w:ascii="Times New Roman" w:hAnsi="Times New Roman"/>
        </w:rPr>
        <w:t xml:space="preserve"> integration</w:t>
      </w:r>
      <w:r w:rsidR="00CB6993">
        <w:rPr>
          <w:rFonts w:ascii="Times New Roman" w:hAnsi="Times New Roman"/>
        </w:rPr>
        <w:t xml:space="preserve">, and </w:t>
      </w:r>
      <w:r w:rsidRPr="00F92328">
        <w:rPr>
          <w:rFonts w:ascii="Times New Roman" w:hAnsi="Times New Roman"/>
        </w:rPr>
        <w:t>specific model is as follows:</w:t>
      </w:r>
    </w:p>
    <w:p w14:paraId="50AFBA72" w14:textId="77777777" w:rsidR="00ED0D13" w:rsidRDefault="00ED0D13" w:rsidP="0001176A">
      <w:pPr>
        <w:rPr>
          <w:rFonts w:ascii="Times New Roman" w:hAnsi="Times New Roman"/>
        </w:rPr>
      </w:pPr>
    </w:p>
    <w:p w14:paraId="24A067F6" w14:textId="2BE79A16" w:rsidR="0001176A" w:rsidRPr="005E12EF" w:rsidRDefault="0001176A" w:rsidP="00EB3F9A">
      <w:pPr>
        <w:rPr>
          <w:rFonts w:ascii="Times New Roman" w:hAnsi="Times New Roman" w:cs="Times New Roman"/>
        </w:rPr>
      </w:pPr>
      <w:r>
        <w:rPr>
          <w:rFonts w:ascii="Times New Roman" w:hAnsi="Times New Roman"/>
        </w:rPr>
        <w:t>Level</w:t>
      </w:r>
      <w:r w:rsidR="00CB6993">
        <w:rPr>
          <w:rFonts w:ascii="Times New Roman" w:hAnsi="Times New Roman"/>
        </w:rPr>
        <w:t>-</w:t>
      </w:r>
      <w:r>
        <w:rPr>
          <w:rFonts w:ascii="Times New Roman" w:hAnsi="Times New Roman"/>
        </w:rPr>
        <w:t>1:</w:t>
      </w:r>
      <w:r w:rsidRPr="0001176A">
        <w:rPr>
          <w:rFonts w:ascii="Times New Roman" w:hAnsi="Times New Roman" w:cs="Times New Roman"/>
        </w:rPr>
        <w:t xml:space="preserve"> </w:t>
      </w:r>
      <w:r w:rsidRPr="005E12EF">
        <w:rPr>
          <w:rFonts w:ascii="Times New Roman" w:hAnsi="Times New Roman" w:cs="Times New Roman"/>
        </w:rPr>
        <w:t>Y=</w:t>
      </w:r>
      <w:r w:rsidRPr="005E12EF">
        <w:rPr>
          <w:rFonts w:ascii="Times New Roman" w:eastAsia="SimSun" w:hAnsi="Times New Roman" w:cs="Times New Roman"/>
        </w:rPr>
        <w:t>B0+R</w:t>
      </w:r>
    </w:p>
    <w:p w14:paraId="38C108BB" w14:textId="6F0F0BB1" w:rsidR="0001176A" w:rsidRPr="005E12EF" w:rsidRDefault="0001176A" w:rsidP="00EB3F9A">
      <w:pPr>
        <w:rPr>
          <w:rFonts w:ascii="Times New Roman" w:hAnsi="Times New Roman" w:cs="Times New Roman"/>
        </w:rPr>
      </w:pPr>
      <w:r>
        <w:rPr>
          <w:rFonts w:ascii="Times New Roman" w:hAnsi="Times New Roman" w:cs="Times New Roman"/>
        </w:rPr>
        <w:t>Level</w:t>
      </w:r>
      <w:r w:rsidR="00CB6993">
        <w:rPr>
          <w:rFonts w:ascii="Times New Roman" w:hAnsi="Times New Roman" w:cs="Times New Roman"/>
        </w:rPr>
        <w:t>-</w:t>
      </w:r>
      <w:r>
        <w:rPr>
          <w:rFonts w:ascii="Times New Roman" w:hAnsi="Times New Roman" w:cs="Times New Roman"/>
        </w:rPr>
        <w:t xml:space="preserve">2: </w:t>
      </w:r>
      <w:r w:rsidRPr="005E12EF">
        <w:rPr>
          <w:rFonts w:ascii="Times New Roman" w:hAnsi="Times New Roman" w:cs="Times New Roman"/>
        </w:rPr>
        <w:t>B0=G00+U0</w:t>
      </w:r>
    </w:p>
    <w:p w14:paraId="00908D3F" w14:textId="77777777" w:rsidR="00ED0D13" w:rsidRPr="005E12EF" w:rsidRDefault="00ED0D13" w:rsidP="00EB3F9A">
      <w:pPr>
        <w:rPr>
          <w:rFonts w:ascii="Times New Roman" w:hAnsi="Times New Roman" w:cs="Times New Roman"/>
        </w:rPr>
      </w:pPr>
    </w:p>
    <w:p w14:paraId="44875798" w14:textId="1CCD1289" w:rsidR="00ED0D13" w:rsidRDefault="00CB6993" w:rsidP="0001176A">
      <w:pPr>
        <w:rPr>
          <w:rFonts w:ascii="Times New Roman" w:hAnsi="Times New Roman"/>
        </w:rPr>
      </w:pPr>
      <w:r>
        <w:rPr>
          <w:rFonts w:ascii="Times New Roman" w:hAnsi="Times New Roman"/>
        </w:rPr>
        <w:t xml:space="preserve">In </w:t>
      </w:r>
      <w:r w:rsidR="00F56A21">
        <w:rPr>
          <w:rFonts w:ascii="Times New Roman" w:hAnsi="Times New Roman"/>
        </w:rPr>
        <w:t xml:space="preserve">the </w:t>
      </w:r>
      <w:r>
        <w:rPr>
          <w:rFonts w:ascii="Times New Roman" w:hAnsi="Times New Roman"/>
        </w:rPr>
        <w:t xml:space="preserve">above formula, </w:t>
      </w:r>
      <w:r w:rsidRPr="00CB6993">
        <w:rPr>
          <w:rFonts w:ascii="Times New Roman" w:hAnsi="Times New Roman"/>
        </w:rPr>
        <w:t>B0 is the</w:t>
      </w:r>
      <w:r>
        <w:rPr>
          <w:rFonts w:ascii="Times New Roman" w:hAnsi="Times New Roman"/>
        </w:rPr>
        <w:t xml:space="preserve"> intercept of level-1, R is the random effect</w:t>
      </w:r>
      <w:r w:rsidRPr="00CB6993">
        <w:rPr>
          <w:rFonts w:ascii="Times New Roman" w:hAnsi="Times New Roman"/>
        </w:rPr>
        <w:t>, G00 is the</w:t>
      </w:r>
      <w:r>
        <w:rPr>
          <w:rFonts w:ascii="Times New Roman" w:hAnsi="Times New Roman"/>
        </w:rPr>
        <w:t xml:space="preserve"> </w:t>
      </w:r>
      <w:r w:rsidRPr="00CB6993">
        <w:rPr>
          <w:rFonts w:ascii="Times New Roman" w:hAnsi="Times New Roman"/>
        </w:rPr>
        <w:t xml:space="preserve">fixed effect </w:t>
      </w:r>
      <w:r>
        <w:rPr>
          <w:rFonts w:ascii="Times New Roman" w:hAnsi="Times New Roman"/>
        </w:rPr>
        <w:t>of level-2 on intercept of</w:t>
      </w:r>
      <w:r w:rsidRPr="00CB6993">
        <w:rPr>
          <w:rFonts w:ascii="Times New Roman" w:hAnsi="Times New Roman"/>
        </w:rPr>
        <w:t xml:space="preserve"> </w:t>
      </w:r>
      <w:r>
        <w:rPr>
          <w:rFonts w:ascii="Times New Roman" w:hAnsi="Times New Roman"/>
        </w:rPr>
        <w:t>level-1</w:t>
      </w:r>
      <w:r w:rsidRPr="00CB6993">
        <w:rPr>
          <w:rFonts w:ascii="Times New Roman" w:hAnsi="Times New Roman"/>
        </w:rPr>
        <w:t xml:space="preserve">, and U0 is the </w:t>
      </w:r>
      <w:r>
        <w:rPr>
          <w:rFonts w:ascii="Times New Roman" w:hAnsi="Times New Roman"/>
        </w:rPr>
        <w:t>random effect</w:t>
      </w:r>
      <w:r w:rsidRPr="00CB6993">
        <w:rPr>
          <w:rFonts w:ascii="Times New Roman" w:hAnsi="Times New Roman"/>
        </w:rPr>
        <w:t xml:space="preserve"> </w:t>
      </w:r>
      <w:r>
        <w:rPr>
          <w:rFonts w:ascii="Times New Roman" w:hAnsi="Times New Roman"/>
        </w:rPr>
        <w:t>of level-2. This model is</w:t>
      </w:r>
      <w:r w:rsidRPr="00CB6993">
        <w:rPr>
          <w:rFonts w:ascii="Times New Roman" w:hAnsi="Times New Roman"/>
        </w:rPr>
        <w:t xml:space="preserve"> not add</w:t>
      </w:r>
      <w:r>
        <w:rPr>
          <w:rFonts w:ascii="Times New Roman" w:hAnsi="Times New Roman"/>
        </w:rPr>
        <w:t>ed</w:t>
      </w:r>
      <w:r w:rsidRPr="00CB6993">
        <w:rPr>
          <w:rFonts w:ascii="Times New Roman" w:hAnsi="Times New Roman"/>
        </w:rPr>
        <w:t xml:space="preserve"> </w:t>
      </w:r>
      <w:r w:rsidR="0037336B">
        <w:rPr>
          <w:rFonts w:ascii="Times New Roman" w:hAnsi="Times New Roman"/>
        </w:rPr>
        <w:t xml:space="preserve">with </w:t>
      </w:r>
      <w:r w:rsidRPr="00CB6993">
        <w:rPr>
          <w:rFonts w:ascii="Times New Roman" w:hAnsi="Times New Roman"/>
        </w:rPr>
        <w:t>any variable</w:t>
      </w:r>
      <w:r>
        <w:rPr>
          <w:rFonts w:ascii="Times New Roman" w:hAnsi="Times New Roman"/>
        </w:rPr>
        <w:t>s</w:t>
      </w:r>
      <w:r w:rsidRPr="00CB6993">
        <w:rPr>
          <w:rFonts w:ascii="Times New Roman" w:hAnsi="Times New Roman"/>
        </w:rPr>
        <w:t>, so we can examine the distribution of the total variance.</w:t>
      </w:r>
    </w:p>
    <w:p w14:paraId="29438C73" w14:textId="58FDD39D" w:rsidR="00382686" w:rsidRDefault="00382686" w:rsidP="0001176A">
      <w:pPr>
        <w:rPr>
          <w:rFonts w:ascii="Times New Roman" w:hAnsi="Times New Roman"/>
        </w:rPr>
      </w:pPr>
      <w:r>
        <w:rPr>
          <w:rFonts w:ascii="Times New Roman" w:hAnsi="Times New Roman"/>
        </w:rPr>
        <w:t xml:space="preserve">Model 1 provides the estimates for both the fixed effects and the random effects in the model. The estimate of G00 is </w:t>
      </w:r>
      <w:r w:rsidRPr="00382686">
        <w:rPr>
          <w:rFonts w:ascii="Times New Roman" w:hAnsi="Times New Roman"/>
        </w:rPr>
        <w:t>3.0368</w:t>
      </w:r>
      <w:r>
        <w:rPr>
          <w:rFonts w:ascii="Times New Roman" w:hAnsi="Times New Roman"/>
        </w:rPr>
        <w:t xml:space="preserve"> with a standard error of </w:t>
      </w:r>
      <w:r w:rsidRPr="00382686">
        <w:rPr>
          <w:rFonts w:ascii="Times New Roman" w:hAnsi="Times New Roman"/>
        </w:rPr>
        <w:t>0.0435</w:t>
      </w:r>
      <w:r>
        <w:rPr>
          <w:rFonts w:ascii="Times New Roman" w:hAnsi="Times New Roman"/>
        </w:rPr>
        <w:t xml:space="preserve">. This indicates that the mean degree of psychological integration in Shanghai is 3.0368 points. The random effect section shows the decomposition of the variance into its individual-level and community-level components. The reported </w:t>
      </w:r>
      <w:r w:rsidR="00D33269">
        <w:rPr>
          <w:rFonts w:ascii="Times New Roman" w:hAnsi="Times New Roman"/>
        </w:rPr>
        <w:t>chi-square value is</w:t>
      </w:r>
      <w:r w:rsidR="00D33269" w:rsidRPr="00FB19D8">
        <w:rPr>
          <w:rFonts w:ascii="Times New Roman" w:hAnsi="Times New Roman"/>
        </w:rPr>
        <w:t xml:space="preserve"> </w:t>
      </w:r>
      <w:r w:rsidR="00D33269">
        <w:rPr>
          <w:rFonts w:ascii="Times New Roman" w:hAnsi="Times New Roman"/>
        </w:rPr>
        <w:t>60.034</w:t>
      </w:r>
      <w:r w:rsidR="00D33269">
        <w:rPr>
          <w:rFonts w:ascii="Times New Roman" w:hAnsi="Times New Roman" w:hint="eastAsia"/>
        </w:rPr>
        <w:t>9</w:t>
      </w:r>
      <w:r w:rsidR="00D33269">
        <w:rPr>
          <w:rFonts w:ascii="Times New Roman" w:hAnsi="Times New Roman"/>
        </w:rPr>
        <w:t xml:space="preserve"> with 37 degree</w:t>
      </w:r>
      <w:r w:rsidR="00D33269" w:rsidRPr="00FB19D8">
        <w:rPr>
          <w:rFonts w:ascii="Times New Roman" w:hAnsi="Times New Roman"/>
        </w:rPr>
        <w:t xml:space="preserve"> of freedom</w:t>
      </w:r>
      <w:r w:rsidR="00D33269">
        <w:rPr>
          <w:rFonts w:ascii="Times New Roman" w:hAnsi="Times New Roman"/>
        </w:rPr>
        <w:t xml:space="preserve">. The </w:t>
      </w:r>
      <w:r w:rsidR="00D33269" w:rsidRPr="00D33269">
        <w:rPr>
          <w:rFonts w:ascii="Times New Roman" w:hAnsi="Times New Roman"/>
          <w:i/>
        </w:rPr>
        <w:t>p-</w:t>
      </w:r>
      <w:r w:rsidR="00D33269">
        <w:rPr>
          <w:rFonts w:ascii="Times New Roman" w:hAnsi="Times New Roman"/>
        </w:rPr>
        <w:t xml:space="preserve">value of </w:t>
      </w:r>
      <w:r w:rsidR="00D33269" w:rsidRPr="005B1757">
        <w:rPr>
          <w:rFonts w:ascii="Times New Roman" w:hAnsi="Times New Roman"/>
        </w:rPr>
        <w:t>0.010</w:t>
      </w:r>
      <w:r w:rsidR="005A05C7">
        <w:rPr>
          <w:rFonts w:ascii="Times New Roman" w:hAnsi="Times New Roman"/>
        </w:rPr>
        <w:t xml:space="preserve"> shows</w:t>
      </w:r>
      <w:r w:rsidR="00D33269">
        <w:rPr>
          <w:rFonts w:ascii="Times New Roman" w:hAnsi="Times New Roman"/>
        </w:rPr>
        <w:t xml:space="preserve"> the variance at the community level is statistically significant at </w:t>
      </w:r>
      <w:r w:rsidR="0058145B">
        <w:rPr>
          <w:rFonts w:ascii="Times New Roman" w:hAnsi="Times New Roman"/>
        </w:rPr>
        <w:t xml:space="preserve">about </w:t>
      </w:r>
      <w:r w:rsidR="00D33269">
        <w:rPr>
          <w:rFonts w:ascii="Times New Roman" w:hAnsi="Times New Roman"/>
        </w:rPr>
        <w:t>1% level of significance. The information can be used to calculate the “inter</w:t>
      </w:r>
      <w:r w:rsidR="00D33269" w:rsidRPr="00A5207A">
        <w:rPr>
          <w:rFonts w:ascii="Times New Roman" w:hAnsi="Times New Roman"/>
        </w:rPr>
        <w:t>class correlation coefficient</w:t>
      </w:r>
      <w:r w:rsidR="00D33269">
        <w:rPr>
          <w:rFonts w:ascii="Times New Roman" w:hAnsi="Times New Roman"/>
        </w:rPr>
        <w:t>”</w:t>
      </w:r>
      <w:r w:rsidR="00D33269" w:rsidRPr="00D33269">
        <w:rPr>
          <w:rFonts w:ascii="Times New Roman" w:hAnsi="Times New Roman"/>
        </w:rPr>
        <w:t xml:space="preserve"> </w:t>
      </w:r>
      <w:r w:rsidR="00D33269">
        <w:rPr>
          <w:rFonts w:ascii="Times New Roman" w:hAnsi="Times New Roman"/>
        </w:rPr>
        <w:t>(referred to simply as ICC) given by 0.0289/(0.0289+1.1458)=0.0246. This coefficient shows the proportion of variance in psychological integration that is attributable to differences at the community le</w:t>
      </w:r>
      <w:r w:rsidR="0037336B">
        <w:rPr>
          <w:rFonts w:ascii="Times New Roman" w:hAnsi="Times New Roman"/>
        </w:rPr>
        <w:t xml:space="preserve">vel. In </w:t>
      </w:r>
      <w:r w:rsidR="00D33269">
        <w:rPr>
          <w:rFonts w:ascii="Times New Roman" w:hAnsi="Times New Roman"/>
        </w:rPr>
        <w:t xml:space="preserve">this model, 2.46% of the variance in psychological integration is due to differences at the community level. </w:t>
      </w:r>
    </w:p>
    <w:p w14:paraId="3A4908A7" w14:textId="77777777" w:rsidR="0001176A" w:rsidRPr="0001176A" w:rsidRDefault="0001176A" w:rsidP="0001176A">
      <w:pPr>
        <w:rPr>
          <w:rFonts w:ascii="Times New Roman" w:hAnsi="Times New Roman"/>
        </w:rPr>
      </w:pPr>
    </w:p>
    <w:p w14:paraId="230E8C10" w14:textId="21ABF3CE" w:rsidR="0001176A" w:rsidRPr="00124B13" w:rsidRDefault="0001176A" w:rsidP="0001176A">
      <w:pPr>
        <w:pStyle w:val="ListParagraph"/>
        <w:numPr>
          <w:ilvl w:val="0"/>
          <w:numId w:val="3"/>
        </w:numPr>
        <w:ind w:firstLineChars="0"/>
        <w:rPr>
          <w:rFonts w:ascii="Times New Roman" w:hAnsi="Times New Roman"/>
          <w:b/>
          <w:sz w:val="28"/>
          <w:szCs w:val="28"/>
        </w:rPr>
      </w:pPr>
      <w:r w:rsidRPr="00124B13">
        <w:rPr>
          <w:rFonts w:ascii="Times New Roman" w:hAnsi="Times New Roman"/>
          <w:b/>
          <w:sz w:val="28"/>
          <w:szCs w:val="28"/>
        </w:rPr>
        <w:t>Characteristics of Individual Level</w:t>
      </w:r>
    </w:p>
    <w:p w14:paraId="6CB118EB" w14:textId="28DA0FCD" w:rsidR="00EB3F9A" w:rsidRDefault="001F5DBD" w:rsidP="00EB3F9A">
      <w:pPr>
        <w:rPr>
          <w:rFonts w:ascii="Times New Roman" w:hAnsi="Times New Roman"/>
        </w:rPr>
      </w:pPr>
      <w:r>
        <w:rPr>
          <w:rFonts w:ascii="Times New Roman" w:hAnsi="Times New Roman"/>
        </w:rPr>
        <w:t>B</w:t>
      </w:r>
      <w:r w:rsidR="00F56A21">
        <w:rPr>
          <w:rFonts w:ascii="Times New Roman" w:hAnsi="Times New Roman"/>
        </w:rPr>
        <w:t>ased on M</w:t>
      </w:r>
      <w:r w:rsidR="00D840D8">
        <w:rPr>
          <w:rFonts w:ascii="Times New Roman" w:hAnsi="Times New Roman"/>
        </w:rPr>
        <w:t xml:space="preserve">odel 1, </w:t>
      </w:r>
      <w:r>
        <w:rPr>
          <w:rFonts w:ascii="Times New Roman" w:hAnsi="Times New Roman"/>
        </w:rPr>
        <w:t xml:space="preserve">Model 2 is </w:t>
      </w:r>
      <w:r w:rsidR="00D840D8">
        <w:rPr>
          <w:rFonts w:ascii="Times New Roman" w:hAnsi="Times New Roman"/>
        </w:rPr>
        <w:t xml:space="preserve">added </w:t>
      </w:r>
      <w:r w:rsidR="0037336B">
        <w:rPr>
          <w:rFonts w:ascii="Times New Roman" w:hAnsi="Times New Roman"/>
        </w:rPr>
        <w:t xml:space="preserve">with </w:t>
      </w:r>
      <w:r w:rsidR="00D840D8">
        <w:rPr>
          <w:rFonts w:ascii="Times New Roman" w:hAnsi="Times New Roman"/>
        </w:rPr>
        <w:t>individual-</w:t>
      </w:r>
      <w:r w:rsidR="00D840D8" w:rsidRPr="00D840D8">
        <w:rPr>
          <w:rFonts w:ascii="Times New Roman" w:hAnsi="Times New Roman"/>
        </w:rPr>
        <w:t xml:space="preserve">level variables, but </w:t>
      </w:r>
      <w:r w:rsidR="00D840D8">
        <w:rPr>
          <w:rFonts w:ascii="Times New Roman" w:hAnsi="Times New Roman"/>
        </w:rPr>
        <w:t>the community-</w:t>
      </w:r>
      <w:r w:rsidR="00D840D8" w:rsidRPr="00D840D8">
        <w:rPr>
          <w:rFonts w:ascii="Times New Roman" w:hAnsi="Times New Roman"/>
        </w:rPr>
        <w:t>level variables</w:t>
      </w:r>
      <w:r w:rsidR="00D840D8">
        <w:rPr>
          <w:rFonts w:ascii="Times New Roman" w:hAnsi="Times New Roman"/>
        </w:rPr>
        <w:t xml:space="preserve"> are not involved</w:t>
      </w:r>
      <w:r w:rsidR="00D840D8" w:rsidRPr="00D840D8">
        <w:rPr>
          <w:rFonts w:ascii="Times New Roman" w:hAnsi="Times New Roman"/>
        </w:rPr>
        <w:t xml:space="preserve">. In order to </w:t>
      </w:r>
      <w:r w:rsidR="00D840D8">
        <w:rPr>
          <w:rFonts w:ascii="Times New Roman" w:hAnsi="Times New Roman"/>
        </w:rPr>
        <w:t xml:space="preserve">explain </w:t>
      </w:r>
      <w:r w:rsidR="00F56A21">
        <w:rPr>
          <w:rFonts w:ascii="Times New Roman" w:hAnsi="Times New Roman"/>
        </w:rPr>
        <w:t xml:space="preserve">the </w:t>
      </w:r>
      <w:r w:rsidR="00D840D8">
        <w:rPr>
          <w:rFonts w:ascii="Times New Roman" w:hAnsi="Times New Roman"/>
        </w:rPr>
        <w:t>results easier,</w:t>
      </w:r>
      <w:r w:rsidR="00D840D8" w:rsidRPr="00D840D8">
        <w:rPr>
          <w:rFonts w:ascii="Times New Roman" w:hAnsi="Times New Roman"/>
        </w:rPr>
        <w:t xml:space="preserve"> </w:t>
      </w:r>
      <w:r w:rsidR="00D840D8">
        <w:rPr>
          <w:rFonts w:ascii="Times New Roman" w:hAnsi="Times New Roman"/>
        </w:rPr>
        <w:t>all independent variables of indivi</w:t>
      </w:r>
      <w:r w:rsidR="0037336B">
        <w:rPr>
          <w:rFonts w:ascii="Times New Roman" w:hAnsi="Times New Roman"/>
        </w:rPr>
        <w:t>dual level are group centered according to mean value</w:t>
      </w:r>
      <w:r w:rsidR="00D840D8">
        <w:rPr>
          <w:rFonts w:ascii="Times New Roman" w:hAnsi="Times New Roman"/>
        </w:rPr>
        <w:t xml:space="preserve"> of communities</w:t>
      </w:r>
      <w:r w:rsidR="00A80403">
        <w:rPr>
          <w:rFonts w:ascii="Times New Roman" w:hAnsi="Times New Roman"/>
        </w:rPr>
        <w:t>. Specific models</w:t>
      </w:r>
      <w:r w:rsidR="00D840D8" w:rsidRPr="00D840D8">
        <w:rPr>
          <w:rFonts w:ascii="Times New Roman" w:hAnsi="Times New Roman"/>
        </w:rPr>
        <w:t xml:space="preserve"> are as follows:</w:t>
      </w:r>
      <w:r w:rsidR="00D840D8">
        <w:rPr>
          <w:rFonts w:ascii="Times New Roman" w:hAnsi="Times New Roman"/>
        </w:rPr>
        <w:t xml:space="preserve"> </w:t>
      </w:r>
    </w:p>
    <w:p w14:paraId="1738346B" w14:textId="77777777" w:rsidR="00ED0D13" w:rsidRDefault="00ED0D13" w:rsidP="00EB3F9A">
      <w:pPr>
        <w:rPr>
          <w:rFonts w:ascii="Times New Roman" w:hAnsi="Times New Roman"/>
        </w:rPr>
      </w:pPr>
    </w:p>
    <w:p w14:paraId="0FB0B5D6" w14:textId="77777777" w:rsidR="00EB3F9A" w:rsidRDefault="00716489" w:rsidP="00EB3F9A">
      <w:pPr>
        <w:rPr>
          <w:rFonts w:ascii="Times New Roman" w:hAnsi="Times New Roman" w:cs="Times New Roman"/>
        </w:rPr>
      </w:pPr>
      <w:r>
        <w:rPr>
          <w:rFonts w:ascii="Times New Roman" w:hAnsi="Times New Roman" w:cs="Times New Roman"/>
        </w:rPr>
        <w:t xml:space="preserve">Level1: </w:t>
      </w:r>
      <w:r w:rsidR="0001176A" w:rsidRPr="005E12EF">
        <w:rPr>
          <w:rFonts w:ascii="Times New Roman" w:hAnsi="Times New Roman" w:cs="Times New Roman"/>
        </w:rPr>
        <w:t>Y=B0</w:t>
      </w:r>
      <w:r>
        <w:rPr>
          <w:rFonts w:ascii="Times New Roman" w:hAnsi="Times New Roman" w:cs="Times New Roman"/>
        </w:rPr>
        <w:t xml:space="preserve"> </w:t>
      </w:r>
      <w:r w:rsidR="0001176A" w:rsidRPr="005E12EF">
        <w:rPr>
          <w:rFonts w:ascii="Times New Roman" w:hAnsi="Times New Roman" w:cs="Times New Roman"/>
        </w:rPr>
        <w:t>+</w:t>
      </w:r>
      <w:r>
        <w:rPr>
          <w:rFonts w:ascii="Times New Roman" w:hAnsi="Times New Roman" w:cs="Times New Roman"/>
        </w:rPr>
        <w:t xml:space="preserve"> </w:t>
      </w:r>
      <w:r w:rsidR="0001176A" w:rsidRPr="005E12EF">
        <w:rPr>
          <w:rFonts w:ascii="Times New Roman" w:hAnsi="Times New Roman" w:cs="Times New Roman"/>
        </w:rPr>
        <w:t>B1*</w:t>
      </w:r>
      <w:r w:rsidR="0066400C">
        <w:rPr>
          <w:rFonts w:ascii="Times New Roman" w:hAnsi="Times New Roman" w:cs="Times New Roman"/>
        </w:rPr>
        <w:t>Registered Residential Place</w:t>
      </w:r>
      <w:r>
        <w:rPr>
          <w:rFonts w:ascii="Times New Roman" w:hAnsi="Times New Roman" w:cs="Times New Roman"/>
        </w:rPr>
        <w:t xml:space="preserve"> </w:t>
      </w:r>
      <w:r w:rsidR="0001176A" w:rsidRPr="005E12EF">
        <w:rPr>
          <w:rFonts w:ascii="Times New Roman" w:hAnsi="Times New Roman" w:cs="Times New Roman"/>
        </w:rPr>
        <w:t>+</w:t>
      </w:r>
      <w:r>
        <w:rPr>
          <w:rFonts w:ascii="Times New Roman" w:hAnsi="Times New Roman" w:cs="Times New Roman"/>
        </w:rPr>
        <w:t xml:space="preserve"> </w:t>
      </w:r>
      <w:r w:rsidR="0001176A" w:rsidRPr="005E12EF">
        <w:rPr>
          <w:rFonts w:ascii="Times New Roman" w:hAnsi="Times New Roman" w:cs="Times New Roman"/>
        </w:rPr>
        <w:t>B2*</w:t>
      </w:r>
      <w:r>
        <w:rPr>
          <w:rFonts w:ascii="Times New Roman" w:hAnsi="Times New Roman" w:cs="Times New Roman"/>
        </w:rPr>
        <w:t xml:space="preserve">Education Degree </w:t>
      </w:r>
      <w:r w:rsidR="0001176A" w:rsidRPr="005E12EF">
        <w:rPr>
          <w:rFonts w:ascii="Times New Roman" w:hAnsi="Times New Roman" w:cs="Times New Roman"/>
        </w:rPr>
        <w:t>+</w:t>
      </w:r>
      <w:r>
        <w:rPr>
          <w:rFonts w:ascii="Times New Roman" w:hAnsi="Times New Roman" w:cs="Times New Roman"/>
        </w:rPr>
        <w:t xml:space="preserve"> </w:t>
      </w:r>
      <w:r w:rsidR="0001176A" w:rsidRPr="005E12EF">
        <w:rPr>
          <w:rFonts w:ascii="Times New Roman" w:hAnsi="Times New Roman" w:cs="Times New Roman"/>
        </w:rPr>
        <w:t>B3*</w:t>
      </w:r>
      <w:r>
        <w:rPr>
          <w:rFonts w:ascii="Times New Roman" w:hAnsi="Times New Roman" w:cs="Times New Roman"/>
        </w:rPr>
        <w:t xml:space="preserve">Hukou </w:t>
      </w:r>
    </w:p>
    <w:p w14:paraId="096DC4CC" w14:textId="73DE8E07" w:rsidR="0001176A" w:rsidRPr="005E12EF" w:rsidRDefault="00EB3F9A" w:rsidP="00EB3F9A">
      <w:pPr>
        <w:rPr>
          <w:rFonts w:ascii="Times New Roman" w:hAnsi="Times New Roman" w:cs="Times New Roman"/>
        </w:rPr>
      </w:pPr>
      <w:r>
        <w:rPr>
          <w:rFonts w:ascii="Times New Roman" w:hAnsi="Times New Roman" w:cs="Times New Roman"/>
        </w:rPr>
        <w:t xml:space="preserve">         </w:t>
      </w:r>
      <w:r w:rsidR="0001176A" w:rsidRPr="005E12EF">
        <w:rPr>
          <w:rFonts w:ascii="Times New Roman" w:hAnsi="Times New Roman" w:cs="Times New Roman"/>
        </w:rPr>
        <w:t>+</w:t>
      </w:r>
      <w:r w:rsidR="00716489">
        <w:rPr>
          <w:rFonts w:ascii="Times New Roman" w:hAnsi="Times New Roman" w:cs="Times New Roman"/>
        </w:rPr>
        <w:t xml:space="preserve"> </w:t>
      </w:r>
      <w:r w:rsidR="0001176A" w:rsidRPr="005E12EF">
        <w:rPr>
          <w:rFonts w:ascii="Times New Roman" w:hAnsi="Times New Roman" w:cs="Times New Roman"/>
        </w:rPr>
        <w:t>B4*</w:t>
      </w:r>
      <w:r w:rsidR="00716489">
        <w:rPr>
          <w:rFonts w:ascii="Times New Roman" w:hAnsi="Times New Roman" w:cs="Times New Roman"/>
        </w:rPr>
        <w:t xml:space="preserve">Working Status </w:t>
      </w:r>
      <w:r w:rsidR="0001176A" w:rsidRPr="005E12EF">
        <w:rPr>
          <w:rFonts w:ascii="Times New Roman" w:hAnsi="Times New Roman" w:cs="Times New Roman"/>
        </w:rPr>
        <w:t>+</w:t>
      </w:r>
      <w:r w:rsidR="00716489">
        <w:rPr>
          <w:rFonts w:ascii="Times New Roman" w:hAnsi="Times New Roman" w:cs="Times New Roman"/>
        </w:rPr>
        <w:t xml:space="preserve"> </w:t>
      </w:r>
      <w:r w:rsidR="0001176A" w:rsidRPr="005E12EF">
        <w:rPr>
          <w:rFonts w:ascii="Times New Roman" w:hAnsi="Times New Roman" w:cs="Times New Roman"/>
        </w:rPr>
        <w:t>B5*</w:t>
      </w:r>
      <w:r w:rsidR="00716489">
        <w:rPr>
          <w:rFonts w:ascii="Times New Roman" w:hAnsi="Times New Roman" w:cs="Times New Roman"/>
        </w:rPr>
        <w:t xml:space="preserve">Logarithm of Annual Income </w:t>
      </w:r>
      <w:r w:rsidR="0001176A" w:rsidRPr="005E12EF">
        <w:rPr>
          <w:rFonts w:ascii="Times New Roman" w:hAnsi="Times New Roman" w:cs="Times New Roman"/>
        </w:rPr>
        <w:t>+</w:t>
      </w:r>
      <w:r w:rsidR="00716489">
        <w:rPr>
          <w:rFonts w:ascii="Times New Roman" w:hAnsi="Times New Roman" w:cs="Times New Roman"/>
        </w:rPr>
        <w:t xml:space="preserve"> </w:t>
      </w:r>
      <w:r w:rsidR="0001176A" w:rsidRPr="005E12EF">
        <w:rPr>
          <w:rFonts w:ascii="Times New Roman" w:hAnsi="Times New Roman" w:cs="Times New Roman"/>
        </w:rPr>
        <w:t>R</w:t>
      </w:r>
    </w:p>
    <w:p w14:paraId="5323710B" w14:textId="496CFAC1" w:rsidR="0001176A" w:rsidRPr="005E12EF" w:rsidRDefault="00716489" w:rsidP="00EB3F9A">
      <w:pPr>
        <w:rPr>
          <w:rFonts w:ascii="Times New Roman" w:hAnsi="Times New Roman" w:cs="Times New Roman"/>
        </w:rPr>
      </w:pPr>
      <w:r>
        <w:rPr>
          <w:rFonts w:ascii="Times New Roman" w:hAnsi="Times New Roman" w:cs="Times New Roman"/>
        </w:rPr>
        <w:t xml:space="preserve">Level2:  </w:t>
      </w:r>
      <w:r w:rsidR="0001176A" w:rsidRPr="005E12EF">
        <w:rPr>
          <w:rFonts w:ascii="Times New Roman" w:hAnsi="Times New Roman" w:cs="Times New Roman"/>
        </w:rPr>
        <w:t>B0=G00+U0</w:t>
      </w:r>
    </w:p>
    <w:p w14:paraId="11B48FE9" w14:textId="3E0CDD3D" w:rsidR="0001176A" w:rsidRPr="005E12EF" w:rsidRDefault="00EB3F9A" w:rsidP="0001176A">
      <w:pPr>
        <w:ind w:firstLineChars="200" w:firstLine="480"/>
        <w:rPr>
          <w:rFonts w:ascii="Times New Roman" w:hAnsi="Times New Roman" w:cs="Times New Roman"/>
        </w:rPr>
      </w:pPr>
      <w:r>
        <w:rPr>
          <w:rFonts w:ascii="Times New Roman" w:hAnsi="Times New Roman" w:cs="Times New Roman"/>
        </w:rPr>
        <w:t xml:space="preserve">    </w:t>
      </w:r>
      <w:r w:rsidR="0001176A" w:rsidRPr="005E12EF">
        <w:rPr>
          <w:rFonts w:ascii="Times New Roman" w:hAnsi="Times New Roman" w:cs="Times New Roman"/>
        </w:rPr>
        <w:t>B1=G10</w:t>
      </w:r>
    </w:p>
    <w:p w14:paraId="60560417" w14:textId="7C8DEFC8" w:rsidR="0001176A" w:rsidRPr="005E12EF" w:rsidRDefault="00EB3F9A" w:rsidP="006F0452">
      <w:pPr>
        <w:ind w:firstLineChars="200" w:firstLine="480"/>
        <w:rPr>
          <w:rFonts w:ascii="Times New Roman" w:hAnsi="Times New Roman" w:cs="Times New Roman"/>
        </w:rPr>
      </w:pPr>
      <w:r>
        <w:rPr>
          <w:rFonts w:ascii="Times New Roman" w:hAnsi="Times New Roman" w:cs="Times New Roman"/>
        </w:rPr>
        <w:t xml:space="preserve">    </w:t>
      </w:r>
      <w:r w:rsidR="006F0452">
        <w:rPr>
          <w:rFonts w:ascii="SimSun" w:eastAsia="SimSun" w:hAnsi="SimSun" w:cs="Times New Roman" w:hint="eastAsia"/>
        </w:rPr>
        <w:t>…</w:t>
      </w:r>
    </w:p>
    <w:p w14:paraId="5EE7E19C" w14:textId="1FF690C2" w:rsidR="0001176A" w:rsidRPr="005E12EF" w:rsidRDefault="00D840D8" w:rsidP="0001176A">
      <w:pPr>
        <w:ind w:firstLineChars="200" w:firstLine="480"/>
        <w:rPr>
          <w:rFonts w:ascii="Times New Roman" w:hAnsi="Times New Roman" w:cs="Times New Roman"/>
        </w:rPr>
      </w:pPr>
      <w:r>
        <w:rPr>
          <w:rFonts w:ascii="Times New Roman" w:hAnsi="Times New Roman" w:cs="Times New Roman"/>
        </w:rPr>
        <w:t xml:space="preserve">    </w:t>
      </w:r>
      <w:r w:rsidR="006F0452">
        <w:rPr>
          <w:rFonts w:ascii="Times New Roman" w:hAnsi="Times New Roman" w:cs="Times New Roman"/>
        </w:rPr>
        <w:t>B8=G8</w:t>
      </w:r>
      <w:r w:rsidR="0001176A" w:rsidRPr="005E12EF">
        <w:rPr>
          <w:rFonts w:ascii="Times New Roman" w:hAnsi="Times New Roman" w:cs="Times New Roman"/>
        </w:rPr>
        <w:t>0</w:t>
      </w:r>
    </w:p>
    <w:p w14:paraId="623FB5C6" w14:textId="77777777" w:rsidR="00ED0D13" w:rsidRPr="00350C17" w:rsidRDefault="00ED0D13" w:rsidP="00747A56">
      <w:pPr>
        <w:rPr>
          <w:rFonts w:ascii="Times New Roman" w:hAnsi="Times New Roman" w:cs="Times New Roman"/>
        </w:rPr>
      </w:pPr>
    </w:p>
    <w:p w14:paraId="412D6304" w14:textId="42C7AD7B" w:rsidR="00ED0D13" w:rsidRDefault="000A31D3" w:rsidP="0001176A">
      <w:pPr>
        <w:rPr>
          <w:rFonts w:ascii="Times New Roman" w:hAnsi="Times New Roman"/>
        </w:rPr>
      </w:pPr>
      <w:r>
        <w:rPr>
          <w:rFonts w:ascii="Times New Roman" w:hAnsi="Times New Roman"/>
        </w:rPr>
        <w:t>Where</w:t>
      </w:r>
      <w:r w:rsidR="00A80403" w:rsidRPr="00A80403">
        <w:rPr>
          <w:rFonts w:ascii="Times New Roman" w:hAnsi="Times New Roman"/>
        </w:rPr>
        <w:t xml:space="preserve"> B0 is the intercept </w:t>
      </w:r>
      <w:r w:rsidR="0037336B">
        <w:rPr>
          <w:rFonts w:ascii="Times New Roman" w:hAnsi="Times New Roman"/>
        </w:rPr>
        <w:t>of level-1. Since</w:t>
      </w:r>
      <w:r w:rsidR="00A80403">
        <w:rPr>
          <w:rFonts w:ascii="Times New Roman" w:hAnsi="Times New Roman"/>
        </w:rPr>
        <w:t xml:space="preserve"> each independent variable is</w:t>
      </w:r>
      <w:r w:rsidR="00A80403" w:rsidRPr="00A80403">
        <w:rPr>
          <w:rFonts w:ascii="Times New Roman" w:hAnsi="Times New Roman"/>
        </w:rPr>
        <w:t xml:space="preserve"> in accordance with the </w:t>
      </w:r>
      <w:r w:rsidR="00A80403">
        <w:rPr>
          <w:rFonts w:ascii="Times New Roman" w:hAnsi="Times New Roman"/>
        </w:rPr>
        <w:t xml:space="preserve">mean </w:t>
      </w:r>
      <w:r w:rsidR="0037336B">
        <w:rPr>
          <w:rFonts w:ascii="Times New Roman" w:hAnsi="Times New Roman"/>
        </w:rPr>
        <w:t>value of communities</w:t>
      </w:r>
      <w:r w:rsidR="00A80403">
        <w:rPr>
          <w:rFonts w:ascii="Times New Roman" w:hAnsi="Times New Roman"/>
        </w:rPr>
        <w:t>,</w:t>
      </w:r>
      <w:r w:rsidR="00A80403" w:rsidRPr="00A80403">
        <w:rPr>
          <w:rFonts w:ascii="Times New Roman" w:hAnsi="Times New Roman"/>
        </w:rPr>
        <w:t xml:space="preserve"> the intercept here represent</w:t>
      </w:r>
      <w:r w:rsidR="00A80403">
        <w:rPr>
          <w:rFonts w:ascii="Times New Roman" w:hAnsi="Times New Roman"/>
        </w:rPr>
        <w:t>s</w:t>
      </w:r>
      <w:r w:rsidR="00A80403" w:rsidRPr="00A80403">
        <w:rPr>
          <w:rFonts w:ascii="Times New Roman" w:hAnsi="Times New Roman"/>
        </w:rPr>
        <w:t xml:space="preserve"> the average degree of psychological integration of </w:t>
      </w:r>
      <w:r w:rsidR="00A80403">
        <w:rPr>
          <w:rFonts w:ascii="Times New Roman" w:hAnsi="Times New Roman"/>
        </w:rPr>
        <w:t xml:space="preserve">the community. </w:t>
      </w:r>
      <w:r w:rsidR="00A80403" w:rsidRPr="00A80403">
        <w:rPr>
          <w:rFonts w:ascii="Times New Roman" w:hAnsi="Times New Roman"/>
        </w:rPr>
        <w:t>Other B coefficients represent the effect</w:t>
      </w:r>
      <w:r w:rsidR="00A80403">
        <w:rPr>
          <w:rFonts w:ascii="Times New Roman" w:hAnsi="Times New Roman"/>
        </w:rPr>
        <w:t>s</w:t>
      </w:r>
      <w:r w:rsidR="00A80403" w:rsidRPr="00A80403">
        <w:rPr>
          <w:rFonts w:ascii="Times New Roman" w:hAnsi="Times New Roman"/>
        </w:rPr>
        <w:t xml:space="preserve"> of the </w:t>
      </w:r>
      <w:r w:rsidR="00A80403">
        <w:rPr>
          <w:rFonts w:ascii="Times New Roman" w:hAnsi="Times New Roman"/>
        </w:rPr>
        <w:t>level-1</w:t>
      </w:r>
      <w:r w:rsidR="00A80403" w:rsidRPr="00A80403">
        <w:rPr>
          <w:rFonts w:ascii="Times New Roman" w:hAnsi="Times New Roman"/>
        </w:rPr>
        <w:t xml:space="preserve"> </w:t>
      </w:r>
      <w:r w:rsidR="00A80403">
        <w:rPr>
          <w:rFonts w:ascii="Times New Roman" w:hAnsi="Times New Roman"/>
        </w:rPr>
        <w:t>individual characteristic, which show</w:t>
      </w:r>
      <w:r w:rsidR="00A80403" w:rsidRPr="00A80403">
        <w:rPr>
          <w:rFonts w:ascii="Times New Roman" w:hAnsi="Times New Roman"/>
        </w:rPr>
        <w:t xml:space="preserve">s systematic deviation </w:t>
      </w:r>
      <w:r w:rsidR="00A80403">
        <w:rPr>
          <w:rFonts w:ascii="Times New Roman" w:hAnsi="Times New Roman"/>
        </w:rPr>
        <w:t xml:space="preserve">for </w:t>
      </w:r>
      <w:r w:rsidR="00A80403" w:rsidRPr="00A80403">
        <w:rPr>
          <w:rFonts w:ascii="Times New Roman" w:hAnsi="Times New Roman"/>
        </w:rPr>
        <w:t xml:space="preserve">average psychological integration </w:t>
      </w:r>
      <w:r w:rsidR="0020469D">
        <w:rPr>
          <w:rFonts w:ascii="Times New Roman" w:hAnsi="Times New Roman"/>
        </w:rPr>
        <w:t xml:space="preserve">degree </w:t>
      </w:r>
      <w:r w:rsidR="00A80403" w:rsidRPr="00A80403">
        <w:rPr>
          <w:rFonts w:ascii="Times New Roman" w:hAnsi="Times New Roman"/>
        </w:rPr>
        <w:t>of community</w:t>
      </w:r>
      <w:r w:rsidR="00A80403">
        <w:rPr>
          <w:rFonts w:ascii="Times New Roman" w:hAnsi="Times New Roman"/>
        </w:rPr>
        <w:t xml:space="preserve"> </w:t>
      </w:r>
      <w:r w:rsidR="0020469D" w:rsidRPr="00A80403">
        <w:rPr>
          <w:rFonts w:ascii="Times New Roman" w:hAnsi="Times New Roman"/>
        </w:rPr>
        <w:t>caused</w:t>
      </w:r>
      <w:r w:rsidR="00A80403" w:rsidRPr="00A80403">
        <w:rPr>
          <w:rFonts w:ascii="Times New Roman" w:hAnsi="Times New Roman"/>
        </w:rPr>
        <w:t xml:space="preserve"> </w:t>
      </w:r>
      <w:r w:rsidR="0020469D">
        <w:rPr>
          <w:rFonts w:ascii="Times New Roman" w:hAnsi="Times New Roman"/>
        </w:rPr>
        <w:t>by the individual</w:t>
      </w:r>
      <w:r w:rsidR="00F56A21">
        <w:rPr>
          <w:rFonts w:ascii="Times New Roman" w:hAnsi="Times New Roman"/>
        </w:rPr>
        <w:t xml:space="preserve"> characteristics, and </w:t>
      </w:r>
      <w:r w:rsidR="0020469D">
        <w:rPr>
          <w:rFonts w:ascii="Times New Roman" w:hAnsi="Times New Roman"/>
        </w:rPr>
        <w:t>their explanation methods are</w:t>
      </w:r>
      <w:r w:rsidR="00A80403" w:rsidRPr="00A80403">
        <w:rPr>
          <w:rFonts w:ascii="Times New Roman" w:hAnsi="Times New Roman"/>
        </w:rPr>
        <w:t xml:space="preserve"> same as </w:t>
      </w:r>
      <w:r w:rsidR="0037336B">
        <w:rPr>
          <w:rFonts w:ascii="Times New Roman" w:hAnsi="Times New Roman"/>
        </w:rPr>
        <w:t>those for</w:t>
      </w:r>
      <w:r w:rsidR="00A80403" w:rsidRPr="00A80403">
        <w:rPr>
          <w:rFonts w:ascii="Times New Roman" w:hAnsi="Times New Roman"/>
        </w:rPr>
        <w:t xml:space="preserve"> conventional regression coefficients. </w:t>
      </w:r>
      <w:r w:rsidR="003861D4">
        <w:rPr>
          <w:rFonts w:ascii="Times New Roman" w:hAnsi="Times New Roman"/>
        </w:rPr>
        <w:t>Level</w:t>
      </w:r>
      <w:r w:rsidR="0020469D">
        <w:rPr>
          <w:rFonts w:ascii="Times New Roman" w:hAnsi="Times New Roman"/>
        </w:rPr>
        <w:t>-1</w:t>
      </w:r>
      <w:r w:rsidR="00A80403" w:rsidRPr="00A80403">
        <w:rPr>
          <w:rFonts w:ascii="Times New Roman" w:hAnsi="Times New Roman"/>
        </w:rPr>
        <w:t xml:space="preserve"> </w:t>
      </w:r>
      <w:r w:rsidR="003861D4">
        <w:rPr>
          <w:rFonts w:ascii="Times New Roman" w:hAnsi="Times New Roman"/>
        </w:rPr>
        <w:t xml:space="preserve">R </w:t>
      </w:r>
      <w:r w:rsidR="0020469D">
        <w:rPr>
          <w:rFonts w:ascii="Times New Roman" w:hAnsi="Times New Roman"/>
        </w:rPr>
        <w:t xml:space="preserve">represents </w:t>
      </w:r>
      <w:r w:rsidR="00F56A21">
        <w:rPr>
          <w:rFonts w:ascii="Times New Roman" w:hAnsi="Times New Roman"/>
        </w:rPr>
        <w:t xml:space="preserve">the </w:t>
      </w:r>
      <w:r w:rsidR="0020469D">
        <w:rPr>
          <w:rFonts w:ascii="Times New Roman" w:hAnsi="Times New Roman"/>
        </w:rPr>
        <w:t xml:space="preserve">random error of the certain respondent, </w:t>
      </w:r>
      <w:r w:rsidR="00A80403" w:rsidRPr="00A80403">
        <w:rPr>
          <w:rFonts w:ascii="Times New Roman" w:hAnsi="Times New Roman"/>
        </w:rPr>
        <w:t>that is</w:t>
      </w:r>
      <w:r w:rsidR="00F56A21">
        <w:rPr>
          <w:rFonts w:ascii="Times New Roman" w:hAnsi="Times New Roman"/>
        </w:rPr>
        <w:t>,</w:t>
      </w:r>
      <w:r w:rsidR="00A80403" w:rsidRPr="00A80403">
        <w:rPr>
          <w:rFonts w:ascii="Times New Roman" w:hAnsi="Times New Roman"/>
        </w:rPr>
        <w:t xml:space="preserve"> </w:t>
      </w:r>
      <w:r w:rsidR="0020469D">
        <w:rPr>
          <w:rFonts w:ascii="Times New Roman" w:hAnsi="Times New Roman"/>
        </w:rPr>
        <w:t xml:space="preserve">a </w:t>
      </w:r>
      <w:r w:rsidR="0020469D" w:rsidRPr="00A80403">
        <w:rPr>
          <w:rFonts w:ascii="Times New Roman" w:hAnsi="Times New Roman"/>
        </w:rPr>
        <w:t xml:space="preserve">part of the </w:t>
      </w:r>
      <w:r w:rsidR="003861D4" w:rsidRPr="00A80403">
        <w:rPr>
          <w:rFonts w:ascii="Times New Roman" w:hAnsi="Times New Roman"/>
        </w:rPr>
        <w:t>difference</w:t>
      </w:r>
      <w:r w:rsidR="003861D4">
        <w:rPr>
          <w:rFonts w:ascii="Times New Roman" w:hAnsi="Times New Roman"/>
        </w:rPr>
        <w:t xml:space="preserve"> </w:t>
      </w:r>
      <w:r w:rsidR="003861D4" w:rsidRPr="00A80403">
        <w:rPr>
          <w:rFonts w:ascii="Times New Roman" w:hAnsi="Times New Roman"/>
        </w:rPr>
        <w:t>that</w:t>
      </w:r>
      <w:r w:rsidR="00F56A21">
        <w:rPr>
          <w:rFonts w:ascii="Times New Roman" w:hAnsi="Times New Roman"/>
        </w:rPr>
        <w:t xml:space="preserve"> can</w:t>
      </w:r>
      <w:r w:rsidR="00A80403" w:rsidRPr="00A80403">
        <w:rPr>
          <w:rFonts w:ascii="Times New Roman" w:hAnsi="Times New Roman"/>
        </w:rPr>
        <w:t xml:space="preserve">not </w:t>
      </w:r>
      <w:r w:rsidR="0020469D">
        <w:rPr>
          <w:rFonts w:ascii="Times New Roman" w:hAnsi="Times New Roman"/>
        </w:rPr>
        <w:t>be</w:t>
      </w:r>
      <w:r w:rsidR="0020469D" w:rsidRPr="0020469D">
        <w:rPr>
          <w:rFonts w:ascii="Times New Roman" w:hAnsi="Times New Roman"/>
        </w:rPr>
        <w:t xml:space="preserve"> </w:t>
      </w:r>
      <w:r w:rsidR="0020469D" w:rsidRPr="00A80403">
        <w:rPr>
          <w:rFonts w:ascii="Times New Roman" w:hAnsi="Times New Roman"/>
        </w:rPr>
        <w:t>explained</w:t>
      </w:r>
      <w:r w:rsidR="0020469D">
        <w:rPr>
          <w:rFonts w:ascii="Times New Roman" w:hAnsi="Times New Roman"/>
        </w:rPr>
        <w:t xml:space="preserve"> by </w:t>
      </w:r>
      <w:r w:rsidR="0020469D" w:rsidRPr="00A80403">
        <w:rPr>
          <w:rFonts w:ascii="Times New Roman" w:hAnsi="Times New Roman"/>
        </w:rPr>
        <w:t xml:space="preserve">systemic </w:t>
      </w:r>
      <w:r w:rsidR="0020469D">
        <w:rPr>
          <w:rFonts w:ascii="Times New Roman" w:hAnsi="Times New Roman"/>
        </w:rPr>
        <w:t>effects of</w:t>
      </w:r>
      <w:r w:rsidR="00A80403" w:rsidRPr="00A80403">
        <w:rPr>
          <w:rFonts w:ascii="Times New Roman" w:hAnsi="Times New Roman"/>
        </w:rPr>
        <w:t xml:space="preserve"> </w:t>
      </w:r>
      <w:r w:rsidR="00F56A21">
        <w:rPr>
          <w:rFonts w:ascii="Times New Roman" w:hAnsi="Times New Roman"/>
        </w:rPr>
        <w:t xml:space="preserve">an </w:t>
      </w:r>
      <w:r w:rsidR="0020469D" w:rsidRPr="00A80403">
        <w:rPr>
          <w:rFonts w:ascii="Times New Roman" w:hAnsi="Times New Roman"/>
        </w:rPr>
        <w:t xml:space="preserve">average </w:t>
      </w:r>
      <w:r w:rsidR="0020469D">
        <w:rPr>
          <w:rFonts w:ascii="Times New Roman" w:hAnsi="Times New Roman"/>
        </w:rPr>
        <w:t>degree of c</w:t>
      </w:r>
      <w:r w:rsidR="00A80403" w:rsidRPr="00A80403">
        <w:rPr>
          <w:rFonts w:ascii="Times New Roman" w:hAnsi="Times New Roman"/>
        </w:rPr>
        <w:t xml:space="preserve">ommunity </w:t>
      </w:r>
      <w:r w:rsidR="0020469D">
        <w:rPr>
          <w:rFonts w:ascii="Times New Roman" w:hAnsi="Times New Roman"/>
        </w:rPr>
        <w:t>and individual characteristics</w:t>
      </w:r>
      <w:r w:rsidR="00A80403" w:rsidRPr="00A80403">
        <w:rPr>
          <w:rFonts w:ascii="Times New Roman" w:hAnsi="Times New Roman"/>
        </w:rPr>
        <w:t>.</w:t>
      </w:r>
    </w:p>
    <w:p w14:paraId="10FDC238" w14:textId="77777777" w:rsidR="001F5DBD" w:rsidRDefault="001F5DBD" w:rsidP="0001176A">
      <w:pPr>
        <w:rPr>
          <w:rFonts w:ascii="Times New Roman" w:hAnsi="Times New Roman"/>
        </w:rPr>
      </w:pPr>
    </w:p>
    <w:p w14:paraId="48208C05" w14:textId="1A6C0391" w:rsidR="0001176A" w:rsidRDefault="003861D4" w:rsidP="0001176A">
      <w:pPr>
        <w:rPr>
          <w:rFonts w:ascii="Times New Roman" w:hAnsi="Times New Roman"/>
        </w:rPr>
      </w:pPr>
      <w:r>
        <w:rPr>
          <w:rFonts w:ascii="Times New Roman" w:hAnsi="Times New Roman"/>
        </w:rPr>
        <w:t>Model 2</w:t>
      </w:r>
      <w:r w:rsidRPr="003861D4">
        <w:rPr>
          <w:rFonts w:ascii="Times New Roman" w:hAnsi="Times New Roman"/>
        </w:rPr>
        <w:t xml:space="preserve"> show</w:t>
      </w:r>
      <w:r>
        <w:rPr>
          <w:rFonts w:ascii="Times New Roman" w:hAnsi="Times New Roman"/>
        </w:rPr>
        <w:t>s</w:t>
      </w:r>
      <w:r w:rsidRPr="003861D4">
        <w:rPr>
          <w:rFonts w:ascii="Times New Roman" w:hAnsi="Times New Roman"/>
        </w:rPr>
        <w:t xml:space="preserve"> that the </w:t>
      </w:r>
      <w:r>
        <w:rPr>
          <w:rFonts w:ascii="Times New Roman" w:hAnsi="Times New Roman"/>
        </w:rPr>
        <w:t>differences</w:t>
      </w:r>
      <w:r w:rsidR="0037336B" w:rsidRPr="0037336B">
        <w:rPr>
          <w:rFonts w:ascii="Times New Roman" w:hAnsi="Times New Roman"/>
        </w:rPr>
        <w:t xml:space="preserve"> </w:t>
      </w:r>
      <w:r w:rsidR="0037336B">
        <w:rPr>
          <w:rFonts w:ascii="Times New Roman" w:hAnsi="Times New Roman"/>
        </w:rPr>
        <w:t>between</w:t>
      </w:r>
      <w:r w:rsidR="0037336B" w:rsidRPr="003861D4">
        <w:rPr>
          <w:rFonts w:ascii="Times New Roman" w:hAnsi="Times New Roman"/>
        </w:rPr>
        <w:t xml:space="preserve"> </w:t>
      </w:r>
      <w:r w:rsidR="0037336B">
        <w:rPr>
          <w:rFonts w:ascii="Times New Roman" w:hAnsi="Times New Roman"/>
        </w:rPr>
        <w:t>new migrants and local residents regarding</w:t>
      </w:r>
      <w:r>
        <w:rPr>
          <w:rFonts w:ascii="Times New Roman" w:hAnsi="Times New Roman"/>
        </w:rPr>
        <w:t xml:space="preserve"> </w:t>
      </w:r>
      <w:r w:rsidRPr="003861D4">
        <w:rPr>
          <w:rFonts w:ascii="Times New Roman" w:hAnsi="Times New Roman"/>
        </w:rPr>
        <w:t xml:space="preserve">psychological </w:t>
      </w:r>
      <w:r>
        <w:rPr>
          <w:rFonts w:ascii="Times New Roman" w:hAnsi="Times New Roman"/>
        </w:rPr>
        <w:t>integration</w:t>
      </w:r>
      <w:r w:rsidRPr="003861D4">
        <w:rPr>
          <w:rFonts w:ascii="Times New Roman" w:hAnsi="Times New Roman"/>
        </w:rPr>
        <w:t xml:space="preserve"> </w:t>
      </w:r>
      <w:r w:rsidR="00AE168F">
        <w:rPr>
          <w:rFonts w:ascii="Times New Roman" w:hAnsi="Times New Roman"/>
        </w:rPr>
        <w:t>degree</w:t>
      </w:r>
      <w:r>
        <w:rPr>
          <w:rFonts w:ascii="Times New Roman" w:hAnsi="Times New Roman"/>
        </w:rPr>
        <w:t xml:space="preserve"> </w:t>
      </w:r>
      <w:r w:rsidR="00AE168F">
        <w:rPr>
          <w:rFonts w:ascii="Times New Roman" w:hAnsi="Times New Roman"/>
        </w:rPr>
        <w:t>are significant</w:t>
      </w:r>
      <w:r w:rsidRPr="003861D4">
        <w:rPr>
          <w:rFonts w:ascii="Times New Roman" w:hAnsi="Times New Roman"/>
        </w:rPr>
        <w:t xml:space="preserve">. The </w:t>
      </w:r>
      <w:r w:rsidR="006B2471">
        <w:rPr>
          <w:rFonts w:ascii="Times New Roman" w:hAnsi="Times New Roman"/>
        </w:rPr>
        <w:t>new migrants</w:t>
      </w:r>
      <w:r w:rsidR="00AE168F">
        <w:rPr>
          <w:rFonts w:ascii="Times New Roman" w:hAnsi="Times New Roman"/>
        </w:rPr>
        <w:t>’</w:t>
      </w:r>
      <w:r w:rsidR="00AE168F" w:rsidRPr="003861D4">
        <w:rPr>
          <w:rFonts w:ascii="Times New Roman" w:hAnsi="Times New Roman"/>
        </w:rPr>
        <w:t xml:space="preserve"> psychological integration </w:t>
      </w:r>
      <w:r w:rsidR="00AE168F">
        <w:rPr>
          <w:rFonts w:ascii="Times New Roman" w:hAnsi="Times New Roman"/>
        </w:rPr>
        <w:t>degree is</w:t>
      </w:r>
      <w:r w:rsidRPr="003861D4">
        <w:rPr>
          <w:rFonts w:ascii="Times New Roman" w:hAnsi="Times New Roman"/>
        </w:rPr>
        <w:t xml:space="preserve"> 0.</w:t>
      </w:r>
      <w:r w:rsidR="001712D4">
        <w:rPr>
          <w:rFonts w:ascii="Times New Roman" w:hAnsi="Times New Roman" w:hint="eastAsia"/>
        </w:rPr>
        <w:t>3058</w:t>
      </w:r>
      <w:r w:rsidR="0037336B">
        <w:rPr>
          <w:rFonts w:ascii="Times New Roman" w:hAnsi="Times New Roman"/>
        </w:rPr>
        <w:t xml:space="preserve"> points lower than that of</w:t>
      </w:r>
      <w:r w:rsidRPr="003861D4">
        <w:rPr>
          <w:rFonts w:ascii="Times New Roman" w:hAnsi="Times New Roman"/>
        </w:rPr>
        <w:t xml:space="preserve"> local residents</w:t>
      </w:r>
      <w:r w:rsidR="00AE168F">
        <w:rPr>
          <w:rFonts w:ascii="Times New Roman" w:hAnsi="Times New Roman"/>
        </w:rPr>
        <w:t>’</w:t>
      </w:r>
      <w:r w:rsidRPr="003861D4">
        <w:rPr>
          <w:rFonts w:ascii="Times New Roman" w:hAnsi="Times New Roman"/>
        </w:rPr>
        <w:t xml:space="preserve">, and </w:t>
      </w:r>
      <w:r w:rsidR="00AE168F">
        <w:rPr>
          <w:rFonts w:ascii="Times New Roman" w:hAnsi="Times New Roman"/>
        </w:rPr>
        <w:t>at 1% level of significance</w:t>
      </w:r>
      <w:r w:rsidR="00776375">
        <w:rPr>
          <w:rFonts w:ascii="Times New Roman" w:hAnsi="Times New Roman"/>
        </w:rPr>
        <w:t>. In other words, compared with</w:t>
      </w:r>
      <w:r w:rsidRPr="003861D4">
        <w:rPr>
          <w:rFonts w:ascii="Times New Roman" w:hAnsi="Times New Roman"/>
        </w:rPr>
        <w:t xml:space="preserve"> local resid</w:t>
      </w:r>
      <w:r w:rsidR="00776375">
        <w:rPr>
          <w:rFonts w:ascii="Times New Roman" w:hAnsi="Times New Roman"/>
        </w:rPr>
        <w:t xml:space="preserve">ents, </w:t>
      </w:r>
      <w:r w:rsidR="006B2471">
        <w:rPr>
          <w:rFonts w:ascii="Times New Roman" w:hAnsi="Times New Roman"/>
        </w:rPr>
        <w:t>new migrants</w:t>
      </w:r>
      <w:r w:rsidR="00776375">
        <w:rPr>
          <w:rFonts w:ascii="Times New Roman" w:hAnsi="Times New Roman"/>
        </w:rPr>
        <w:t xml:space="preserve"> tend to agree with </w:t>
      </w:r>
      <w:r w:rsidRPr="003861D4">
        <w:rPr>
          <w:rFonts w:ascii="Times New Roman" w:hAnsi="Times New Roman"/>
        </w:rPr>
        <w:t>"</w:t>
      </w:r>
      <w:r w:rsidR="000A31D3">
        <w:rPr>
          <w:rFonts w:ascii="Times New Roman" w:hAnsi="Times New Roman"/>
        </w:rPr>
        <w:t>migrants are always excluded from locals</w:t>
      </w:r>
      <w:r w:rsidRPr="003861D4">
        <w:rPr>
          <w:rFonts w:ascii="Times New Roman" w:hAnsi="Times New Roman"/>
        </w:rPr>
        <w:t>"</w:t>
      </w:r>
      <w:r w:rsidR="00776375">
        <w:rPr>
          <w:rFonts w:ascii="Times New Roman" w:hAnsi="Times New Roman"/>
        </w:rPr>
        <w:t>. Thus hypothesis 1</w:t>
      </w:r>
      <w:r w:rsidRPr="003861D4">
        <w:rPr>
          <w:rFonts w:ascii="Times New Roman" w:hAnsi="Times New Roman"/>
        </w:rPr>
        <w:t xml:space="preserve"> has been verified</w:t>
      </w:r>
      <w:r w:rsidR="00776375">
        <w:rPr>
          <w:rFonts w:ascii="Times New Roman" w:hAnsi="Times New Roman"/>
        </w:rPr>
        <w:t>,</w:t>
      </w:r>
      <w:r w:rsidRPr="003861D4">
        <w:rPr>
          <w:rFonts w:ascii="Times New Roman" w:hAnsi="Times New Roman"/>
        </w:rPr>
        <w:t xml:space="preserve"> </w:t>
      </w:r>
      <w:r w:rsidR="00776375">
        <w:rPr>
          <w:rFonts w:ascii="Times New Roman" w:hAnsi="Times New Roman"/>
        </w:rPr>
        <w:t>that is</w:t>
      </w:r>
      <w:r w:rsidR="00EE6681">
        <w:rPr>
          <w:rFonts w:ascii="Times New Roman" w:hAnsi="Times New Roman"/>
        </w:rPr>
        <w:t>,</w:t>
      </w:r>
      <w:r w:rsidR="00776375">
        <w:rPr>
          <w:rFonts w:ascii="Times New Roman" w:hAnsi="Times New Roman"/>
        </w:rPr>
        <w:t xml:space="preserve"> </w:t>
      </w:r>
      <w:r w:rsidRPr="003861D4">
        <w:rPr>
          <w:rFonts w:ascii="Times New Roman" w:hAnsi="Times New Roman"/>
        </w:rPr>
        <w:t xml:space="preserve">the </w:t>
      </w:r>
      <w:r w:rsidR="00776375" w:rsidRPr="003861D4">
        <w:rPr>
          <w:rFonts w:ascii="Times New Roman" w:hAnsi="Times New Roman"/>
        </w:rPr>
        <w:t>psychological</w:t>
      </w:r>
      <w:r w:rsidR="00776375">
        <w:rPr>
          <w:rFonts w:ascii="Times New Roman" w:hAnsi="Times New Roman"/>
        </w:rPr>
        <w:t xml:space="preserve"> </w:t>
      </w:r>
      <w:r w:rsidR="00776375" w:rsidRPr="003861D4">
        <w:rPr>
          <w:rFonts w:ascii="Times New Roman" w:hAnsi="Times New Roman"/>
        </w:rPr>
        <w:t>integration</w:t>
      </w:r>
      <w:r w:rsidR="00776375">
        <w:rPr>
          <w:rFonts w:ascii="Times New Roman" w:hAnsi="Times New Roman"/>
        </w:rPr>
        <w:t xml:space="preserve"> degree of </w:t>
      </w:r>
      <w:r w:rsidRPr="003861D4">
        <w:rPr>
          <w:rFonts w:ascii="Times New Roman" w:hAnsi="Times New Roman"/>
        </w:rPr>
        <w:t xml:space="preserve">local residents </w:t>
      </w:r>
      <w:r w:rsidR="0037336B">
        <w:rPr>
          <w:rFonts w:ascii="Times New Roman" w:hAnsi="Times New Roman"/>
        </w:rPr>
        <w:t>is significantly lower than that of</w:t>
      </w:r>
      <w:r w:rsidRPr="003861D4">
        <w:rPr>
          <w:rFonts w:ascii="Times New Roman" w:hAnsi="Times New Roman"/>
        </w:rPr>
        <w:t xml:space="preserve"> </w:t>
      </w:r>
      <w:r w:rsidR="006B2471">
        <w:rPr>
          <w:rFonts w:ascii="Times New Roman" w:hAnsi="Times New Roman"/>
        </w:rPr>
        <w:t>new migrants</w:t>
      </w:r>
      <w:r w:rsidR="00776375">
        <w:rPr>
          <w:rFonts w:ascii="Times New Roman" w:hAnsi="Times New Roman"/>
        </w:rPr>
        <w:t xml:space="preserve">. In addition, education degree, </w:t>
      </w:r>
      <w:r w:rsidR="00776375" w:rsidRPr="001F5DBD">
        <w:rPr>
          <w:rFonts w:ascii="Times New Roman" w:hAnsi="Times New Roman"/>
          <w:i/>
        </w:rPr>
        <w:t>hukou</w:t>
      </w:r>
      <w:r w:rsidR="00884EAA">
        <w:rPr>
          <w:rFonts w:ascii="Times New Roman" w:hAnsi="Times New Roman"/>
        </w:rPr>
        <w:t>,</w:t>
      </w:r>
      <w:r w:rsidR="00776375">
        <w:rPr>
          <w:rFonts w:ascii="Times New Roman" w:hAnsi="Times New Roman"/>
        </w:rPr>
        <w:t xml:space="preserve"> and working statu</w:t>
      </w:r>
      <w:r w:rsidRPr="003861D4">
        <w:rPr>
          <w:rFonts w:ascii="Times New Roman" w:hAnsi="Times New Roman"/>
        </w:rPr>
        <w:t>s</w:t>
      </w:r>
      <w:r w:rsidR="002A233A">
        <w:rPr>
          <w:rFonts w:ascii="Times New Roman" w:hAnsi="Times New Roman"/>
        </w:rPr>
        <w:t xml:space="preserve"> </w:t>
      </w:r>
      <w:r w:rsidR="00143614">
        <w:rPr>
          <w:rFonts w:ascii="Times New Roman" w:hAnsi="Times New Roman"/>
        </w:rPr>
        <w:t>show</w:t>
      </w:r>
      <w:r w:rsidR="00884EAA">
        <w:rPr>
          <w:rFonts w:ascii="Times New Roman" w:hAnsi="Times New Roman"/>
        </w:rPr>
        <w:t xml:space="preserve"> </w:t>
      </w:r>
      <w:r w:rsidRPr="003861D4">
        <w:rPr>
          <w:rFonts w:ascii="Times New Roman" w:hAnsi="Times New Roman"/>
        </w:rPr>
        <w:t>significant difference</w:t>
      </w:r>
      <w:r w:rsidR="002A233A">
        <w:rPr>
          <w:rFonts w:ascii="Times New Roman" w:hAnsi="Times New Roman"/>
        </w:rPr>
        <w:t>s</w:t>
      </w:r>
      <w:r w:rsidRPr="003861D4">
        <w:rPr>
          <w:rFonts w:ascii="Times New Roman" w:hAnsi="Times New Roman"/>
        </w:rPr>
        <w:t xml:space="preserve"> </w:t>
      </w:r>
      <w:r w:rsidR="0037336B">
        <w:rPr>
          <w:rFonts w:ascii="Times New Roman" w:hAnsi="Times New Roman"/>
        </w:rPr>
        <w:t>to</w:t>
      </w:r>
      <w:r w:rsidR="00884EAA" w:rsidRPr="00884EAA">
        <w:rPr>
          <w:rFonts w:ascii="Times New Roman" w:hAnsi="Times New Roman"/>
        </w:rPr>
        <w:t xml:space="preserve"> different extent</w:t>
      </w:r>
      <w:r w:rsidR="001F5DBD">
        <w:rPr>
          <w:rFonts w:ascii="Times New Roman" w:hAnsi="Times New Roman"/>
        </w:rPr>
        <w:t>s</w:t>
      </w:r>
      <w:r w:rsidRPr="003861D4">
        <w:rPr>
          <w:rFonts w:ascii="Times New Roman" w:hAnsi="Times New Roman"/>
        </w:rPr>
        <w:t xml:space="preserve">. </w:t>
      </w:r>
      <w:r w:rsidR="00884EAA">
        <w:rPr>
          <w:rFonts w:ascii="Times New Roman" w:hAnsi="Times New Roman"/>
        </w:rPr>
        <w:t xml:space="preserve">If </w:t>
      </w:r>
      <w:r w:rsidR="00884EAA" w:rsidRPr="003861D4">
        <w:rPr>
          <w:rFonts w:ascii="Times New Roman" w:hAnsi="Times New Roman"/>
        </w:rPr>
        <w:t>respondents</w:t>
      </w:r>
      <w:r w:rsidR="00884EAA">
        <w:rPr>
          <w:rFonts w:ascii="Times New Roman" w:hAnsi="Times New Roman"/>
        </w:rPr>
        <w:t>’</w:t>
      </w:r>
      <w:r w:rsidR="00884EAA" w:rsidRPr="003861D4">
        <w:rPr>
          <w:rFonts w:ascii="Times New Roman" w:hAnsi="Times New Roman"/>
        </w:rPr>
        <w:t xml:space="preserve"> </w:t>
      </w:r>
      <w:r w:rsidR="00884EAA">
        <w:rPr>
          <w:rFonts w:ascii="Times New Roman" w:hAnsi="Times New Roman"/>
        </w:rPr>
        <w:t>e</w:t>
      </w:r>
      <w:r w:rsidRPr="003861D4">
        <w:rPr>
          <w:rFonts w:ascii="Times New Roman" w:hAnsi="Times New Roman"/>
        </w:rPr>
        <w:t xml:space="preserve">ducation </w:t>
      </w:r>
      <w:r w:rsidR="001F5DBD">
        <w:rPr>
          <w:rFonts w:ascii="Times New Roman" w:hAnsi="Times New Roman"/>
        </w:rPr>
        <w:t>degree</w:t>
      </w:r>
      <w:r w:rsidR="0037336B">
        <w:rPr>
          <w:rFonts w:ascii="Times New Roman" w:hAnsi="Times New Roman"/>
        </w:rPr>
        <w:t>s increase by</w:t>
      </w:r>
      <w:r w:rsidRPr="003861D4">
        <w:rPr>
          <w:rFonts w:ascii="Times New Roman" w:hAnsi="Times New Roman"/>
        </w:rPr>
        <w:t xml:space="preserve"> </w:t>
      </w:r>
      <w:r w:rsidR="00884EAA">
        <w:rPr>
          <w:rFonts w:ascii="Times New Roman" w:hAnsi="Times New Roman"/>
        </w:rPr>
        <w:t xml:space="preserve">1 unit, the degree of </w:t>
      </w:r>
      <w:r w:rsidR="00884EAA" w:rsidRPr="003861D4">
        <w:rPr>
          <w:rFonts w:ascii="Times New Roman" w:hAnsi="Times New Roman"/>
        </w:rPr>
        <w:t>integration</w:t>
      </w:r>
      <w:r w:rsidR="00884EAA" w:rsidRPr="00884EAA">
        <w:rPr>
          <w:rFonts w:ascii="Times New Roman" w:hAnsi="Times New Roman"/>
        </w:rPr>
        <w:t xml:space="preserve"> </w:t>
      </w:r>
      <w:r w:rsidR="00884EAA" w:rsidRPr="003861D4">
        <w:rPr>
          <w:rFonts w:ascii="Times New Roman" w:hAnsi="Times New Roman"/>
        </w:rPr>
        <w:t>psychological</w:t>
      </w:r>
      <w:r w:rsidRPr="003861D4">
        <w:rPr>
          <w:rFonts w:ascii="Times New Roman" w:hAnsi="Times New Roman"/>
        </w:rPr>
        <w:t xml:space="preserve"> will red</w:t>
      </w:r>
      <w:r w:rsidR="00884EAA">
        <w:rPr>
          <w:rFonts w:ascii="Times New Roman" w:hAnsi="Times New Roman"/>
        </w:rPr>
        <w:t>uce</w:t>
      </w:r>
      <w:r w:rsidR="0037336B">
        <w:rPr>
          <w:rFonts w:ascii="Times New Roman" w:hAnsi="Times New Roman"/>
        </w:rPr>
        <w:t xml:space="preserve"> by</w:t>
      </w:r>
      <w:r w:rsidR="001712D4">
        <w:rPr>
          <w:rFonts w:ascii="Times New Roman" w:hAnsi="Times New Roman"/>
        </w:rPr>
        <w:t xml:space="preserve"> 0.15</w:t>
      </w:r>
      <w:r w:rsidR="001712D4">
        <w:rPr>
          <w:rFonts w:ascii="Times New Roman" w:hAnsi="Times New Roman" w:hint="eastAsia"/>
        </w:rPr>
        <w:t>38</w:t>
      </w:r>
      <w:r w:rsidRPr="003861D4">
        <w:rPr>
          <w:rFonts w:ascii="Times New Roman" w:hAnsi="Times New Roman"/>
        </w:rPr>
        <w:t xml:space="preserve"> </w:t>
      </w:r>
      <w:r w:rsidR="00884EAA">
        <w:rPr>
          <w:rFonts w:ascii="Times New Roman" w:hAnsi="Times New Roman"/>
        </w:rPr>
        <w:t>points, that is</w:t>
      </w:r>
      <w:r w:rsidR="001F5DBD">
        <w:rPr>
          <w:rFonts w:ascii="Times New Roman" w:hAnsi="Times New Roman"/>
        </w:rPr>
        <w:t>,</w:t>
      </w:r>
      <w:r w:rsidRPr="003861D4">
        <w:rPr>
          <w:rFonts w:ascii="Times New Roman" w:hAnsi="Times New Roman"/>
        </w:rPr>
        <w:t xml:space="preserve"> </w:t>
      </w:r>
      <w:r w:rsidR="00884EAA">
        <w:rPr>
          <w:rFonts w:ascii="Times New Roman" w:hAnsi="Times New Roman"/>
        </w:rPr>
        <w:t>respondent</w:t>
      </w:r>
      <w:r w:rsidR="00884EAA" w:rsidRPr="003861D4">
        <w:rPr>
          <w:rFonts w:ascii="Times New Roman" w:hAnsi="Times New Roman"/>
        </w:rPr>
        <w:t xml:space="preserve">s </w:t>
      </w:r>
      <w:r w:rsidR="00884EAA">
        <w:rPr>
          <w:rFonts w:ascii="Times New Roman" w:hAnsi="Times New Roman"/>
        </w:rPr>
        <w:t>who have</w:t>
      </w:r>
      <w:r w:rsidRPr="003861D4">
        <w:rPr>
          <w:rFonts w:ascii="Times New Roman" w:hAnsi="Times New Roman"/>
        </w:rPr>
        <w:t xml:space="preserve"> </w:t>
      </w:r>
      <w:r w:rsidR="00890551">
        <w:rPr>
          <w:rFonts w:ascii="Times New Roman" w:hAnsi="Times New Roman"/>
        </w:rPr>
        <w:t xml:space="preserve">a </w:t>
      </w:r>
      <w:r w:rsidRPr="003861D4">
        <w:rPr>
          <w:rFonts w:ascii="Times New Roman" w:hAnsi="Times New Roman"/>
        </w:rPr>
        <w:t xml:space="preserve">higher </w:t>
      </w:r>
      <w:r w:rsidR="00884EAA">
        <w:rPr>
          <w:rFonts w:ascii="Times New Roman" w:hAnsi="Times New Roman"/>
        </w:rPr>
        <w:t>degree of human capital</w:t>
      </w:r>
      <w:r w:rsidRPr="003861D4">
        <w:rPr>
          <w:rFonts w:ascii="Times New Roman" w:hAnsi="Times New Roman"/>
        </w:rPr>
        <w:t xml:space="preserve"> tend to </w:t>
      </w:r>
      <w:r w:rsidR="00884EAA">
        <w:rPr>
          <w:rFonts w:ascii="Times New Roman" w:hAnsi="Times New Roman"/>
        </w:rPr>
        <w:t>agre</w:t>
      </w:r>
      <w:r w:rsidR="006B2471">
        <w:rPr>
          <w:rFonts w:ascii="Times New Roman" w:hAnsi="Times New Roman"/>
        </w:rPr>
        <w:t>e with "</w:t>
      </w:r>
      <w:r w:rsidR="000A31D3">
        <w:rPr>
          <w:rFonts w:ascii="Times New Roman" w:hAnsi="Times New Roman"/>
        </w:rPr>
        <w:t>migrants are always excluded from locals</w:t>
      </w:r>
      <w:r w:rsidRPr="003861D4">
        <w:rPr>
          <w:rFonts w:ascii="Times New Roman" w:hAnsi="Times New Roman"/>
        </w:rPr>
        <w:t>"</w:t>
      </w:r>
      <w:r w:rsidR="00884EAA">
        <w:rPr>
          <w:rFonts w:ascii="Times New Roman" w:hAnsi="Times New Roman"/>
        </w:rPr>
        <w:t>.</w:t>
      </w:r>
      <w:r w:rsidR="00EB59C8">
        <w:rPr>
          <w:rFonts w:ascii="Times New Roman" w:hAnsi="Times New Roman"/>
        </w:rPr>
        <w:t xml:space="preserve"> Compared with agricultural hukou, respondents of non-agricultural hukou</w:t>
      </w:r>
      <w:r w:rsidRPr="003861D4">
        <w:rPr>
          <w:rFonts w:ascii="Times New Roman" w:hAnsi="Times New Roman"/>
        </w:rPr>
        <w:t xml:space="preserve"> </w:t>
      </w:r>
      <w:r w:rsidR="00EB59C8">
        <w:rPr>
          <w:rFonts w:ascii="Times New Roman" w:hAnsi="Times New Roman"/>
        </w:rPr>
        <w:t xml:space="preserve">tend to disagree with </w:t>
      </w:r>
      <w:r w:rsidR="00EB59C8" w:rsidRPr="003861D4">
        <w:rPr>
          <w:rFonts w:ascii="Times New Roman" w:hAnsi="Times New Roman"/>
        </w:rPr>
        <w:t>"th</w:t>
      </w:r>
      <w:r w:rsidR="006B2471">
        <w:rPr>
          <w:rFonts w:ascii="Times New Roman" w:hAnsi="Times New Roman"/>
        </w:rPr>
        <w:t xml:space="preserve">e </w:t>
      </w:r>
      <w:r w:rsidR="000A31D3">
        <w:rPr>
          <w:rFonts w:ascii="Times New Roman" w:hAnsi="Times New Roman"/>
        </w:rPr>
        <w:t xml:space="preserve">migrants are always excluded from </w:t>
      </w:r>
      <w:r w:rsidR="000A31D3">
        <w:rPr>
          <w:rFonts w:ascii="Times New Roman" w:hAnsi="Times New Roman"/>
        </w:rPr>
        <w:lastRenderedPageBreak/>
        <w:t>locals</w:t>
      </w:r>
      <w:r w:rsidR="00EB59C8" w:rsidRPr="003861D4">
        <w:rPr>
          <w:rFonts w:ascii="Times New Roman" w:hAnsi="Times New Roman"/>
        </w:rPr>
        <w:t>"</w:t>
      </w:r>
      <w:r w:rsidR="0037336B">
        <w:rPr>
          <w:rFonts w:ascii="Times New Roman" w:hAnsi="Times New Roman"/>
        </w:rPr>
        <w:t>. Meanwhile,</w:t>
      </w:r>
      <w:r w:rsidR="00EB59C8">
        <w:rPr>
          <w:rFonts w:ascii="Times New Roman" w:hAnsi="Times New Roman"/>
        </w:rPr>
        <w:t xml:space="preserve"> the degree of non-agricultural </w:t>
      </w:r>
      <w:r w:rsidR="00EB59C8" w:rsidRPr="001F5DBD">
        <w:rPr>
          <w:rFonts w:ascii="Times New Roman" w:hAnsi="Times New Roman"/>
          <w:i/>
        </w:rPr>
        <w:t>hukou</w:t>
      </w:r>
      <w:r w:rsidR="00EB59C8">
        <w:rPr>
          <w:rFonts w:ascii="Times New Roman" w:hAnsi="Times New Roman"/>
        </w:rPr>
        <w:t xml:space="preserve"> respondents’ psychological integration </w:t>
      </w:r>
      <w:r w:rsidRPr="003861D4">
        <w:rPr>
          <w:rFonts w:ascii="Times New Roman" w:hAnsi="Times New Roman"/>
        </w:rPr>
        <w:t xml:space="preserve">is </w:t>
      </w:r>
      <w:r w:rsidR="001712D4">
        <w:rPr>
          <w:rFonts w:ascii="Times New Roman" w:hAnsi="Times New Roman"/>
        </w:rPr>
        <w:t>0.25</w:t>
      </w:r>
      <w:r w:rsidR="001712D4">
        <w:rPr>
          <w:rFonts w:ascii="Times New Roman" w:hAnsi="Times New Roman" w:hint="eastAsia"/>
        </w:rPr>
        <w:t>2</w:t>
      </w:r>
      <w:r w:rsidR="00EB59C8" w:rsidRPr="003861D4">
        <w:rPr>
          <w:rFonts w:ascii="Times New Roman" w:hAnsi="Times New Roman"/>
        </w:rPr>
        <w:t xml:space="preserve">0 points </w:t>
      </w:r>
      <w:r w:rsidRPr="003861D4">
        <w:rPr>
          <w:rFonts w:ascii="Times New Roman" w:hAnsi="Times New Roman"/>
        </w:rPr>
        <w:t xml:space="preserve">higher than the </w:t>
      </w:r>
      <w:r w:rsidR="00EB59C8">
        <w:rPr>
          <w:rFonts w:ascii="Times New Roman" w:hAnsi="Times New Roman"/>
        </w:rPr>
        <w:t xml:space="preserve">agricultural </w:t>
      </w:r>
      <w:r w:rsidR="00EB59C8" w:rsidRPr="001F5DBD">
        <w:rPr>
          <w:rFonts w:ascii="Times New Roman" w:hAnsi="Times New Roman"/>
          <w:i/>
        </w:rPr>
        <w:t>hukou</w:t>
      </w:r>
      <w:r w:rsidR="00EB59C8">
        <w:rPr>
          <w:rFonts w:ascii="Times New Roman" w:hAnsi="Times New Roman"/>
        </w:rPr>
        <w:t xml:space="preserve">. </w:t>
      </w:r>
      <w:r w:rsidR="00B85844">
        <w:rPr>
          <w:rFonts w:ascii="Times New Roman" w:hAnsi="Times New Roman"/>
        </w:rPr>
        <w:t>The</w:t>
      </w:r>
      <w:r w:rsidR="0014494C">
        <w:rPr>
          <w:rFonts w:ascii="Times New Roman" w:hAnsi="Times New Roman"/>
        </w:rPr>
        <w:t xml:space="preserve"> psychological integration</w:t>
      </w:r>
      <w:r w:rsidR="00B85844">
        <w:rPr>
          <w:rFonts w:ascii="Times New Roman" w:hAnsi="Times New Roman"/>
        </w:rPr>
        <w:t xml:space="preserve"> degree of</w:t>
      </w:r>
      <w:r w:rsidR="0014494C">
        <w:rPr>
          <w:rFonts w:ascii="Times New Roman" w:hAnsi="Times New Roman"/>
        </w:rPr>
        <w:t xml:space="preserve"> respondent</w:t>
      </w:r>
      <w:r w:rsidR="00B85844">
        <w:rPr>
          <w:rFonts w:ascii="Times New Roman" w:hAnsi="Times New Roman"/>
        </w:rPr>
        <w:t>s</w:t>
      </w:r>
      <w:r w:rsidR="0014494C">
        <w:rPr>
          <w:rFonts w:ascii="Times New Roman" w:hAnsi="Times New Roman"/>
        </w:rPr>
        <w:t xml:space="preserve"> who are currently working is </w:t>
      </w:r>
      <w:r w:rsidR="0014494C" w:rsidRPr="0014494C">
        <w:rPr>
          <w:rFonts w:ascii="Times New Roman" w:hAnsi="Times New Roman"/>
        </w:rPr>
        <w:t>0.1451</w:t>
      </w:r>
      <w:r w:rsidR="00B85844">
        <w:rPr>
          <w:rFonts w:ascii="Times New Roman" w:hAnsi="Times New Roman"/>
        </w:rPr>
        <w:t xml:space="preserve"> points lower than </w:t>
      </w:r>
      <w:r w:rsidR="007063F4">
        <w:rPr>
          <w:rFonts w:ascii="Times New Roman" w:hAnsi="Times New Roman"/>
        </w:rPr>
        <w:t>that of those who are unemployed</w:t>
      </w:r>
      <w:r w:rsidR="0014494C">
        <w:rPr>
          <w:rFonts w:ascii="Times New Roman" w:hAnsi="Times New Roman"/>
        </w:rPr>
        <w:t xml:space="preserve">. </w:t>
      </w:r>
      <w:r w:rsidR="00EB59C8">
        <w:rPr>
          <w:rFonts w:ascii="Times New Roman" w:hAnsi="Times New Roman"/>
        </w:rPr>
        <w:t>From model 2, we also find</w:t>
      </w:r>
      <w:r w:rsidRPr="003861D4">
        <w:rPr>
          <w:rFonts w:ascii="Times New Roman" w:hAnsi="Times New Roman"/>
        </w:rPr>
        <w:t xml:space="preserve"> that </w:t>
      </w:r>
      <w:r w:rsidR="00890551">
        <w:rPr>
          <w:rFonts w:ascii="Times New Roman" w:hAnsi="Times New Roman"/>
        </w:rPr>
        <w:t xml:space="preserve">the </w:t>
      </w:r>
      <w:r w:rsidR="00EB59C8">
        <w:rPr>
          <w:rFonts w:ascii="Times New Roman" w:hAnsi="Times New Roman"/>
        </w:rPr>
        <w:t>level-1 variation reduce</w:t>
      </w:r>
      <w:r w:rsidR="00890551">
        <w:rPr>
          <w:rFonts w:ascii="Times New Roman" w:hAnsi="Times New Roman"/>
        </w:rPr>
        <w:t>s</w:t>
      </w:r>
      <w:r w:rsidR="00EB59C8">
        <w:rPr>
          <w:rFonts w:ascii="Times New Roman" w:hAnsi="Times New Roman"/>
        </w:rPr>
        <w:t xml:space="preserve"> to </w:t>
      </w:r>
      <w:r w:rsidR="001712D4">
        <w:rPr>
          <w:rFonts w:ascii="Times New Roman" w:hAnsi="Times New Roman"/>
        </w:rPr>
        <w:t>1.09</w:t>
      </w:r>
      <w:r w:rsidR="001712D4">
        <w:rPr>
          <w:rFonts w:ascii="Times New Roman" w:hAnsi="Times New Roman" w:hint="eastAsia"/>
        </w:rPr>
        <w:t>27</w:t>
      </w:r>
      <w:r w:rsidR="00EB59C8">
        <w:rPr>
          <w:rFonts w:ascii="Times New Roman" w:hAnsi="Times New Roman"/>
        </w:rPr>
        <w:t xml:space="preserve"> after individual-</w:t>
      </w:r>
      <w:r w:rsidRPr="003861D4">
        <w:rPr>
          <w:rFonts w:ascii="Times New Roman" w:hAnsi="Times New Roman"/>
        </w:rPr>
        <w:t>level variables</w:t>
      </w:r>
      <w:r w:rsidR="007063F4">
        <w:rPr>
          <w:rFonts w:ascii="Times New Roman" w:hAnsi="Times New Roman"/>
        </w:rPr>
        <w:t xml:space="preserve"> are added</w:t>
      </w:r>
      <w:r w:rsidR="00D81A73">
        <w:rPr>
          <w:rFonts w:ascii="Times New Roman" w:hAnsi="Times New Roman"/>
        </w:rPr>
        <w:t xml:space="preserve">, and </w:t>
      </w:r>
      <w:r w:rsidRPr="003861D4">
        <w:rPr>
          <w:rFonts w:ascii="Times New Roman" w:hAnsi="Times New Roman"/>
        </w:rPr>
        <w:t xml:space="preserve">the individual-level variables can effectively explain the </w:t>
      </w:r>
      <w:r w:rsidR="00D81A73" w:rsidRPr="00D81A73">
        <w:rPr>
          <w:rFonts w:ascii="Times New Roman" w:hAnsi="Times New Roman"/>
        </w:rPr>
        <w:t xml:space="preserve">partial </w:t>
      </w:r>
      <w:r w:rsidRPr="003861D4">
        <w:rPr>
          <w:rFonts w:ascii="Times New Roman" w:hAnsi="Times New Roman"/>
        </w:rPr>
        <w:t xml:space="preserve">differences </w:t>
      </w:r>
      <w:r w:rsidR="00D81A73">
        <w:rPr>
          <w:rFonts w:ascii="Times New Roman" w:hAnsi="Times New Roman"/>
        </w:rPr>
        <w:t>of</w:t>
      </w:r>
      <w:r w:rsidR="005A05C7">
        <w:rPr>
          <w:rFonts w:ascii="Times New Roman" w:hAnsi="Times New Roman"/>
        </w:rPr>
        <w:t xml:space="preserve"> psychological integration</w:t>
      </w:r>
      <w:r w:rsidRPr="003861D4">
        <w:rPr>
          <w:rFonts w:ascii="Times New Roman" w:hAnsi="Times New Roman"/>
        </w:rPr>
        <w:t>.</w:t>
      </w:r>
    </w:p>
    <w:p w14:paraId="0829A6BC" w14:textId="77777777" w:rsidR="00124B13" w:rsidRPr="0001176A" w:rsidRDefault="00124B13" w:rsidP="0001176A">
      <w:pPr>
        <w:rPr>
          <w:rFonts w:ascii="Times New Roman" w:hAnsi="Times New Roman"/>
        </w:rPr>
      </w:pPr>
    </w:p>
    <w:p w14:paraId="1FBFBAEE" w14:textId="22D62EA8" w:rsidR="0001176A" w:rsidRPr="00124B13" w:rsidRDefault="0001176A" w:rsidP="0001176A">
      <w:pPr>
        <w:pStyle w:val="ListParagraph"/>
        <w:numPr>
          <w:ilvl w:val="0"/>
          <w:numId w:val="3"/>
        </w:numPr>
        <w:ind w:firstLineChars="0"/>
        <w:rPr>
          <w:rFonts w:ascii="Times New Roman" w:hAnsi="Times New Roman"/>
          <w:b/>
          <w:sz w:val="28"/>
          <w:szCs w:val="28"/>
        </w:rPr>
      </w:pPr>
      <w:r w:rsidRPr="00124B13">
        <w:rPr>
          <w:rFonts w:ascii="Times New Roman" w:hAnsi="Times New Roman"/>
          <w:b/>
          <w:sz w:val="28"/>
          <w:szCs w:val="28"/>
        </w:rPr>
        <w:t>Characteristics of Community Level</w:t>
      </w:r>
    </w:p>
    <w:p w14:paraId="0E0AA871" w14:textId="1DB1095B" w:rsidR="00CD299B" w:rsidRDefault="007063F4" w:rsidP="0001176A">
      <w:pPr>
        <w:rPr>
          <w:rFonts w:ascii="Times New Roman" w:hAnsi="Times New Roman"/>
        </w:rPr>
      </w:pPr>
      <w:r>
        <w:rPr>
          <w:rFonts w:ascii="Times New Roman" w:hAnsi="Times New Roman"/>
        </w:rPr>
        <w:t xml:space="preserve">Based on model2, </w:t>
      </w:r>
      <w:r w:rsidR="00D81A73">
        <w:rPr>
          <w:rFonts w:ascii="Times New Roman" w:hAnsi="Times New Roman"/>
        </w:rPr>
        <w:t xml:space="preserve">isolation index and residential dissimilarity index </w:t>
      </w:r>
      <w:r>
        <w:rPr>
          <w:rFonts w:ascii="Times New Roman" w:hAnsi="Times New Roman"/>
        </w:rPr>
        <w:t xml:space="preserve">are added </w:t>
      </w:r>
      <w:r w:rsidR="00D81A73">
        <w:rPr>
          <w:rFonts w:ascii="Times New Roman" w:hAnsi="Times New Roman"/>
        </w:rPr>
        <w:t>to model3 and model4 respectively</w:t>
      </w:r>
      <w:r w:rsidR="00CD299B">
        <w:rPr>
          <w:rFonts w:ascii="Times New Roman" w:hAnsi="Times New Roman"/>
        </w:rPr>
        <w:t>. Be</w:t>
      </w:r>
      <w:r>
        <w:rPr>
          <w:rFonts w:ascii="Times New Roman" w:hAnsi="Times New Roman"/>
        </w:rPr>
        <w:t>cause of different meanings and</w:t>
      </w:r>
      <w:r w:rsidR="00CD299B">
        <w:rPr>
          <w:rFonts w:ascii="Times New Roman" w:hAnsi="Times New Roman"/>
        </w:rPr>
        <w:t xml:space="preserve"> high </w:t>
      </w:r>
      <w:r w:rsidR="00CD299B" w:rsidRPr="00CD299B">
        <w:rPr>
          <w:rFonts w:ascii="Times New Roman" w:hAnsi="Times New Roman"/>
        </w:rPr>
        <w:t xml:space="preserve">correlation </w:t>
      </w:r>
      <w:r w:rsidR="00CD299B">
        <w:rPr>
          <w:rFonts w:ascii="Times New Roman" w:hAnsi="Times New Roman"/>
        </w:rPr>
        <w:t>between</w:t>
      </w:r>
      <w:r w:rsidR="00D81A73">
        <w:rPr>
          <w:rFonts w:ascii="Times New Roman" w:hAnsi="Times New Roman"/>
        </w:rPr>
        <w:t xml:space="preserve"> isolation and dissimilarity indexes, </w:t>
      </w:r>
      <w:r w:rsidR="00CD299B">
        <w:rPr>
          <w:rFonts w:ascii="Times New Roman" w:hAnsi="Times New Roman"/>
        </w:rPr>
        <w:t xml:space="preserve">we </w:t>
      </w:r>
      <w:r>
        <w:rPr>
          <w:rFonts w:ascii="Times New Roman" w:hAnsi="Times New Roman"/>
        </w:rPr>
        <w:t>have built</w:t>
      </w:r>
      <w:r w:rsidR="00CD299B">
        <w:rPr>
          <w:rFonts w:ascii="Times New Roman" w:hAnsi="Times New Roman"/>
        </w:rPr>
        <w:t xml:space="preserve"> two models as follow</w:t>
      </w:r>
      <w:r w:rsidR="00890551">
        <w:rPr>
          <w:rFonts w:ascii="Times New Roman" w:hAnsi="Times New Roman"/>
        </w:rPr>
        <w:t>s</w:t>
      </w:r>
      <w:r w:rsidR="00CD299B">
        <w:rPr>
          <w:rFonts w:ascii="Times New Roman" w:hAnsi="Times New Roman"/>
        </w:rPr>
        <w:t xml:space="preserve">: </w:t>
      </w:r>
    </w:p>
    <w:p w14:paraId="053C747C" w14:textId="77777777" w:rsidR="00ED0D13" w:rsidRDefault="00ED0D13" w:rsidP="0001176A">
      <w:pPr>
        <w:rPr>
          <w:rFonts w:ascii="Times New Roman" w:hAnsi="Times New Roman"/>
        </w:rPr>
      </w:pPr>
    </w:p>
    <w:p w14:paraId="1A4338C3" w14:textId="77777777" w:rsidR="00EB3F9A" w:rsidRDefault="0001176A" w:rsidP="0001176A">
      <w:pPr>
        <w:rPr>
          <w:rFonts w:ascii="Times New Roman" w:hAnsi="Times New Roman"/>
        </w:rPr>
      </w:pPr>
      <w:r>
        <w:rPr>
          <w:rFonts w:ascii="Times New Roman" w:hAnsi="Times New Roman" w:hint="eastAsia"/>
        </w:rPr>
        <w:t xml:space="preserve">Level1: </w:t>
      </w:r>
      <w:r w:rsidRPr="0001176A">
        <w:rPr>
          <w:rFonts w:ascii="Times New Roman" w:hAnsi="Times New Roman" w:hint="eastAsia"/>
        </w:rPr>
        <w:t>Y=B0</w:t>
      </w:r>
      <w:r w:rsidR="00EB3F9A">
        <w:rPr>
          <w:rFonts w:ascii="Times New Roman" w:hAnsi="Times New Roman"/>
        </w:rPr>
        <w:t xml:space="preserve"> </w:t>
      </w:r>
      <w:r w:rsidRPr="0001176A">
        <w:rPr>
          <w:rFonts w:ascii="Times New Roman" w:hAnsi="Times New Roman" w:hint="eastAsia"/>
        </w:rPr>
        <w:t>+</w:t>
      </w:r>
      <w:r w:rsidR="00EB3F9A">
        <w:rPr>
          <w:rFonts w:ascii="Times New Roman" w:hAnsi="Times New Roman"/>
        </w:rPr>
        <w:t xml:space="preserve"> </w:t>
      </w:r>
      <w:r w:rsidRPr="0001176A">
        <w:rPr>
          <w:rFonts w:ascii="Times New Roman" w:hAnsi="Times New Roman" w:hint="eastAsia"/>
        </w:rPr>
        <w:t>B1*</w:t>
      </w:r>
      <w:r w:rsidR="0066400C">
        <w:rPr>
          <w:rFonts w:ascii="Times New Roman" w:hAnsi="Times New Roman"/>
        </w:rPr>
        <w:t>Registered Residential Place</w:t>
      </w:r>
      <w:r w:rsidR="00EB3F9A">
        <w:rPr>
          <w:rFonts w:ascii="Times New Roman" w:hAnsi="Times New Roman"/>
        </w:rPr>
        <w:t xml:space="preserve"> </w:t>
      </w:r>
      <w:r w:rsidRPr="0001176A">
        <w:rPr>
          <w:rFonts w:ascii="Times New Roman" w:hAnsi="Times New Roman" w:hint="eastAsia"/>
        </w:rPr>
        <w:t>+</w:t>
      </w:r>
      <w:r w:rsidR="00EB3F9A">
        <w:rPr>
          <w:rFonts w:ascii="Times New Roman" w:hAnsi="Times New Roman"/>
        </w:rPr>
        <w:t xml:space="preserve"> </w:t>
      </w:r>
      <w:r w:rsidRPr="0001176A">
        <w:rPr>
          <w:rFonts w:ascii="Times New Roman" w:hAnsi="Times New Roman" w:hint="eastAsia"/>
        </w:rPr>
        <w:t>B2*</w:t>
      </w:r>
      <w:r w:rsidR="00716489">
        <w:rPr>
          <w:rFonts w:ascii="Times New Roman" w:hAnsi="Times New Roman"/>
        </w:rPr>
        <w:t>Education Degree</w:t>
      </w:r>
      <w:r w:rsidR="00EB3F9A">
        <w:rPr>
          <w:rFonts w:ascii="Times New Roman" w:hAnsi="Times New Roman"/>
        </w:rPr>
        <w:t xml:space="preserve"> </w:t>
      </w:r>
      <w:r w:rsidRPr="0001176A">
        <w:rPr>
          <w:rFonts w:ascii="Times New Roman" w:hAnsi="Times New Roman" w:hint="eastAsia"/>
        </w:rPr>
        <w:t>+</w:t>
      </w:r>
      <w:r w:rsidR="00EB3F9A">
        <w:rPr>
          <w:rFonts w:ascii="Times New Roman" w:hAnsi="Times New Roman"/>
        </w:rPr>
        <w:t xml:space="preserve"> </w:t>
      </w:r>
      <w:r w:rsidRPr="0001176A">
        <w:rPr>
          <w:rFonts w:ascii="Times New Roman" w:hAnsi="Times New Roman" w:hint="eastAsia"/>
        </w:rPr>
        <w:t>B3*</w:t>
      </w:r>
      <w:r w:rsidR="00716489">
        <w:rPr>
          <w:rFonts w:ascii="Times New Roman" w:hAnsi="Times New Roman"/>
        </w:rPr>
        <w:t>Hukou</w:t>
      </w:r>
    </w:p>
    <w:p w14:paraId="0C2794BB" w14:textId="3D4BFD21" w:rsidR="0001176A" w:rsidRPr="0001176A" w:rsidRDefault="00EB3F9A" w:rsidP="0001176A">
      <w:pPr>
        <w:rPr>
          <w:rFonts w:ascii="Times New Roman" w:hAnsi="Times New Roman"/>
        </w:rPr>
      </w:pPr>
      <w:r>
        <w:rPr>
          <w:rFonts w:ascii="Times New Roman" w:hAnsi="Times New Roman"/>
        </w:rPr>
        <w:t xml:space="preserve">         </w:t>
      </w:r>
      <w:r w:rsidR="0001176A" w:rsidRPr="0001176A">
        <w:rPr>
          <w:rFonts w:ascii="Times New Roman" w:hAnsi="Times New Roman" w:hint="eastAsia"/>
        </w:rPr>
        <w:t>+</w:t>
      </w:r>
      <w:r>
        <w:rPr>
          <w:rFonts w:ascii="Times New Roman" w:hAnsi="Times New Roman"/>
        </w:rPr>
        <w:t xml:space="preserve"> </w:t>
      </w:r>
      <w:r w:rsidR="0001176A" w:rsidRPr="0001176A">
        <w:rPr>
          <w:rFonts w:ascii="Times New Roman" w:hAnsi="Times New Roman" w:hint="eastAsia"/>
        </w:rPr>
        <w:t>B4*</w:t>
      </w:r>
      <w:r w:rsidR="00716489">
        <w:rPr>
          <w:rFonts w:ascii="Times New Roman" w:hAnsi="Times New Roman"/>
        </w:rPr>
        <w:t>Working Status</w:t>
      </w:r>
      <w:r>
        <w:rPr>
          <w:rFonts w:ascii="Times New Roman" w:hAnsi="Times New Roman"/>
        </w:rPr>
        <w:t xml:space="preserve"> </w:t>
      </w:r>
      <w:r w:rsidR="0001176A" w:rsidRPr="0001176A">
        <w:rPr>
          <w:rFonts w:ascii="Times New Roman" w:hAnsi="Times New Roman" w:hint="eastAsia"/>
        </w:rPr>
        <w:t>+</w:t>
      </w:r>
      <w:r>
        <w:rPr>
          <w:rFonts w:ascii="Times New Roman" w:hAnsi="Times New Roman"/>
        </w:rPr>
        <w:t xml:space="preserve"> </w:t>
      </w:r>
      <w:r w:rsidR="0001176A" w:rsidRPr="0001176A">
        <w:rPr>
          <w:rFonts w:ascii="Times New Roman" w:hAnsi="Times New Roman" w:hint="eastAsia"/>
        </w:rPr>
        <w:t>B5*</w:t>
      </w:r>
      <w:r w:rsidR="00716489">
        <w:rPr>
          <w:rFonts w:ascii="Times New Roman" w:hAnsi="Times New Roman"/>
        </w:rPr>
        <w:t>Logarithm of Annual Income</w:t>
      </w:r>
      <w:r>
        <w:rPr>
          <w:rFonts w:ascii="Times New Roman" w:hAnsi="Times New Roman"/>
        </w:rPr>
        <w:t xml:space="preserve"> </w:t>
      </w:r>
      <w:r w:rsidR="0001176A" w:rsidRPr="0001176A">
        <w:rPr>
          <w:rFonts w:ascii="Times New Roman" w:hAnsi="Times New Roman" w:hint="eastAsia"/>
        </w:rPr>
        <w:t>+</w:t>
      </w:r>
      <w:r>
        <w:rPr>
          <w:rFonts w:ascii="Times New Roman" w:hAnsi="Times New Roman"/>
        </w:rPr>
        <w:t xml:space="preserve"> </w:t>
      </w:r>
      <w:r w:rsidR="0001176A" w:rsidRPr="0001176A">
        <w:rPr>
          <w:rFonts w:ascii="Times New Roman" w:hAnsi="Times New Roman" w:hint="eastAsia"/>
        </w:rPr>
        <w:t>R</w:t>
      </w:r>
    </w:p>
    <w:p w14:paraId="658185F3" w14:textId="34AB5102" w:rsidR="0001176A" w:rsidRPr="0001176A" w:rsidRDefault="0001176A" w:rsidP="0001176A">
      <w:pPr>
        <w:rPr>
          <w:rFonts w:ascii="Times New Roman" w:hAnsi="Times New Roman"/>
        </w:rPr>
      </w:pPr>
      <w:r>
        <w:rPr>
          <w:rFonts w:ascii="Times New Roman" w:hAnsi="Times New Roman" w:hint="eastAsia"/>
        </w:rPr>
        <w:t xml:space="preserve">Level2: </w:t>
      </w:r>
      <w:r w:rsidRPr="0001176A">
        <w:rPr>
          <w:rFonts w:ascii="Times New Roman" w:hAnsi="Times New Roman" w:hint="eastAsia"/>
        </w:rPr>
        <w:t>B0=G00+G01*</w:t>
      </w:r>
      <w:r w:rsidR="00716489">
        <w:rPr>
          <w:rFonts w:ascii="Times New Roman" w:hAnsi="Times New Roman"/>
        </w:rPr>
        <w:t>Isolation Index</w:t>
      </w:r>
      <w:r w:rsidRPr="0001176A">
        <w:rPr>
          <w:rFonts w:ascii="Times New Roman" w:hAnsi="Times New Roman" w:hint="eastAsia"/>
        </w:rPr>
        <w:t>/ G02*</w:t>
      </w:r>
      <w:r w:rsidR="00716489">
        <w:rPr>
          <w:rFonts w:ascii="Times New Roman" w:hAnsi="Times New Roman"/>
        </w:rPr>
        <w:t>Dissimilarity Index</w:t>
      </w:r>
      <w:r w:rsidRPr="0001176A">
        <w:rPr>
          <w:rFonts w:ascii="Times New Roman" w:hAnsi="Times New Roman" w:hint="eastAsia"/>
        </w:rPr>
        <w:t>+U0</w:t>
      </w:r>
    </w:p>
    <w:p w14:paraId="34FCA813" w14:textId="0F245E20" w:rsidR="0001176A" w:rsidRPr="0001176A" w:rsidRDefault="00EB3F9A" w:rsidP="0001176A">
      <w:pPr>
        <w:rPr>
          <w:rFonts w:ascii="Times New Roman" w:hAnsi="Times New Roman"/>
        </w:rPr>
      </w:pPr>
      <w:r>
        <w:rPr>
          <w:rFonts w:ascii="Times New Roman" w:hAnsi="Times New Roman"/>
        </w:rPr>
        <w:t xml:space="preserve">       </w:t>
      </w:r>
      <w:r w:rsidR="0001176A" w:rsidRPr="0001176A">
        <w:rPr>
          <w:rFonts w:ascii="Times New Roman" w:hAnsi="Times New Roman"/>
        </w:rPr>
        <w:t>B1=G10</w:t>
      </w:r>
    </w:p>
    <w:p w14:paraId="45C0D87C" w14:textId="511C1D98" w:rsidR="0001176A" w:rsidRPr="0001176A" w:rsidRDefault="006F0452" w:rsidP="0001176A">
      <w:pPr>
        <w:rPr>
          <w:rFonts w:ascii="Times New Roman" w:hAnsi="Times New Roman"/>
        </w:rPr>
      </w:pPr>
      <w:r>
        <w:rPr>
          <w:rFonts w:ascii="Times New Roman" w:hAnsi="Times New Roman"/>
        </w:rPr>
        <w:t xml:space="preserve">       </w:t>
      </w:r>
      <w:r>
        <w:rPr>
          <w:rFonts w:ascii="SimSun" w:eastAsia="SimSun" w:hAnsi="SimSun" w:cs="Times New Roman" w:hint="eastAsia"/>
        </w:rPr>
        <w:t>…</w:t>
      </w:r>
    </w:p>
    <w:p w14:paraId="123DF68D" w14:textId="216ABCEF" w:rsidR="0001176A" w:rsidRPr="0001176A" w:rsidRDefault="00EB3F9A" w:rsidP="0001176A">
      <w:pPr>
        <w:rPr>
          <w:rFonts w:ascii="Times New Roman" w:hAnsi="Times New Roman"/>
        </w:rPr>
      </w:pPr>
      <w:r>
        <w:rPr>
          <w:rFonts w:ascii="Times New Roman" w:hAnsi="Times New Roman"/>
        </w:rPr>
        <w:t xml:space="preserve">       </w:t>
      </w:r>
      <w:r w:rsidR="006F0452">
        <w:rPr>
          <w:rFonts w:ascii="Times New Roman" w:hAnsi="Times New Roman"/>
        </w:rPr>
        <w:t>B8=G8</w:t>
      </w:r>
      <w:r w:rsidR="0001176A" w:rsidRPr="0001176A">
        <w:rPr>
          <w:rFonts w:ascii="Times New Roman" w:hAnsi="Times New Roman"/>
        </w:rPr>
        <w:t>0</w:t>
      </w:r>
    </w:p>
    <w:p w14:paraId="7B4D7F54" w14:textId="77777777" w:rsidR="00ED0D13" w:rsidRDefault="00ED0D13" w:rsidP="00747A56">
      <w:pPr>
        <w:rPr>
          <w:rFonts w:ascii="Times New Roman" w:hAnsi="Times New Roman"/>
        </w:rPr>
      </w:pPr>
    </w:p>
    <w:p w14:paraId="671AA1E4" w14:textId="54DD801A" w:rsidR="00ED0D13" w:rsidRDefault="00CD299B" w:rsidP="0001176A">
      <w:pPr>
        <w:rPr>
          <w:rFonts w:ascii="Times New Roman" w:hAnsi="Times New Roman"/>
        </w:rPr>
      </w:pPr>
      <w:r>
        <w:rPr>
          <w:rFonts w:ascii="Times New Roman" w:hAnsi="Times New Roman"/>
        </w:rPr>
        <w:t>This</w:t>
      </w:r>
      <w:r w:rsidRPr="00CD299B">
        <w:rPr>
          <w:rFonts w:ascii="Times New Roman" w:hAnsi="Times New Roman"/>
        </w:rPr>
        <w:t xml:space="preserve"> model </w:t>
      </w:r>
      <w:r>
        <w:rPr>
          <w:rFonts w:ascii="Times New Roman" w:hAnsi="Times New Roman"/>
        </w:rPr>
        <w:t>is</w:t>
      </w:r>
      <w:r w:rsidR="00461ED9">
        <w:rPr>
          <w:rFonts w:ascii="Times New Roman" w:hAnsi="Times New Roman"/>
        </w:rPr>
        <w:t xml:space="preserve"> the random intercept model where </w:t>
      </w:r>
      <w:r w:rsidRPr="00CD299B">
        <w:rPr>
          <w:rFonts w:ascii="Times New Roman" w:hAnsi="Times New Roman"/>
        </w:rPr>
        <w:t>difference</w:t>
      </w:r>
      <w:r w:rsidR="00461ED9">
        <w:rPr>
          <w:rFonts w:ascii="Times New Roman" w:hAnsi="Times New Roman"/>
        </w:rPr>
        <w:t xml:space="preserve">s between </w:t>
      </w:r>
      <w:r w:rsidRPr="00CD299B">
        <w:rPr>
          <w:rFonts w:ascii="Times New Roman" w:hAnsi="Times New Roman"/>
        </w:rPr>
        <w:t>communities</w:t>
      </w:r>
      <w:r w:rsidR="00461ED9">
        <w:rPr>
          <w:rFonts w:ascii="Times New Roman" w:hAnsi="Times New Roman"/>
        </w:rPr>
        <w:t xml:space="preserve"> vary according to</w:t>
      </w:r>
      <w:r>
        <w:rPr>
          <w:rFonts w:ascii="Times New Roman" w:hAnsi="Times New Roman"/>
        </w:rPr>
        <w:t xml:space="preserve"> mean</w:t>
      </w:r>
      <w:r w:rsidRPr="00CD299B">
        <w:rPr>
          <w:rFonts w:ascii="Times New Roman" w:hAnsi="Times New Roman"/>
        </w:rPr>
        <w:t xml:space="preserve"> </w:t>
      </w:r>
      <w:r w:rsidR="00461ED9">
        <w:rPr>
          <w:rFonts w:ascii="Times New Roman" w:hAnsi="Times New Roman"/>
        </w:rPr>
        <w:t xml:space="preserve">value of </w:t>
      </w:r>
      <w:r w:rsidRPr="00CD299B">
        <w:rPr>
          <w:rFonts w:ascii="Times New Roman" w:hAnsi="Times New Roman"/>
        </w:rPr>
        <w:t>dependent variable</w:t>
      </w:r>
      <w:r w:rsidR="00461ED9">
        <w:rPr>
          <w:rFonts w:ascii="Times New Roman" w:hAnsi="Times New Roman"/>
        </w:rPr>
        <w:t>s</w:t>
      </w:r>
      <w:r w:rsidRPr="00CD299B">
        <w:rPr>
          <w:rFonts w:ascii="Times New Roman" w:hAnsi="Times New Roman"/>
        </w:rPr>
        <w:t xml:space="preserve">. </w:t>
      </w:r>
      <w:r w:rsidR="00461ED9">
        <w:rPr>
          <w:rFonts w:ascii="Times New Roman" w:hAnsi="Times New Roman"/>
        </w:rPr>
        <w:t>Moreover,</w:t>
      </w:r>
      <w:r w:rsidR="00506C41">
        <w:rPr>
          <w:rFonts w:ascii="Times New Roman" w:hAnsi="Times New Roman"/>
        </w:rPr>
        <w:t xml:space="preserve"> c</w:t>
      </w:r>
      <w:r w:rsidRPr="00CD299B">
        <w:rPr>
          <w:rFonts w:ascii="Times New Roman" w:hAnsi="Times New Roman"/>
        </w:rPr>
        <w:t>ommunity-level independent variables</w:t>
      </w:r>
      <w:r w:rsidR="00506C41">
        <w:rPr>
          <w:rFonts w:ascii="Times New Roman" w:hAnsi="Times New Roman"/>
        </w:rPr>
        <w:t xml:space="preserve"> </w:t>
      </w:r>
      <w:r w:rsidR="00461ED9">
        <w:rPr>
          <w:rFonts w:ascii="Times New Roman" w:hAnsi="Times New Roman"/>
        </w:rPr>
        <w:t xml:space="preserve">are included </w:t>
      </w:r>
      <w:r w:rsidR="00506C41">
        <w:rPr>
          <w:rFonts w:ascii="Times New Roman" w:hAnsi="Times New Roman"/>
        </w:rPr>
        <w:t>into the level</w:t>
      </w:r>
      <w:r w:rsidRPr="00CD299B">
        <w:rPr>
          <w:rFonts w:ascii="Times New Roman" w:hAnsi="Times New Roman"/>
        </w:rPr>
        <w:t xml:space="preserve">-2 intercept </w:t>
      </w:r>
      <w:r w:rsidR="00506C41">
        <w:rPr>
          <w:rFonts w:ascii="Times New Roman" w:hAnsi="Times New Roman"/>
        </w:rPr>
        <w:t xml:space="preserve">model, and </w:t>
      </w:r>
      <w:r w:rsidRPr="00CD299B">
        <w:rPr>
          <w:rFonts w:ascii="Times New Roman" w:hAnsi="Times New Roman"/>
        </w:rPr>
        <w:t>G coefficient</w:t>
      </w:r>
      <w:r w:rsidR="00506C41">
        <w:rPr>
          <w:rFonts w:ascii="Times New Roman" w:hAnsi="Times New Roman"/>
        </w:rPr>
        <w:t>s</w:t>
      </w:r>
      <w:r w:rsidR="00461ED9">
        <w:rPr>
          <w:rFonts w:ascii="Times New Roman" w:hAnsi="Times New Roman"/>
        </w:rPr>
        <w:t xml:space="preserve"> represent</w:t>
      </w:r>
      <w:r w:rsidR="00506C41">
        <w:rPr>
          <w:rFonts w:ascii="Times New Roman" w:hAnsi="Times New Roman"/>
        </w:rPr>
        <w:t xml:space="preserve"> the effects of community-level variables. In addition, the level</w:t>
      </w:r>
      <w:r w:rsidRPr="00CD299B">
        <w:rPr>
          <w:rFonts w:ascii="Times New Roman" w:hAnsi="Times New Roman"/>
        </w:rPr>
        <w:t xml:space="preserve">-2 intercept </w:t>
      </w:r>
      <w:r w:rsidR="00506C41">
        <w:rPr>
          <w:rFonts w:ascii="Times New Roman" w:hAnsi="Times New Roman"/>
        </w:rPr>
        <w:t xml:space="preserve">model also includes random </w:t>
      </w:r>
      <w:r w:rsidR="00506C41" w:rsidRPr="00506C41">
        <w:rPr>
          <w:rFonts w:ascii="Times New Roman" w:hAnsi="Times New Roman"/>
        </w:rPr>
        <w:t>fluctuation</w:t>
      </w:r>
      <w:r w:rsidR="00506C41">
        <w:rPr>
          <w:rFonts w:ascii="Times New Roman" w:hAnsi="Times New Roman"/>
        </w:rPr>
        <w:t>, which means this</w:t>
      </w:r>
      <w:r w:rsidRPr="00CD299B">
        <w:rPr>
          <w:rFonts w:ascii="Times New Roman" w:hAnsi="Times New Roman"/>
        </w:rPr>
        <w:t xml:space="preserve"> model allows </w:t>
      </w:r>
      <w:r w:rsidR="00890551">
        <w:rPr>
          <w:rFonts w:ascii="Times New Roman" w:hAnsi="Times New Roman"/>
        </w:rPr>
        <w:t>other particularities</w:t>
      </w:r>
      <w:r w:rsidR="006D14B7" w:rsidRPr="00CD299B">
        <w:rPr>
          <w:rFonts w:ascii="Times New Roman" w:hAnsi="Times New Roman"/>
        </w:rPr>
        <w:t xml:space="preserve"> </w:t>
      </w:r>
      <w:r w:rsidR="006D14B7">
        <w:rPr>
          <w:rFonts w:ascii="Times New Roman" w:hAnsi="Times New Roman"/>
        </w:rPr>
        <w:t>of each community</w:t>
      </w:r>
      <w:r w:rsidRPr="00CD299B">
        <w:rPr>
          <w:rFonts w:ascii="Times New Roman" w:hAnsi="Times New Roman"/>
        </w:rPr>
        <w:t>.</w:t>
      </w:r>
    </w:p>
    <w:p w14:paraId="3E6B10BE" w14:textId="77777777" w:rsidR="005C40B2" w:rsidRDefault="005C40B2" w:rsidP="0001176A">
      <w:pPr>
        <w:rPr>
          <w:rFonts w:ascii="Times New Roman" w:hAnsi="Times New Roman"/>
        </w:rPr>
      </w:pPr>
    </w:p>
    <w:p w14:paraId="60B6C41F" w14:textId="55646E43" w:rsidR="00A350D0" w:rsidRDefault="00461ED9" w:rsidP="0001176A">
      <w:pPr>
        <w:rPr>
          <w:rFonts w:ascii="Times New Roman" w:hAnsi="Times New Roman"/>
        </w:rPr>
      </w:pPr>
      <w:r>
        <w:rPr>
          <w:rFonts w:ascii="Times New Roman" w:hAnsi="Times New Roman"/>
        </w:rPr>
        <w:t xml:space="preserve">Compared with </w:t>
      </w:r>
      <w:r w:rsidR="00FE25EE">
        <w:rPr>
          <w:rFonts w:ascii="Times New Roman" w:hAnsi="Times New Roman"/>
        </w:rPr>
        <w:t>model 2, m</w:t>
      </w:r>
      <w:r w:rsidR="006D14B7" w:rsidRPr="006D14B7">
        <w:rPr>
          <w:rFonts w:ascii="Times New Roman" w:hAnsi="Times New Roman"/>
        </w:rPr>
        <w:t xml:space="preserve">odel 3 </w:t>
      </w:r>
      <w:r w:rsidR="006D14B7">
        <w:rPr>
          <w:rFonts w:ascii="Times New Roman" w:hAnsi="Times New Roman"/>
        </w:rPr>
        <w:t xml:space="preserve">includes </w:t>
      </w:r>
      <w:r>
        <w:rPr>
          <w:rFonts w:ascii="Times New Roman" w:hAnsi="Times New Roman"/>
        </w:rPr>
        <w:t>a</w:t>
      </w:r>
      <w:r w:rsidR="006D14B7" w:rsidRPr="006D14B7">
        <w:rPr>
          <w:rFonts w:ascii="Times New Roman" w:hAnsi="Times New Roman"/>
        </w:rPr>
        <w:t xml:space="preserve"> comm</w:t>
      </w:r>
      <w:r w:rsidR="002608ED">
        <w:rPr>
          <w:rFonts w:ascii="Times New Roman" w:hAnsi="Times New Roman"/>
        </w:rPr>
        <w:t>unity-level variable</w:t>
      </w:r>
      <w:r w:rsidR="002608ED">
        <w:rPr>
          <w:rFonts w:ascii="Times New Roman" w:hAnsi="Times New Roman" w:hint="eastAsia"/>
        </w:rPr>
        <w:t>—</w:t>
      </w:r>
      <w:r>
        <w:rPr>
          <w:rFonts w:ascii="Times New Roman" w:hAnsi="Times New Roman"/>
        </w:rPr>
        <w:t>isolation index. According to</w:t>
      </w:r>
      <w:r w:rsidR="006D14B7">
        <w:rPr>
          <w:rFonts w:ascii="Times New Roman" w:hAnsi="Times New Roman"/>
        </w:rPr>
        <w:t xml:space="preserve"> model3</w:t>
      </w:r>
      <w:r w:rsidR="006D14B7" w:rsidRPr="006D14B7">
        <w:rPr>
          <w:rFonts w:ascii="Times New Roman" w:hAnsi="Times New Roman"/>
        </w:rPr>
        <w:t xml:space="preserve">, the degree of psychological integration </w:t>
      </w:r>
      <w:r w:rsidR="006D14B7">
        <w:rPr>
          <w:rFonts w:ascii="Times New Roman" w:hAnsi="Times New Roman"/>
        </w:rPr>
        <w:t xml:space="preserve">is </w:t>
      </w:r>
      <w:r w:rsidR="006D14B7" w:rsidRPr="006D14B7">
        <w:rPr>
          <w:rFonts w:ascii="Times New Roman" w:hAnsi="Times New Roman"/>
        </w:rPr>
        <w:t>significant</w:t>
      </w:r>
      <w:r w:rsidR="006D14B7">
        <w:rPr>
          <w:rFonts w:ascii="Times New Roman" w:hAnsi="Times New Roman"/>
        </w:rPr>
        <w:t xml:space="preserve">ly </w:t>
      </w:r>
      <w:r>
        <w:rPr>
          <w:rFonts w:ascii="Times New Roman" w:hAnsi="Times New Roman"/>
        </w:rPr>
        <w:t xml:space="preserve">and </w:t>
      </w:r>
      <w:r w:rsidR="006D14B7">
        <w:rPr>
          <w:rFonts w:ascii="Times New Roman" w:hAnsi="Times New Roman"/>
        </w:rPr>
        <w:t>negative</w:t>
      </w:r>
      <w:r>
        <w:rPr>
          <w:rFonts w:ascii="Times New Roman" w:hAnsi="Times New Roman"/>
        </w:rPr>
        <w:t>ly</w:t>
      </w:r>
      <w:r w:rsidR="006D14B7">
        <w:rPr>
          <w:rFonts w:ascii="Times New Roman" w:hAnsi="Times New Roman"/>
        </w:rPr>
        <w:t xml:space="preserve"> correlated</w:t>
      </w:r>
      <w:r w:rsidR="006D14B7" w:rsidRPr="006D14B7">
        <w:rPr>
          <w:rFonts w:ascii="Times New Roman" w:hAnsi="Times New Roman"/>
        </w:rPr>
        <w:t xml:space="preserve"> </w:t>
      </w:r>
      <w:r w:rsidR="006D14B7">
        <w:rPr>
          <w:rFonts w:ascii="Times New Roman" w:hAnsi="Times New Roman"/>
        </w:rPr>
        <w:t>with</w:t>
      </w:r>
      <w:r w:rsidR="006D14B7" w:rsidRPr="006D14B7">
        <w:rPr>
          <w:rFonts w:ascii="Times New Roman" w:hAnsi="Times New Roman"/>
        </w:rPr>
        <w:t xml:space="preserve"> </w:t>
      </w:r>
      <w:r w:rsidR="006D14B7">
        <w:rPr>
          <w:rFonts w:ascii="Times New Roman" w:hAnsi="Times New Roman"/>
        </w:rPr>
        <w:t xml:space="preserve">isolation </w:t>
      </w:r>
      <w:r w:rsidR="001D1331">
        <w:rPr>
          <w:rFonts w:ascii="Times New Roman" w:hAnsi="Times New Roman"/>
        </w:rPr>
        <w:t>index</w:t>
      </w:r>
      <w:r w:rsidR="001D1331" w:rsidRPr="006D14B7">
        <w:rPr>
          <w:rFonts w:ascii="Times New Roman" w:hAnsi="Times New Roman"/>
        </w:rPr>
        <w:t xml:space="preserve">, </w:t>
      </w:r>
      <w:r w:rsidRPr="00461ED9">
        <w:rPr>
          <w:rFonts w:ascii="Times New Roman" w:hAnsi="Times New Roman"/>
        </w:rPr>
        <w:t xml:space="preserve">which means the average degree of community’s psychological integration decreases by 0.0370 points with one unit </w:t>
      </w:r>
      <w:r w:rsidRPr="00461ED9">
        <w:rPr>
          <w:rFonts w:ascii="Times New Roman" w:hAnsi="Times New Roman"/>
        </w:rPr>
        <w:lastRenderedPageBreak/>
        <w:t>increases in the isolation index. The higher the isolation degree of new migrants in the community is, the more serious the residential segregation and the lower average the score of psychological integrat</w:t>
      </w:r>
      <w:r>
        <w:rPr>
          <w:rFonts w:ascii="Times New Roman" w:hAnsi="Times New Roman"/>
        </w:rPr>
        <w:t>ion at community level will be.</w:t>
      </w:r>
      <w:r w:rsidR="006D14B7" w:rsidRPr="006D14B7">
        <w:rPr>
          <w:rFonts w:ascii="Times New Roman" w:hAnsi="Times New Roman"/>
        </w:rPr>
        <w:t xml:space="preserve"> Thus the hypothesis 2</w:t>
      </w:r>
      <w:r w:rsidR="00FE25EE">
        <w:rPr>
          <w:rFonts w:ascii="Times New Roman" w:hAnsi="Times New Roman"/>
        </w:rPr>
        <w:t xml:space="preserve"> has been tested, </w:t>
      </w:r>
      <w:r w:rsidR="001D1331">
        <w:rPr>
          <w:rFonts w:ascii="Times New Roman" w:hAnsi="Times New Roman" w:hint="eastAsia"/>
        </w:rPr>
        <w:t>and t</w:t>
      </w:r>
      <w:r w:rsidR="001D1331" w:rsidRPr="001D1331">
        <w:rPr>
          <w:rFonts w:ascii="Times New Roman" w:hAnsi="Times New Roman"/>
        </w:rPr>
        <w:t>here is a significantl</w:t>
      </w:r>
      <w:r w:rsidR="00E1230C">
        <w:rPr>
          <w:rFonts w:ascii="Times New Roman" w:hAnsi="Times New Roman"/>
        </w:rPr>
        <w:t>y negative correlation between c</w:t>
      </w:r>
      <w:r w:rsidR="001D1331" w:rsidRPr="001D1331">
        <w:rPr>
          <w:rFonts w:ascii="Times New Roman" w:hAnsi="Times New Roman"/>
        </w:rPr>
        <w:t>ommunity isolation level and the degree of residents’ psychological integration</w:t>
      </w:r>
      <w:r w:rsidR="00FE25EE" w:rsidRPr="00FE25EE">
        <w:rPr>
          <w:rFonts w:ascii="Times New Roman" w:hAnsi="Times New Roman"/>
        </w:rPr>
        <w:t>.</w:t>
      </w:r>
      <w:r w:rsidR="006D14B7" w:rsidRPr="006D14B7">
        <w:rPr>
          <w:rFonts w:ascii="Times New Roman" w:hAnsi="Times New Roman"/>
        </w:rPr>
        <w:t xml:space="preserve"> </w:t>
      </w:r>
      <w:r w:rsidR="00FE25EE">
        <w:rPr>
          <w:rFonts w:ascii="Times New Roman" w:hAnsi="Times New Roman"/>
        </w:rPr>
        <w:t>Compared with</w:t>
      </w:r>
      <w:r w:rsidR="00FE25EE" w:rsidRPr="00FE25EE">
        <w:rPr>
          <w:rFonts w:ascii="Times New Roman" w:hAnsi="Times New Roman"/>
        </w:rPr>
        <w:t xml:space="preserve"> </w:t>
      </w:r>
      <w:r>
        <w:rPr>
          <w:rFonts w:ascii="Times New Roman" w:hAnsi="Times New Roman"/>
        </w:rPr>
        <w:t xml:space="preserve">that of </w:t>
      </w:r>
      <w:r w:rsidR="00FE25EE">
        <w:rPr>
          <w:rFonts w:ascii="Times New Roman" w:hAnsi="Times New Roman"/>
        </w:rPr>
        <w:t>m</w:t>
      </w:r>
      <w:r w:rsidR="00FE25EE" w:rsidRPr="006D14B7">
        <w:rPr>
          <w:rFonts w:ascii="Times New Roman" w:hAnsi="Times New Roman"/>
        </w:rPr>
        <w:t>odel 2</w:t>
      </w:r>
      <w:r w:rsidR="00FE25EE">
        <w:rPr>
          <w:rFonts w:ascii="Times New Roman" w:hAnsi="Times New Roman"/>
        </w:rPr>
        <w:t xml:space="preserve">, </w:t>
      </w:r>
      <w:r w:rsidR="00403218">
        <w:rPr>
          <w:rFonts w:ascii="Times New Roman" w:hAnsi="Times New Roman"/>
        </w:rPr>
        <w:t xml:space="preserve">and </w:t>
      </w:r>
      <w:r w:rsidR="00FE25EE" w:rsidRPr="006D14B7">
        <w:rPr>
          <w:rFonts w:ascii="Times New Roman" w:hAnsi="Times New Roman"/>
        </w:rPr>
        <w:t>community-level variance</w:t>
      </w:r>
      <w:r w:rsidR="00FE25EE">
        <w:rPr>
          <w:rFonts w:ascii="Times New Roman" w:hAnsi="Times New Roman"/>
        </w:rPr>
        <w:t xml:space="preserve"> of model 3 decrease</w:t>
      </w:r>
      <w:r w:rsidR="002608ED">
        <w:rPr>
          <w:rFonts w:ascii="Times New Roman" w:hAnsi="Times New Roman"/>
        </w:rPr>
        <w:t>s</w:t>
      </w:r>
      <w:r w:rsidR="001D1331">
        <w:rPr>
          <w:rFonts w:ascii="Times New Roman" w:hAnsi="Times New Roman"/>
        </w:rPr>
        <w:t xml:space="preserve"> from 0.03</w:t>
      </w:r>
      <w:r w:rsidR="001D1331">
        <w:rPr>
          <w:rFonts w:ascii="Times New Roman" w:hAnsi="Times New Roman" w:hint="eastAsia"/>
        </w:rPr>
        <w:t>06</w:t>
      </w:r>
      <w:r w:rsidR="006D14B7" w:rsidRPr="006D14B7">
        <w:rPr>
          <w:rFonts w:ascii="Times New Roman" w:hAnsi="Times New Roman"/>
        </w:rPr>
        <w:t xml:space="preserve"> to 0.0177, indicating that </w:t>
      </w:r>
      <w:r w:rsidR="00FE25EE">
        <w:rPr>
          <w:rFonts w:ascii="Times New Roman" w:hAnsi="Times New Roman"/>
        </w:rPr>
        <w:t>adding</w:t>
      </w:r>
      <w:r w:rsidR="006D14B7" w:rsidRPr="006D14B7">
        <w:rPr>
          <w:rFonts w:ascii="Times New Roman" w:hAnsi="Times New Roman"/>
        </w:rPr>
        <w:t xml:space="preserve"> the isolation index could explain </w:t>
      </w:r>
      <w:r w:rsidR="0060140B">
        <w:rPr>
          <w:rFonts w:ascii="Times New Roman" w:hAnsi="Times New Roman"/>
        </w:rPr>
        <w:t>4</w:t>
      </w:r>
      <w:r w:rsidR="0060140B">
        <w:rPr>
          <w:rFonts w:ascii="Times New Roman" w:hAnsi="Times New Roman" w:hint="eastAsia"/>
        </w:rPr>
        <w:t>2</w:t>
      </w:r>
      <w:r w:rsidR="0060140B">
        <w:rPr>
          <w:rFonts w:ascii="Times New Roman" w:hAnsi="Times New Roman"/>
        </w:rPr>
        <w:t>.</w:t>
      </w:r>
      <w:r w:rsidR="0060140B">
        <w:rPr>
          <w:rFonts w:ascii="Times New Roman" w:hAnsi="Times New Roman" w:hint="eastAsia"/>
        </w:rPr>
        <w:t>1</w:t>
      </w:r>
      <w:r w:rsidR="00B25052">
        <w:rPr>
          <w:rFonts w:ascii="Times New Roman" w:hAnsi="Times New Roman"/>
        </w:rPr>
        <w:t xml:space="preserve">6% community </w:t>
      </w:r>
      <w:r w:rsidR="006D14B7" w:rsidRPr="006D14B7">
        <w:rPr>
          <w:rFonts w:ascii="Times New Roman" w:hAnsi="Times New Roman"/>
        </w:rPr>
        <w:t>difference</w:t>
      </w:r>
      <w:r w:rsidR="00B25052">
        <w:rPr>
          <w:rFonts w:ascii="Times New Roman" w:hAnsi="Times New Roman"/>
        </w:rPr>
        <w:t>s of</w:t>
      </w:r>
      <w:r w:rsidR="00FE25EE">
        <w:rPr>
          <w:rFonts w:ascii="Times New Roman" w:hAnsi="Times New Roman"/>
        </w:rPr>
        <w:t xml:space="preserve"> average </w:t>
      </w:r>
      <w:r w:rsidR="006D14B7" w:rsidRPr="006D14B7">
        <w:rPr>
          <w:rFonts w:ascii="Times New Roman" w:hAnsi="Times New Roman"/>
        </w:rPr>
        <w:t xml:space="preserve">psychological integration </w:t>
      </w:r>
      <w:r w:rsidR="00FE25EE">
        <w:rPr>
          <w:rFonts w:ascii="Times New Roman" w:hAnsi="Times New Roman"/>
        </w:rPr>
        <w:t>degree</w:t>
      </w:r>
      <w:r w:rsidR="006D14B7" w:rsidRPr="006D14B7">
        <w:rPr>
          <w:rFonts w:ascii="Times New Roman" w:hAnsi="Times New Roman"/>
        </w:rPr>
        <w:t xml:space="preserve">. </w:t>
      </w:r>
      <w:r w:rsidR="00FE25EE">
        <w:rPr>
          <w:rFonts w:ascii="Times New Roman" w:hAnsi="Times New Roman"/>
        </w:rPr>
        <w:t>It is proved</w:t>
      </w:r>
      <w:r w:rsidR="006D14B7" w:rsidRPr="006D14B7">
        <w:rPr>
          <w:rFonts w:ascii="Times New Roman" w:hAnsi="Times New Roman"/>
        </w:rPr>
        <w:t xml:space="preserve"> </w:t>
      </w:r>
      <w:r w:rsidR="00FE25EE">
        <w:rPr>
          <w:rFonts w:ascii="Times New Roman" w:hAnsi="Times New Roman"/>
        </w:rPr>
        <w:t xml:space="preserve">that </w:t>
      </w:r>
      <w:r w:rsidR="006D14B7" w:rsidRPr="006D14B7">
        <w:rPr>
          <w:rFonts w:ascii="Times New Roman" w:hAnsi="Times New Roman"/>
        </w:rPr>
        <w:t xml:space="preserve">the isolation index is a valid </w:t>
      </w:r>
      <w:r w:rsidR="00FE25EE">
        <w:rPr>
          <w:rFonts w:ascii="Times New Roman" w:hAnsi="Times New Roman"/>
        </w:rPr>
        <w:t>variable to explain</w:t>
      </w:r>
      <w:r w:rsidR="00FE25EE" w:rsidRPr="00FE25EE">
        <w:rPr>
          <w:rFonts w:ascii="Times New Roman" w:hAnsi="Times New Roman"/>
        </w:rPr>
        <w:t xml:space="preserve"> </w:t>
      </w:r>
      <w:r w:rsidR="00B25052">
        <w:rPr>
          <w:rFonts w:ascii="Times New Roman" w:hAnsi="Times New Roman"/>
        </w:rPr>
        <w:t>community</w:t>
      </w:r>
      <w:r w:rsidR="00B25052" w:rsidRPr="006D14B7">
        <w:rPr>
          <w:rFonts w:ascii="Times New Roman" w:hAnsi="Times New Roman"/>
        </w:rPr>
        <w:t xml:space="preserve"> </w:t>
      </w:r>
      <w:r w:rsidR="00FE25EE" w:rsidRPr="006D14B7">
        <w:rPr>
          <w:rFonts w:ascii="Times New Roman" w:hAnsi="Times New Roman"/>
        </w:rPr>
        <w:t>difference</w:t>
      </w:r>
      <w:r w:rsidR="00FE25EE">
        <w:rPr>
          <w:rFonts w:ascii="Times New Roman" w:hAnsi="Times New Roman"/>
        </w:rPr>
        <w:t>s</w:t>
      </w:r>
      <w:r>
        <w:rPr>
          <w:rFonts w:ascii="Times New Roman" w:hAnsi="Times New Roman"/>
        </w:rPr>
        <w:t xml:space="preserve"> with respect to</w:t>
      </w:r>
      <w:r w:rsidR="006D14B7" w:rsidRPr="006D14B7">
        <w:rPr>
          <w:rFonts w:ascii="Times New Roman" w:hAnsi="Times New Roman"/>
        </w:rPr>
        <w:t xml:space="preserve"> </w:t>
      </w:r>
      <w:r w:rsidR="00B25052">
        <w:rPr>
          <w:rFonts w:ascii="Times New Roman" w:hAnsi="Times New Roman"/>
        </w:rPr>
        <w:t>average</w:t>
      </w:r>
      <w:r w:rsidR="00B25052" w:rsidRPr="006D14B7">
        <w:rPr>
          <w:rFonts w:ascii="Times New Roman" w:hAnsi="Times New Roman"/>
        </w:rPr>
        <w:t xml:space="preserve"> </w:t>
      </w:r>
      <w:r w:rsidR="006D14B7" w:rsidRPr="006D14B7">
        <w:rPr>
          <w:rFonts w:ascii="Times New Roman" w:hAnsi="Times New Roman"/>
        </w:rPr>
        <w:t>psychological</w:t>
      </w:r>
      <w:r w:rsidR="00350C17" w:rsidRPr="00350C17">
        <w:rPr>
          <w:rFonts w:ascii="Times New Roman" w:hAnsi="Times New Roman"/>
        </w:rPr>
        <w:t xml:space="preserve"> </w:t>
      </w:r>
      <w:r w:rsidR="00350C17" w:rsidRPr="006D14B7">
        <w:rPr>
          <w:rFonts w:ascii="Times New Roman" w:hAnsi="Times New Roman"/>
        </w:rPr>
        <w:t>integration degree</w:t>
      </w:r>
      <w:r w:rsidR="006D14B7" w:rsidRPr="006D14B7">
        <w:rPr>
          <w:rFonts w:ascii="Times New Roman" w:hAnsi="Times New Roman"/>
        </w:rPr>
        <w:t>.</w:t>
      </w:r>
    </w:p>
    <w:p w14:paraId="285FBEC8" w14:textId="77777777" w:rsidR="00ED0D13" w:rsidRDefault="00ED0D13" w:rsidP="0001176A">
      <w:pPr>
        <w:rPr>
          <w:rFonts w:ascii="Times New Roman" w:hAnsi="Times New Roman"/>
        </w:rPr>
      </w:pPr>
    </w:p>
    <w:p w14:paraId="1BDB160F" w14:textId="3180A529" w:rsidR="00A350D0" w:rsidRPr="005E12EF" w:rsidRDefault="00A350D0" w:rsidP="00ED0D13">
      <w:pPr>
        <w:jc w:val="center"/>
        <w:rPr>
          <w:rFonts w:ascii="Times New Roman" w:hAnsi="Times New Roman" w:cs="Times New Roman"/>
          <w:b/>
        </w:rPr>
      </w:pPr>
      <w:r>
        <w:rPr>
          <w:rFonts w:ascii="Times New Roman" w:hAnsi="Times New Roman" w:cs="Times New Roman"/>
          <w:b/>
        </w:rPr>
        <w:t>Table</w:t>
      </w:r>
      <w:r w:rsidRPr="005E12EF">
        <w:rPr>
          <w:rFonts w:ascii="Times New Roman" w:hAnsi="Times New Roman" w:cs="Times New Roman"/>
          <w:b/>
        </w:rPr>
        <w:t xml:space="preserve">2 </w:t>
      </w:r>
      <w:r w:rsidR="006B541F" w:rsidRPr="005E12EF">
        <w:rPr>
          <w:rFonts w:ascii="Times New Roman" w:hAnsi="Times New Roman" w:cs="Times New Roman"/>
          <w:b/>
        </w:rPr>
        <w:t>HLM</w:t>
      </w:r>
      <w:r w:rsidR="006B541F">
        <w:rPr>
          <w:rFonts w:ascii="Times New Roman" w:hAnsi="Times New Roman" w:cs="Times New Roman"/>
          <w:b/>
        </w:rPr>
        <w:t xml:space="preserve"> of </w:t>
      </w:r>
      <w:r>
        <w:rPr>
          <w:rFonts w:ascii="Times New Roman" w:hAnsi="Times New Roman" w:cs="Times New Roman"/>
          <w:b/>
        </w:rPr>
        <w:t>Psycho</w:t>
      </w:r>
      <w:r w:rsidR="006B541F">
        <w:rPr>
          <w:rFonts w:ascii="Times New Roman" w:hAnsi="Times New Roman" w:cs="Times New Roman"/>
          <w:b/>
        </w:rPr>
        <w:t xml:space="preserve">logical Integration between </w:t>
      </w:r>
      <w:r w:rsidR="006B2471">
        <w:rPr>
          <w:rFonts w:ascii="Times New Roman" w:hAnsi="Times New Roman" w:cs="Times New Roman" w:hint="eastAsia"/>
          <w:b/>
        </w:rPr>
        <w:t>M</w:t>
      </w:r>
      <w:r>
        <w:rPr>
          <w:rFonts w:ascii="Times New Roman" w:hAnsi="Times New Roman" w:cs="Times New Roman"/>
          <w:b/>
        </w:rPr>
        <w:t xml:space="preserve">igrants and Locals </w:t>
      </w:r>
    </w:p>
    <w:tbl>
      <w:tblPr>
        <w:tblpPr w:leftFromText="180" w:rightFromText="180" w:vertAnchor="text" w:horzAnchor="page" w:tblpX="1909" w:tblpY="274"/>
        <w:tblW w:w="8662" w:type="dxa"/>
        <w:tblBorders>
          <w:top w:val="single" w:sz="12" w:space="0" w:color="auto"/>
          <w:bottom w:val="single" w:sz="12" w:space="0" w:color="auto"/>
        </w:tblBorders>
        <w:tblLayout w:type="fixed"/>
        <w:tblLook w:val="04A0" w:firstRow="1" w:lastRow="0" w:firstColumn="1" w:lastColumn="0" w:noHBand="0" w:noVBand="1"/>
      </w:tblPr>
      <w:tblGrid>
        <w:gridCol w:w="3227"/>
        <w:gridCol w:w="1358"/>
        <w:gridCol w:w="1359"/>
        <w:gridCol w:w="1359"/>
        <w:gridCol w:w="1359"/>
      </w:tblGrid>
      <w:tr w:rsidR="00F73201" w:rsidRPr="005E12EF" w14:paraId="17AA7841" w14:textId="77777777" w:rsidTr="00CB4CE8">
        <w:trPr>
          <w:trHeight w:val="283"/>
        </w:trPr>
        <w:tc>
          <w:tcPr>
            <w:tcW w:w="3227" w:type="dxa"/>
            <w:tcBorders>
              <w:bottom w:val="single" w:sz="8" w:space="0" w:color="auto"/>
            </w:tcBorders>
            <w:shd w:val="clear" w:color="auto" w:fill="auto"/>
            <w:noWrap/>
            <w:vAlign w:val="bottom"/>
            <w:hideMark/>
          </w:tcPr>
          <w:p w14:paraId="6249EE8D" w14:textId="77777777" w:rsidR="00F73201" w:rsidRPr="005E12EF" w:rsidRDefault="00F73201" w:rsidP="00ED0D13">
            <w:pPr>
              <w:widowControl/>
              <w:jc w:val="left"/>
              <w:rPr>
                <w:rFonts w:ascii="Times New Roman" w:eastAsia="SimSun" w:hAnsi="Times New Roman" w:cs="Times New Roman"/>
                <w:b/>
                <w:color w:val="000000"/>
                <w:kern w:val="0"/>
                <w:sz w:val="21"/>
                <w:szCs w:val="21"/>
              </w:rPr>
            </w:pPr>
          </w:p>
        </w:tc>
        <w:tc>
          <w:tcPr>
            <w:tcW w:w="1358" w:type="dxa"/>
            <w:tcBorders>
              <w:bottom w:val="single" w:sz="8" w:space="0" w:color="auto"/>
            </w:tcBorders>
            <w:shd w:val="clear" w:color="auto" w:fill="auto"/>
            <w:noWrap/>
            <w:vAlign w:val="bottom"/>
            <w:hideMark/>
          </w:tcPr>
          <w:p w14:paraId="495192DB" w14:textId="77777777" w:rsidR="00F73201" w:rsidRPr="005E12EF" w:rsidRDefault="00F73201" w:rsidP="00ED0D13">
            <w:pPr>
              <w:widowControl/>
              <w:jc w:val="center"/>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Model</w:t>
            </w:r>
            <w:r w:rsidRPr="005E12EF">
              <w:rPr>
                <w:rFonts w:ascii="Times New Roman" w:eastAsia="SimSun" w:hAnsi="Times New Roman" w:cs="Times New Roman"/>
                <w:b/>
                <w:color w:val="000000"/>
                <w:kern w:val="0"/>
                <w:sz w:val="21"/>
                <w:szCs w:val="21"/>
              </w:rPr>
              <w:t>1</w:t>
            </w:r>
          </w:p>
        </w:tc>
        <w:tc>
          <w:tcPr>
            <w:tcW w:w="1359" w:type="dxa"/>
            <w:tcBorders>
              <w:bottom w:val="single" w:sz="8" w:space="0" w:color="auto"/>
            </w:tcBorders>
            <w:shd w:val="clear" w:color="auto" w:fill="auto"/>
            <w:noWrap/>
            <w:vAlign w:val="bottom"/>
            <w:hideMark/>
          </w:tcPr>
          <w:p w14:paraId="597BAA28" w14:textId="77777777" w:rsidR="00F73201" w:rsidRPr="005E12EF" w:rsidRDefault="00F73201" w:rsidP="00ED0D13">
            <w:pPr>
              <w:widowControl/>
              <w:jc w:val="center"/>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Model</w:t>
            </w:r>
            <w:r w:rsidRPr="005E12EF">
              <w:rPr>
                <w:rFonts w:ascii="Times New Roman" w:eastAsia="SimSun" w:hAnsi="Times New Roman" w:cs="Times New Roman"/>
                <w:b/>
                <w:color w:val="000000"/>
                <w:kern w:val="0"/>
                <w:sz w:val="21"/>
                <w:szCs w:val="21"/>
              </w:rPr>
              <w:t>2</w:t>
            </w:r>
          </w:p>
        </w:tc>
        <w:tc>
          <w:tcPr>
            <w:tcW w:w="1359" w:type="dxa"/>
            <w:tcBorders>
              <w:bottom w:val="single" w:sz="8" w:space="0" w:color="auto"/>
            </w:tcBorders>
            <w:shd w:val="clear" w:color="auto" w:fill="auto"/>
            <w:noWrap/>
            <w:vAlign w:val="bottom"/>
            <w:hideMark/>
          </w:tcPr>
          <w:p w14:paraId="783BAF1F" w14:textId="77777777" w:rsidR="00F73201" w:rsidRPr="005E12EF" w:rsidRDefault="00F73201" w:rsidP="00ED0D13">
            <w:pPr>
              <w:widowControl/>
              <w:jc w:val="center"/>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Model</w:t>
            </w:r>
            <w:r w:rsidRPr="005E12EF">
              <w:rPr>
                <w:rFonts w:ascii="Times New Roman" w:eastAsia="SimSun" w:hAnsi="Times New Roman" w:cs="Times New Roman"/>
                <w:b/>
                <w:color w:val="000000"/>
                <w:kern w:val="0"/>
                <w:sz w:val="21"/>
                <w:szCs w:val="21"/>
              </w:rPr>
              <w:t>3</w:t>
            </w:r>
          </w:p>
        </w:tc>
        <w:tc>
          <w:tcPr>
            <w:tcW w:w="1359" w:type="dxa"/>
            <w:tcBorders>
              <w:bottom w:val="single" w:sz="8" w:space="0" w:color="auto"/>
            </w:tcBorders>
            <w:shd w:val="clear" w:color="auto" w:fill="auto"/>
            <w:noWrap/>
            <w:vAlign w:val="bottom"/>
            <w:hideMark/>
          </w:tcPr>
          <w:p w14:paraId="24BA3C5D" w14:textId="77777777" w:rsidR="00F73201" w:rsidRPr="005E12EF" w:rsidRDefault="00F73201" w:rsidP="00ED0D13">
            <w:pPr>
              <w:widowControl/>
              <w:jc w:val="center"/>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Model</w:t>
            </w:r>
            <w:r w:rsidRPr="005E12EF">
              <w:rPr>
                <w:rFonts w:ascii="Times New Roman" w:eastAsia="SimSun" w:hAnsi="Times New Roman" w:cs="Times New Roman"/>
                <w:b/>
                <w:color w:val="000000"/>
                <w:kern w:val="0"/>
                <w:sz w:val="21"/>
                <w:szCs w:val="21"/>
              </w:rPr>
              <w:t>4</w:t>
            </w:r>
          </w:p>
        </w:tc>
      </w:tr>
      <w:tr w:rsidR="00F73201" w:rsidRPr="005E12EF" w14:paraId="17D864D6" w14:textId="77777777" w:rsidTr="00CB4CE8">
        <w:trPr>
          <w:trHeight w:val="283"/>
        </w:trPr>
        <w:tc>
          <w:tcPr>
            <w:tcW w:w="3227" w:type="dxa"/>
            <w:tcBorders>
              <w:top w:val="single" w:sz="8" w:space="0" w:color="auto"/>
              <w:bottom w:val="nil"/>
            </w:tcBorders>
            <w:shd w:val="clear" w:color="auto" w:fill="auto"/>
            <w:noWrap/>
            <w:vAlign w:val="bottom"/>
            <w:hideMark/>
          </w:tcPr>
          <w:p w14:paraId="01D41F7F" w14:textId="77777777" w:rsidR="00F73201" w:rsidRPr="005E12EF" w:rsidRDefault="00F73201" w:rsidP="00ED0D13">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Fixed Effect</w:t>
            </w:r>
          </w:p>
        </w:tc>
        <w:tc>
          <w:tcPr>
            <w:tcW w:w="1358" w:type="dxa"/>
            <w:tcBorders>
              <w:top w:val="single" w:sz="8" w:space="0" w:color="auto"/>
              <w:bottom w:val="nil"/>
            </w:tcBorders>
            <w:shd w:val="clear" w:color="auto" w:fill="auto"/>
            <w:noWrap/>
            <w:vAlign w:val="bottom"/>
            <w:hideMark/>
          </w:tcPr>
          <w:p w14:paraId="41C9025C"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Coefficient</w:t>
            </w:r>
          </w:p>
        </w:tc>
        <w:tc>
          <w:tcPr>
            <w:tcW w:w="1359" w:type="dxa"/>
            <w:tcBorders>
              <w:top w:val="single" w:sz="8" w:space="0" w:color="auto"/>
              <w:bottom w:val="nil"/>
            </w:tcBorders>
            <w:shd w:val="clear" w:color="auto" w:fill="auto"/>
            <w:noWrap/>
            <w:vAlign w:val="bottom"/>
            <w:hideMark/>
          </w:tcPr>
          <w:p w14:paraId="576C583E"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Coefficient</w:t>
            </w:r>
          </w:p>
        </w:tc>
        <w:tc>
          <w:tcPr>
            <w:tcW w:w="1359" w:type="dxa"/>
            <w:tcBorders>
              <w:top w:val="single" w:sz="8" w:space="0" w:color="auto"/>
              <w:bottom w:val="nil"/>
            </w:tcBorders>
            <w:shd w:val="clear" w:color="auto" w:fill="auto"/>
            <w:noWrap/>
            <w:vAlign w:val="bottom"/>
            <w:hideMark/>
          </w:tcPr>
          <w:p w14:paraId="728224AD"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Coefficient</w:t>
            </w:r>
          </w:p>
        </w:tc>
        <w:tc>
          <w:tcPr>
            <w:tcW w:w="1359" w:type="dxa"/>
            <w:tcBorders>
              <w:top w:val="single" w:sz="8" w:space="0" w:color="auto"/>
              <w:bottom w:val="nil"/>
            </w:tcBorders>
            <w:shd w:val="clear" w:color="auto" w:fill="auto"/>
            <w:noWrap/>
            <w:vAlign w:val="bottom"/>
            <w:hideMark/>
          </w:tcPr>
          <w:p w14:paraId="05C5FF1B"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Coefficient</w:t>
            </w:r>
          </w:p>
        </w:tc>
      </w:tr>
      <w:tr w:rsidR="00F73201" w:rsidRPr="005E12EF" w14:paraId="647E76A0" w14:textId="77777777" w:rsidTr="00CB4CE8">
        <w:trPr>
          <w:trHeight w:val="283"/>
        </w:trPr>
        <w:tc>
          <w:tcPr>
            <w:tcW w:w="3227" w:type="dxa"/>
            <w:tcBorders>
              <w:top w:val="nil"/>
              <w:bottom w:val="single" w:sz="8" w:space="0" w:color="auto"/>
            </w:tcBorders>
            <w:shd w:val="clear" w:color="auto" w:fill="auto"/>
            <w:noWrap/>
            <w:vAlign w:val="bottom"/>
            <w:hideMark/>
          </w:tcPr>
          <w:p w14:paraId="63A117CB" w14:textId="77777777" w:rsidR="00F73201" w:rsidRPr="005E12EF" w:rsidRDefault="00F73201" w:rsidP="00ED0D13">
            <w:pPr>
              <w:widowControl/>
              <w:jc w:val="left"/>
              <w:rPr>
                <w:rFonts w:ascii="Times New Roman" w:eastAsia="SimSun" w:hAnsi="Times New Roman" w:cs="Times New Roman"/>
                <w:color w:val="000000"/>
                <w:kern w:val="0"/>
                <w:sz w:val="21"/>
                <w:szCs w:val="21"/>
              </w:rPr>
            </w:pPr>
          </w:p>
        </w:tc>
        <w:tc>
          <w:tcPr>
            <w:tcW w:w="1358" w:type="dxa"/>
            <w:tcBorders>
              <w:top w:val="nil"/>
              <w:bottom w:val="single" w:sz="8" w:space="0" w:color="auto"/>
            </w:tcBorders>
            <w:shd w:val="clear" w:color="auto" w:fill="auto"/>
            <w:noWrap/>
            <w:vAlign w:val="bottom"/>
            <w:hideMark/>
          </w:tcPr>
          <w:p w14:paraId="361AAD79"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S.E.</w:t>
            </w:r>
            <w:r w:rsidRPr="005E12EF">
              <w:rPr>
                <w:rFonts w:ascii="Times New Roman" w:eastAsia="SimSun" w:hAnsi="Times New Roman" w:cs="Times New Roman"/>
                <w:color w:val="000000"/>
                <w:kern w:val="0"/>
                <w:sz w:val="21"/>
                <w:szCs w:val="21"/>
              </w:rPr>
              <w:t>)</w:t>
            </w:r>
          </w:p>
        </w:tc>
        <w:tc>
          <w:tcPr>
            <w:tcW w:w="1359" w:type="dxa"/>
            <w:tcBorders>
              <w:top w:val="nil"/>
              <w:bottom w:val="single" w:sz="8" w:space="0" w:color="auto"/>
            </w:tcBorders>
            <w:shd w:val="clear" w:color="auto" w:fill="auto"/>
            <w:noWrap/>
            <w:vAlign w:val="bottom"/>
            <w:hideMark/>
          </w:tcPr>
          <w:p w14:paraId="387DD5EC"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S.E.</w:t>
            </w:r>
            <w:r w:rsidRPr="005E12EF">
              <w:rPr>
                <w:rFonts w:ascii="Times New Roman" w:eastAsia="SimSun" w:hAnsi="Times New Roman" w:cs="Times New Roman"/>
                <w:color w:val="000000"/>
                <w:kern w:val="0"/>
                <w:sz w:val="21"/>
                <w:szCs w:val="21"/>
              </w:rPr>
              <w:t>)</w:t>
            </w:r>
          </w:p>
        </w:tc>
        <w:tc>
          <w:tcPr>
            <w:tcW w:w="1359" w:type="dxa"/>
            <w:tcBorders>
              <w:top w:val="nil"/>
              <w:bottom w:val="single" w:sz="8" w:space="0" w:color="auto"/>
            </w:tcBorders>
            <w:shd w:val="clear" w:color="auto" w:fill="auto"/>
            <w:noWrap/>
            <w:vAlign w:val="bottom"/>
            <w:hideMark/>
          </w:tcPr>
          <w:p w14:paraId="4E8485D7"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S.E.</w:t>
            </w:r>
            <w:r w:rsidRPr="005E12EF">
              <w:rPr>
                <w:rFonts w:ascii="Times New Roman" w:eastAsia="SimSun" w:hAnsi="Times New Roman" w:cs="Times New Roman"/>
                <w:color w:val="000000"/>
                <w:kern w:val="0"/>
                <w:sz w:val="21"/>
                <w:szCs w:val="21"/>
              </w:rPr>
              <w:t>)</w:t>
            </w:r>
          </w:p>
        </w:tc>
        <w:tc>
          <w:tcPr>
            <w:tcW w:w="1359" w:type="dxa"/>
            <w:tcBorders>
              <w:top w:val="nil"/>
              <w:bottom w:val="single" w:sz="8" w:space="0" w:color="auto"/>
            </w:tcBorders>
            <w:shd w:val="clear" w:color="auto" w:fill="auto"/>
            <w:noWrap/>
            <w:vAlign w:val="bottom"/>
            <w:hideMark/>
          </w:tcPr>
          <w:p w14:paraId="4D0F7168"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S.E.</w:t>
            </w:r>
            <w:r w:rsidRPr="005E12EF">
              <w:rPr>
                <w:rFonts w:ascii="Times New Roman" w:eastAsia="SimSun" w:hAnsi="Times New Roman" w:cs="Times New Roman"/>
                <w:color w:val="000000"/>
                <w:kern w:val="0"/>
                <w:sz w:val="21"/>
                <w:szCs w:val="21"/>
              </w:rPr>
              <w:t>)</w:t>
            </w:r>
          </w:p>
        </w:tc>
      </w:tr>
      <w:tr w:rsidR="00F73201" w:rsidRPr="005E12EF" w14:paraId="3D8D576B" w14:textId="77777777" w:rsidTr="00CB4CE8">
        <w:trPr>
          <w:trHeight w:val="283"/>
        </w:trPr>
        <w:tc>
          <w:tcPr>
            <w:tcW w:w="3227" w:type="dxa"/>
            <w:tcBorders>
              <w:top w:val="single" w:sz="8" w:space="0" w:color="auto"/>
              <w:bottom w:val="nil"/>
            </w:tcBorders>
            <w:shd w:val="clear" w:color="auto" w:fill="auto"/>
            <w:noWrap/>
            <w:vAlign w:val="bottom"/>
            <w:hideMark/>
          </w:tcPr>
          <w:p w14:paraId="6299BBC7" w14:textId="77777777" w:rsidR="00F73201" w:rsidRPr="005E12EF" w:rsidRDefault="00F73201" w:rsidP="00ED0D13">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-1 </w:t>
            </w:r>
            <w:r>
              <w:rPr>
                <w:rFonts w:ascii="Times New Roman" w:eastAsia="SimSun" w:hAnsi="Times New Roman" w:cs="Times New Roman"/>
                <w:color w:val="000000"/>
                <w:kern w:val="0"/>
                <w:sz w:val="21"/>
                <w:szCs w:val="21"/>
              </w:rPr>
              <w:t xml:space="preserve">Intercept </w:t>
            </w:r>
            <w:r>
              <w:rPr>
                <w:rFonts w:ascii="Times New Roman" w:eastAsia="SimSun" w:hAnsi="Times New Roman" w:cs="Times New Roman" w:hint="eastAsia"/>
                <w:color w:val="000000"/>
                <w:kern w:val="0"/>
                <w:sz w:val="21"/>
                <w:szCs w:val="21"/>
              </w:rPr>
              <w:t>G00</w:t>
            </w:r>
          </w:p>
        </w:tc>
        <w:tc>
          <w:tcPr>
            <w:tcW w:w="1358" w:type="dxa"/>
            <w:tcBorders>
              <w:top w:val="single" w:sz="8" w:space="0" w:color="auto"/>
              <w:bottom w:val="nil"/>
            </w:tcBorders>
            <w:shd w:val="clear" w:color="auto" w:fill="auto"/>
            <w:noWrap/>
            <w:vAlign w:val="bottom"/>
            <w:hideMark/>
          </w:tcPr>
          <w:p w14:paraId="3EC5B176" w14:textId="081E8A0D" w:rsidR="00F73201" w:rsidRPr="005E12EF" w:rsidRDefault="002B5581"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3.036</w:t>
            </w:r>
            <w:r>
              <w:rPr>
                <w:rFonts w:ascii="Times New Roman" w:eastAsia="SimSun" w:hAnsi="Times New Roman" w:cs="Times New Roman" w:hint="eastAsia"/>
                <w:color w:val="000000"/>
                <w:kern w:val="0"/>
                <w:sz w:val="21"/>
                <w:szCs w:val="21"/>
              </w:rPr>
              <w:t>8</w:t>
            </w:r>
            <w:r w:rsidR="00F73201" w:rsidRPr="005E12EF">
              <w:rPr>
                <w:rFonts w:ascii="Times New Roman" w:eastAsia="SimSun" w:hAnsi="Times New Roman" w:cs="Times New Roman"/>
                <w:color w:val="000000"/>
                <w:kern w:val="0"/>
                <w:sz w:val="21"/>
                <w:szCs w:val="21"/>
              </w:rPr>
              <w:t>***</w:t>
            </w:r>
          </w:p>
        </w:tc>
        <w:tc>
          <w:tcPr>
            <w:tcW w:w="1359" w:type="dxa"/>
            <w:tcBorders>
              <w:top w:val="single" w:sz="8" w:space="0" w:color="auto"/>
              <w:bottom w:val="nil"/>
            </w:tcBorders>
            <w:shd w:val="clear" w:color="auto" w:fill="auto"/>
            <w:noWrap/>
            <w:vAlign w:val="bottom"/>
            <w:hideMark/>
          </w:tcPr>
          <w:p w14:paraId="4135D27C" w14:textId="5E315F3C" w:rsidR="00F73201" w:rsidRPr="005E12EF" w:rsidRDefault="00F73201" w:rsidP="00721F26">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3.03</w:t>
            </w:r>
            <w:r w:rsidR="00721F26">
              <w:rPr>
                <w:rFonts w:ascii="Times New Roman" w:eastAsia="SimSun" w:hAnsi="Times New Roman" w:cs="Times New Roman" w:hint="eastAsia"/>
                <w:color w:val="000000"/>
                <w:kern w:val="0"/>
                <w:sz w:val="21"/>
                <w:szCs w:val="21"/>
              </w:rPr>
              <w:t>70</w:t>
            </w:r>
            <w:r w:rsidRPr="005E12EF">
              <w:rPr>
                <w:rFonts w:ascii="Times New Roman" w:eastAsia="SimSun" w:hAnsi="Times New Roman" w:cs="Times New Roman"/>
                <w:color w:val="000000"/>
                <w:kern w:val="0"/>
                <w:sz w:val="21"/>
                <w:szCs w:val="21"/>
              </w:rPr>
              <w:t>***</w:t>
            </w:r>
          </w:p>
        </w:tc>
        <w:tc>
          <w:tcPr>
            <w:tcW w:w="1359" w:type="dxa"/>
            <w:tcBorders>
              <w:top w:val="single" w:sz="8" w:space="0" w:color="auto"/>
              <w:bottom w:val="nil"/>
            </w:tcBorders>
            <w:shd w:val="clear" w:color="auto" w:fill="auto"/>
            <w:noWrap/>
            <w:vAlign w:val="bottom"/>
            <w:hideMark/>
          </w:tcPr>
          <w:p w14:paraId="48D8B7FD" w14:textId="6B4AA55B" w:rsidR="00F73201" w:rsidRPr="005E12EF" w:rsidRDefault="008E5D4B"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3.089</w:t>
            </w:r>
            <w:r>
              <w:rPr>
                <w:rFonts w:ascii="Times New Roman" w:eastAsia="SimSun" w:hAnsi="Times New Roman" w:cs="Times New Roman" w:hint="eastAsia"/>
                <w:color w:val="000000"/>
                <w:kern w:val="0"/>
                <w:sz w:val="21"/>
                <w:szCs w:val="21"/>
              </w:rPr>
              <w:t>2</w:t>
            </w:r>
            <w:r w:rsidR="00F73201" w:rsidRPr="005E12EF">
              <w:rPr>
                <w:rFonts w:ascii="Times New Roman" w:eastAsia="SimSun" w:hAnsi="Times New Roman" w:cs="Times New Roman"/>
                <w:color w:val="000000"/>
                <w:kern w:val="0"/>
                <w:sz w:val="21"/>
                <w:szCs w:val="21"/>
              </w:rPr>
              <w:t>***</w:t>
            </w:r>
          </w:p>
        </w:tc>
        <w:tc>
          <w:tcPr>
            <w:tcW w:w="1359" w:type="dxa"/>
            <w:tcBorders>
              <w:top w:val="single" w:sz="8" w:space="0" w:color="auto"/>
              <w:bottom w:val="nil"/>
            </w:tcBorders>
            <w:shd w:val="clear" w:color="auto" w:fill="auto"/>
            <w:noWrap/>
            <w:vAlign w:val="bottom"/>
            <w:hideMark/>
          </w:tcPr>
          <w:p w14:paraId="3D172FB0"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3.04</w:t>
            </w:r>
            <w:r>
              <w:rPr>
                <w:rFonts w:ascii="Times New Roman" w:eastAsia="SimSun" w:hAnsi="Times New Roman" w:cs="Times New Roman" w:hint="eastAsia"/>
                <w:color w:val="000000"/>
                <w:kern w:val="0"/>
                <w:sz w:val="21"/>
                <w:szCs w:val="21"/>
              </w:rPr>
              <w:t>16</w:t>
            </w:r>
            <w:r w:rsidRPr="005E12EF">
              <w:rPr>
                <w:rFonts w:ascii="Times New Roman" w:eastAsia="SimSun" w:hAnsi="Times New Roman" w:cs="Times New Roman"/>
                <w:color w:val="000000"/>
                <w:kern w:val="0"/>
                <w:sz w:val="21"/>
                <w:szCs w:val="21"/>
              </w:rPr>
              <w:t>***</w:t>
            </w:r>
          </w:p>
        </w:tc>
      </w:tr>
      <w:tr w:rsidR="00F73201" w:rsidRPr="005E12EF" w14:paraId="3D331DD1" w14:textId="77777777" w:rsidTr="00CB4CE8">
        <w:trPr>
          <w:trHeight w:val="283"/>
        </w:trPr>
        <w:tc>
          <w:tcPr>
            <w:tcW w:w="3227" w:type="dxa"/>
            <w:tcBorders>
              <w:top w:val="nil"/>
              <w:bottom w:val="nil"/>
            </w:tcBorders>
            <w:shd w:val="clear" w:color="auto" w:fill="auto"/>
            <w:noWrap/>
            <w:vAlign w:val="bottom"/>
            <w:hideMark/>
          </w:tcPr>
          <w:p w14:paraId="725F6D99" w14:textId="77777777" w:rsidR="00F73201" w:rsidRPr="005E12EF" w:rsidRDefault="00F73201" w:rsidP="00ED0D13">
            <w:pPr>
              <w:widowControl/>
              <w:jc w:val="left"/>
              <w:rPr>
                <w:rFonts w:ascii="Times New Roman" w:eastAsia="SimSun" w:hAnsi="Times New Roman" w:cs="Times New Roman"/>
                <w:color w:val="000000"/>
                <w:kern w:val="0"/>
                <w:sz w:val="21"/>
                <w:szCs w:val="21"/>
              </w:rPr>
            </w:pPr>
          </w:p>
        </w:tc>
        <w:tc>
          <w:tcPr>
            <w:tcW w:w="1358" w:type="dxa"/>
            <w:tcBorders>
              <w:top w:val="nil"/>
              <w:bottom w:val="nil"/>
            </w:tcBorders>
            <w:shd w:val="clear" w:color="auto" w:fill="auto"/>
            <w:noWrap/>
            <w:vAlign w:val="bottom"/>
            <w:hideMark/>
          </w:tcPr>
          <w:p w14:paraId="51FC7C98" w14:textId="598607F7" w:rsidR="00F73201" w:rsidRPr="005E12EF" w:rsidRDefault="002B5581" w:rsidP="00ED0D13">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(0.043</w:t>
            </w:r>
            <w:r>
              <w:rPr>
                <w:rFonts w:ascii="Times New Roman" w:eastAsia="SimSun" w:hAnsi="Times New Roman" w:cs="Times New Roman" w:hint="eastAsia"/>
                <w:color w:val="000000"/>
                <w:kern w:val="0"/>
                <w:sz w:val="21"/>
                <w:szCs w:val="21"/>
              </w:rPr>
              <w:t>5</w:t>
            </w:r>
            <w:r w:rsidR="00F73201"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5E44B05A" w14:textId="507B49B1" w:rsidR="00F73201" w:rsidRPr="005E12EF" w:rsidRDefault="00F73201" w:rsidP="00721F26">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(0.04</w:t>
            </w:r>
            <w:r w:rsidR="00721F26">
              <w:rPr>
                <w:rFonts w:ascii="Times New Roman" w:eastAsia="SimSun" w:hAnsi="Times New Roman" w:cs="Times New Roman" w:hint="eastAsia"/>
                <w:color w:val="000000"/>
                <w:kern w:val="0"/>
                <w:sz w:val="21"/>
                <w:szCs w:val="21"/>
              </w:rPr>
              <w:t>33</w:t>
            </w:r>
            <w:r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0C2E646F" w14:textId="33A95C02"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(0.04</w:t>
            </w:r>
            <w:r w:rsidR="008E5D4B">
              <w:rPr>
                <w:rFonts w:ascii="Times New Roman" w:eastAsia="SimSun" w:hAnsi="Times New Roman" w:cs="Times New Roman" w:hint="eastAsia"/>
                <w:color w:val="000000"/>
                <w:kern w:val="0"/>
                <w:sz w:val="21"/>
                <w:szCs w:val="21"/>
              </w:rPr>
              <w:t>35</w:t>
            </w:r>
            <w:r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6ACFB3D7" w14:textId="77777777" w:rsidR="00F73201" w:rsidRPr="005E12EF" w:rsidRDefault="00F73201" w:rsidP="00ED0D13">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0.039</w:t>
            </w:r>
            <w:r>
              <w:rPr>
                <w:rFonts w:ascii="Times New Roman" w:eastAsia="SimSun" w:hAnsi="Times New Roman" w:cs="Times New Roman" w:hint="eastAsia"/>
                <w:color w:val="000000"/>
                <w:kern w:val="0"/>
                <w:sz w:val="21"/>
                <w:szCs w:val="21"/>
              </w:rPr>
              <w:t>8</w:t>
            </w:r>
            <w:r w:rsidRPr="005E12EF">
              <w:rPr>
                <w:rFonts w:ascii="Times New Roman" w:eastAsia="SimSun" w:hAnsi="Times New Roman" w:cs="Times New Roman"/>
                <w:color w:val="000000"/>
                <w:kern w:val="0"/>
                <w:sz w:val="21"/>
                <w:szCs w:val="21"/>
              </w:rPr>
              <w:t>)</w:t>
            </w:r>
          </w:p>
        </w:tc>
      </w:tr>
      <w:tr w:rsidR="00F73201" w:rsidRPr="005E12EF" w14:paraId="2CF2EC37" w14:textId="77777777" w:rsidTr="00CB4CE8">
        <w:trPr>
          <w:trHeight w:val="283"/>
        </w:trPr>
        <w:tc>
          <w:tcPr>
            <w:tcW w:w="3227" w:type="dxa"/>
            <w:tcBorders>
              <w:top w:val="nil"/>
            </w:tcBorders>
            <w:shd w:val="clear" w:color="auto" w:fill="auto"/>
            <w:noWrap/>
            <w:vAlign w:val="bottom"/>
            <w:hideMark/>
          </w:tcPr>
          <w:p w14:paraId="6D0BA52D" w14:textId="77777777" w:rsidR="00F73201" w:rsidRPr="005E12EF" w:rsidRDefault="00F73201" w:rsidP="00ED0D13">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-1 </w:t>
            </w:r>
            <w:r>
              <w:rPr>
                <w:rFonts w:ascii="Times New Roman" w:eastAsia="SimSun" w:hAnsi="Times New Roman" w:cs="Times New Roman"/>
                <w:color w:val="000000"/>
                <w:kern w:val="0"/>
                <w:sz w:val="21"/>
                <w:szCs w:val="21"/>
              </w:rPr>
              <w:t>Individual</w:t>
            </w:r>
          </w:p>
        </w:tc>
        <w:tc>
          <w:tcPr>
            <w:tcW w:w="1358" w:type="dxa"/>
            <w:tcBorders>
              <w:top w:val="nil"/>
            </w:tcBorders>
            <w:shd w:val="clear" w:color="auto" w:fill="auto"/>
            <w:noWrap/>
            <w:vAlign w:val="bottom"/>
            <w:hideMark/>
          </w:tcPr>
          <w:p w14:paraId="72CCAFC6" w14:textId="77777777" w:rsidR="00F73201" w:rsidRPr="005E12EF" w:rsidRDefault="00F73201" w:rsidP="00ED0D13">
            <w:pPr>
              <w:widowControl/>
              <w:jc w:val="center"/>
              <w:rPr>
                <w:rFonts w:ascii="Times New Roman" w:eastAsia="SimSun" w:hAnsi="Times New Roman" w:cs="Times New Roman"/>
                <w:color w:val="000000"/>
                <w:kern w:val="0"/>
                <w:sz w:val="21"/>
                <w:szCs w:val="21"/>
              </w:rPr>
            </w:pPr>
          </w:p>
        </w:tc>
        <w:tc>
          <w:tcPr>
            <w:tcW w:w="1359" w:type="dxa"/>
            <w:tcBorders>
              <w:top w:val="nil"/>
            </w:tcBorders>
            <w:shd w:val="clear" w:color="auto" w:fill="auto"/>
            <w:noWrap/>
            <w:vAlign w:val="bottom"/>
            <w:hideMark/>
          </w:tcPr>
          <w:p w14:paraId="318025A8" w14:textId="77777777" w:rsidR="00F73201" w:rsidRPr="005E12EF" w:rsidRDefault="00F73201" w:rsidP="00ED0D13">
            <w:pPr>
              <w:widowControl/>
              <w:jc w:val="center"/>
              <w:rPr>
                <w:rFonts w:ascii="Times New Roman" w:eastAsia="SimSun" w:hAnsi="Times New Roman" w:cs="Times New Roman"/>
                <w:color w:val="000000"/>
                <w:kern w:val="0"/>
                <w:sz w:val="21"/>
                <w:szCs w:val="21"/>
              </w:rPr>
            </w:pPr>
          </w:p>
        </w:tc>
        <w:tc>
          <w:tcPr>
            <w:tcW w:w="1359" w:type="dxa"/>
            <w:tcBorders>
              <w:top w:val="nil"/>
            </w:tcBorders>
            <w:shd w:val="clear" w:color="auto" w:fill="auto"/>
            <w:noWrap/>
            <w:vAlign w:val="bottom"/>
            <w:hideMark/>
          </w:tcPr>
          <w:p w14:paraId="1C317912" w14:textId="77777777" w:rsidR="00F73201" w:rsidRPr="005E12EF" w:rsidRDefault="00F73201" w:rsidP="00ED0D13">
            <w:pPr>
              <w:widowControl/>
              <w:jc w:val="center"/>
              <w:rPr>
                <w:rFonts w:ascii="Times New Roman" w:eastAsia="SimSun" w:hAnsi="Times New Roman" w:cs="Times New Roman"/>
                <w:color w:val="000000"/>
                <w:kern w:val="0"/>
                <w:sz w:val="21"/>
                <w:szCs w:val="21"/>
              </w:rPr>
            </w:pPr>
          </w:p>
        </w:tc>
        <w:tc>
          <w:tcPr>
            <w:tcW w:w="1359" w:type="dxa"/>
            <w:tcBorders>
              <w:top w:val="nil"/>
            </w:tcBorders>
            <w:shd w:val="clear" w:color="auto" w:fill="auto"/>
            <w:noWrap/>
            <w:vAlign w:val="bottom"/>
            <w:hideMark/>
          </w:tcPr>
          <w:p w14:paraId="30FE759E" w14:textId="77777777" w:rsidR="00F73201" w:rsidRPr="005E12EF" w:rsidRDefault="00F73201" w:rsidP="00ED0D13">
            <w:pPr>
              <w:widowControl/>
              <w:jc w:val="center"/>
              <w:rPr>
                <w:rFonts w:ascii="Times New Roman" w:eastAsia="SimSun" w:hAnsi="Times New Roman" w:cs="Times New Roman"/>
                <w:color w:val="000000"/>
                <w:kern w:val="0"/>
                <w:sz w:val="21"/>
                <w:szCs w:val="21"/>
              </w:rPr>
            </w:pPr>
          </w:p>
        </w:tc>
      </w:tr>
      <w:tr w:rsidR="008E5D4B" w:rsidRPr="005E12EF" w14:paraId="1CECFCA4" w14:textId="77777777" w:rsidTr="00CB4CE8">
        <w:trPr>
          <w:trHeight w:val="283"/>
        </w:trPr>
        <w:tc>
          <w:tcPr>
            <w:tcW w:w="3227" w:type="dxa"/>
            <w:shd w:val="clear" w:color="auto" w:fill="auto"/>
            <w:noWrap/>
            <w:vAlign w:val="bottom"/>
            <w:hideMark/>
          </w:tcPr>
          <w:p w14:paraId="7E5CCE32" w14:textId="77777777" w:rsidR="008E5D4B" w:rsidRPr="005E12EF" w:rsidRDefault="008E5D4B" w:rsidP="008E5D4B">
            <w:pPr>
              <w:widowControl/>
              <w:jc w:val="left"/>
              <w:rPr>
                <w:rFonts w:ascii="Times New Roman" w:eastAsia="SimSun" w:hAnsi="Times New Roman" w:cs="Times New Roman"/>
                <w:color w:val="000000"/>
                <w:kern w:val="0"/>
                <w:sz w:val="21"/>
                <w:szCs w:val="21"/>
              </w:rPr>
            </w:pPr>
            <w:r w:rsidRPr="006B541F">
              <w:rPr>
                <w:rFonts w:ascii="Times New Roman" w:eastAsia="SimSun" w:hAnsi="Times New Roman" w:cs="Times New Roman"/>
                <w:color w:val="000000"/>
                <w:kern w:val="0"/>
                <w:sz w:val="21"/>
                <w:szCs w:val="21"/>
              </w:rPr>
              <w:t>Registered Residential Place</w:t>
            </w:r>
            <w:r w:rsidRPr="005E12EF">
              <w:rPr>
                <w:rFonts w:ascii="Times New Roman" w:eastAsia="SimSun" w:hAnsi="Times New Roman" w:cs="Times New Roman"/>
                <w:color w:val="000000"/>
                <w:kern w:val="0"/>
                <w:sz w:val="21"/>
                <w:szCs w:val="21"/>
              </w:rPr>
              <w:t xml:space="preserve"> G10</w:t>
            </w:r>
          </w:p>
        </w:tc>
        <w:tc>
          <w:tcPr>
            <w:tcW w:w="1358" w:type="dxa"/>
            <w:shd w:val="clear" w:color="auto" w:fill="auto"/>
            <w:noWrap/>
            <w:vAlign w:val="bottom"/>
            <w:hideMark/>
          </w:tcPr>
          <w:p w14:paraId="495F5AA9"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6A25E108" w14:textId="631FEA2D"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-0.3058</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4A36CF5D" w14:textId="51B8CF4C"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-0.3058</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33BE0C5C" w14:textId="0DA0736E" w:rsidR="008E5D4B" w:rsidRPr="005E12EF" w:rsidRDefault="008E5D4B" w:rsidP="008E5D4B">
            <w:pPr>
              <w:widowControl/>
              <w:jc w:val="center"/>
              <w:rPr>
                <w:rFonts w:ascii="Times New Roman" w:eastAsia="SimSun" w:hAnsi="Times New Roman" w:cs="Times New Roman"/>
                <w:color w:val="000000"/>
                <w:kern w:val="0"/>
                <w:sz w:val="21"/>
                <w:szCs w:val="21"/>
              </w:rPr>
            </w:pPr>
            <w:r w:rsidRPr="003E2A2B">
              <w:rPr>
                <w:rFonts w:ascii="Times New Roman" w:eastAsia="SimSun" w:hAnsi="Times New Roman" w:cs="Times New Roman"/>
                <w:color w:val="000000"/>
                <w:kern w:val="0"/>
                <w:sz w:val="21"/>
                <w:szCs w:val="21"/>
              </w:rPr>
              <w:t>-0.3058</w:t>
            </w:r>
            <w:r w:rsidRPr="005E12EF">
              <w:rPr>
                <w:rFonts w:ascii="Times New Roman" w:eastAsia="SimSun" w:hAnsi="Times New Roman" w:cs="Times New Roman"/>
                <w:color w:val="000000"/>
                <w:kern w:val="0"/>
                <w:sz w:val="21"/>
                <w:szCs w:val="21"/>
              </w:rPr>
              <w:t>***</w:t>
            </w:r>
          </w:p>
        </w:tc>
      </w:tr>
      <w:tr w:rsidR="008E5D4B" w:rsidRPr="005E12EF" w14:paraId="3C572063" w14:textId="77777777" w:rsidTr="00CB4CE8">
        <w:trPr>
          <w:trHeight w:val="283"/>
        </w:trPr>
        <w:tc>
          <w:tcPr>
            <w:tcW w:w="3227" w:type="dxa"/>
            <w:shd w:val="clear" w:color="auto" w:fill="auto"/>
            <w:noWrap/>
            <w:vAlign w:val="bottom"/>
            <w:hideMark/>
          </w:tcPr>
          <w:p w14:paraId="4AA4E38A"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hideMark/>
          </w:tcPr>
          <w:p w14:paraId="32B9F54F"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230498D0" w14:textId="679E0A48"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721F26">
              <w:rPr>
                <w:rFonts w:ascii="Times New Roman" w:eastAsia="SimSun" w:hAnsi="Times New Roman" w:cs="Times New Roman"/>
                <w:color w:val="000000"/>
                <w:kern w:val="0"/>
                <w:sz w:val="21"/>
                <w:szCs w:val="21"/>
              </w:rPr>
              <w:t>0.1097</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0267377C" w14:textId="169A4C74"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721F26">
              <w:rPr>
                <w:rFonts w:ascii="Times New Roman" w:eastAsia="SimSun" w:hAnsi="Times New Roman" w:cs="Times New Roman"/>
                <w:color w:val="000000"/>
                <w:kern w:val="0"/>
                <w:sz w:val="21"/>
                <w:szCs w:val="21"/>
              </w:rPr>
              <w:t>0.1097</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4CC8544E" w14:textId="1416FADA"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3E2A2B">
              <w:rPr>
                <w:rFonts w:ascii="Times New Roman" w:eastAsia="SimSun" w:hAnsi="Times New Roman" w:cs="Times New Roman"/>
                <w:color w:val="000000"/>
                <w:kern w:val="0"/>
                <w:sz w:val="21"/>
                <w:szCs w:val="21"/>
              </w:rPr>
              <w:t>0.1097</w:t>
            </w:r>
            <w:r w:rsidRPr="005E12EF">
              <w:rPr>
                <w:rFonts w:ascii="Times New Roman" w:eastAsia="SimSun" w:hAnsi="Times New Roman" w:cs="Times New Roman"/>
                <w:color w:val="000000"/>
                <w:kern w:val="0"/>
                <w:sz w:val="21"/>
                <w:szCs w:val="21"/>
              </w:rPr>
              <w:t>)</w:t>
            </w:r>
          </w:p>
        </w:tc>
      </w:tr>
      <w:tr w:rsidR="008E5D4B" w:rsidRPr="005E12EF" w14:paraId="1577CE80" w14:textId="77777777" w:rsidTr="00CB4CE8">
        <w:trPr>
          <w:trHeight w:val="283"/>
        </w:trPr>
        <w:tc>
          <w:tcPr>
            <w:tcW w:w="3227" w:type="dxa"/>
            <w:shd w:val="clear" w:color="auto" w:fill="auto"/>
            <w:noWrap/>
            <w:vAlign w:val="bottom"/>
          </w:tcPr>
          <w:p w14:paraId="219EFE39" w14:textId="3341C700" w:rsidR="008E5D4B" w:rsidRPr="005E12EF" w:rsidRDefault="008E5D4B" w:rsidP="008E5D4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Gender G20</w:t>
            </w:r>
          </w:p>
        </w:tc>
        <w:tc>
          <w:tcPr>
            <w:tcW w:w="1358" w:type="dxa"/>
            <w:shd w:val="clear" w:color="auto" w:fill="auto"/>
            <w:noWrap/>
            <w:vAlign w:val="bottom"/>
          </w:tcPr>
          <w:p w14:paraId="6B8BA154"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tcPr>
          <w:p w14:paraId="66B8FE70" w14:textId="3A8A3265"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0.075</w:t>
            </w:r>
            <w:r>
              <w:rPr>
                <w:rFonts w:ascii="Times New Roman" w:eastAsia="SimSun" w:hAnsi="Times New Roman" w:cs="Times New Roman" w:hint="eastAsia"/>
                <w:color w:val="000000"/>
                <w:kern w:val="0"/>
                <w:sz w:val="21"/>
                <w:szCs w:val="21"/>
              </w:rPr>
              <w:t>6</w:t>
            </w:r>
          </w:p>
        </w:tc>
        <w:tc>
          <w:tcPr>
            <w:tcW w:w="1359" w:type="dxa"/>
            <w:shd w:val="clear" w:color="auto" w:fill="auto"/>
            <w:noWrap/>
            <w:vAlign w:val="bottom"/>
          </w:tcPr>
          <w:p w14:paraId="6205F051" w14:textId="3873C2DA"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0.075</w:t>
            </w:r>
            <w:r>
              <w:rPr>
                <w:rFonts w:ascii="Times New Roman" w:eastAsia="SimSun" w:hAnsi="Times New Roman" w:cs="Times New Roman" w:hint="eastAsia"/>
                <w:color w:val="000000"/>
                <w:kern w:val="0"/>
                <w:sz w:val="21"/>
                <w:szCs w:val="21"/>
              </w:rPr>
              <w:t>6</w:t>
            </w:r>
          </w:p>
        </w:tc>
        <w:tc>
          <w:tcPr>
            <w:tcW w:w="1359" w:type="dxa"/>
            <w:shd w:val="clear" w:color="auto" w:fill="auto"/>
            <w:noWrap/>
            <w:vAlign w:val="bottom"/>
          </w:tcPr>
          <w:p w14:paraId="18E14745" w14:textId="195CD3FE"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0.075</w:t>
            </w:r>
            <w:r>
              <w:rPr>
                <w:rFonts w:ascii="Times New Roman" w:eastAsia="SimSun" w:hAnsi="Times New Roman" w:cs="Times New Roman" w:hint="eastAsia"/>
                <w:color w:val="000000"/>
                <w:kern w:val="0"/>
                <w:sz w:val="21"/>
                <w:szCs w:val="21"/>
              </w:rPr>
              <w:t>6</w:t>
            </w:r>
          </w:p>
        </w:tc>
      </w:tr>
      <w:tr w:rsidR="008E5D4B" w:rsidRPr="005E12EF" w14:paraId="3D63A871" w14:textId="77777777" w:rsidTr="00CB4CE8">
        <w:trPr>
          <w:trHeight w:val="283"/>
        </w:trPr>
        <w:tc>
          <w:tcPr>
            <w:tcW w:w="3227" w:type="dxa"/>
            <w:shd w:val="clear" w:color="auto" w:fill="auto"/>
            <w:noWrap/>
            <w:vAlign w:val="bottom"/>
          </w:tcPr>
          <w:p w14:paraId="6DF00CDB"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tcPr>
          <w:p w14:paraId="2D2A2346"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tcPr>
          <w:p w14:paraId="4497F5B1" w14:textId="198DFF7B"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721F26">
              <w:rPr>
                <w:rFonts w:ascii="Times New Roman" w:eastAsia="SimSun" w:hAnsi="Times New Roman" w:cs="Times New Roman"/>
                <w:color w:val="000000"/>
                <w:kern w:val="0"/>
                <w:sz w:val="21"/>
                <w:szCs w:val="21"/>
              </w:rPr>
              <w:t>0.0772</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tcPr>
          <w:p w14:paraId="14B96929" w14:textId="4C06EE53"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721F26">
              <w:rPr>
                <w:rFonts w:ascii="Times New Roman" w:eastAsia="SimSun" w:hAnsi="Times New Roman" w:cs="Times New Roman"/>
                <w:color w:val="000000"/>
                <w:kern w:val="0"/>
                <w:sz w:val="21"/>
                <w:szCs w:val="21"/>
              </w:rPr>
              <w:t>0.0772</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tcPr>
          <w:p w14:paraId="280405EA" w14:textId="193D771D"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721F26">
              <w:rPr>
                <w:rFonts w:ascii="Times New Roman" w:eastAsia="SimSun" w:hAnsi="Times New Roman" w:cs="Times New Roman"/>
                <w:color w:val="000000"/>
                <w:kern w:val="0"/>
                <w:sz w:val="21"/>
                <w:szCs w:val="21"/>
              </w:rPr>
              <w:t>0.0772</w:t>
            </w:r>
            <w:r>
              <w:rPr>
                <w:rFonts w:ascii="Times New Roman" w:eastAsia="SimSun" w:hAnsi="Times New Roman" w:cs="Times New Roman" w:hint="eastAsia"/>
                <w:color w:val="000000"/>
                <w:kern w:val="0"/>
                <w:sz w:val="21"/>
                <w:szCs w:val="21"/>
              </w:rPr>
              <w:t>)</w:t>
            </w:r>
          </w:p>
        </w:tc>
      </w:tr>
      <w:tr w:rsidR="008E5D4B" w:rsidRPr="005E12EF" w14:paraId="427CEB21" w14:textId="77777777" w:rsidTr="00CB4CE8">
        <w:trPr>
          <w:trHeight w:val="283"/>
        </w:trPr>
        <w:tc>
          <w:tcPr>
            <w:tcW w:w="3227" w:type="dxa"/>
            <w:shd w:val="clear" w:color="auto" w:fill="auto"/>
            <w:noWrap/>
            <w:vAlign w:val="bottom"/>
          </w:tcPr>
          <w:p w14:paraId="6A06EA66" w14:textId="3E499F9A" w:rsidR="008E5D4B" w:rsidRPr="005E12EF" w:rsidRDefault="008E5D4B" w:rsidP="008E5D4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Marital Status G30</w:t>
            </w:r>
          </w:p>
        </w:tc>
        <w:tc>
          <w:tcPr>
            <w:tcW w:w="1358" w:type="dxa"/>
            <w:shd w:val="clear" w:color="auto" w:fill="auto"/>
            <w:noWrap/>
            <w:vAlign w:val="bottom"/>
          </w:tcPr>
          <w:p w14:paraId="265B3980"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tcPr>
          <w:p w14:paraId="14B9B34D" w14:textId="18F8E448"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-0.029</w:t>
            </w:r>
            <w:r>
              <w:rPr>
                <w:rFonts w:ascii="Times New Roman" w:eastAsia="SimSun" w:hAnsi="Times New Roman" w:cs="Times New Roman" w:hint="eastAsia"/>
                <w:color w:val="000000"/>
                <w:kern w:val="0"/>
                <w:sz w:val="21"/>
                <w:szCs w:val="21"/>
              </w:rPr>
              <w:t>2</w:t>
            </w:r>
          </w:p>
        </w:tc>
        <w:tc>
          <w:tcPr>
            <w:tcW w:w="1359" w:type="dxa"/>
            <w:shd w:val="clear" w:color="auto" w:fill="auto"/>
            <w:noWrap/>
            <w:vAlign w:val="bottom"/>
          </w:tcPr>
          <w:p w14:paraId="3320559C" w14:textId="40F1CAC8"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-0.029</w:t>
            </w:r>
            <w:r>
              <w:rPr>
                <w:rFonts w:ascii="Times New Roman" w:eastAsia="SimSun" w:hAnsi="Times New Roman" w:cs="Times New Roman" w:hint="eastAsia"/>
                <w:color w:val="000000"/>
                <w:kern w:val="0"/>
                <w:sz w:val="21"/>
                <w:szCs w:val="21"/>
              </w:rPr>
              <w:t>2</w:t>
            </w:r>
          </w:p>
        </w:tc>
        <w:tc>
          <w:tcPr>
            <w:tcW w:w="1359" w:type="dxa"/>
            <w:shd w:val="clear" w:color="auto" w:fill="auto"/>
            <w:noWrap/>
            <w:vAlign w:val="bottom"/>
          </w:tcPr>
          <w:p w14:paraId="7A8103D5" w14:textId="660F6415"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-0.029</w:t>
            </w:r>
            <w:r>
              <w:rPr>
                <w:rFonts w:ascii="Times New Roman" w:eastAsia="SimSun" w:hAnsi="Times New Roman" w:cs="Times New Roman" w:hint="eastAsia"/>
                <w:color w:val="000000"/>
                <w:kern w:val="0"/>
                <w:sz w:val="21"/>
                <w:szCs w:val="21"/>
              </w:rPr>
              <w:t>2</w:t>
            </w:r>
          </w:p>
        </w:tc>
      </w:tr>
      <w:tr w:rsidR="008E5D4B" w:rsidRPr="005E12EF" w14:paraId="7FB0D789" w14:textId="77777777" w:rsidTr="00CB4CE8">
        <w:trPr>
          <w:trHeight w:val="283"/>
        </w:trPr>
        <w:tc>
          <w:tcPr>
            <w:tcW w:w="3227" w:type="dxa"/>
            <w:shd w:val="clear" w:color="auto" w:fill="auto"/>
            <w:noWrap/>
            <w:vAlign w:val="bottom"/>
          </w:tcPr>
          <w:p w14:paraId="63F7EE43"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tcPr>
          <w:p w14:paraId="397C7202"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tcPr>
          <w:p w14:paraId="762E7F41" w14:textId="70FDD8E7"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721F26">
              <w:rPr>
                <w:rFonts w:ascii="Times New Roman" w:eastAsia="SimSun" w:hAnsi="Times New Roman" w:cs="Times New Roman"/>
                <w:color w:val="000000"/>
                <w:kern w:val="0"/>
                <w:sz w:val="21"/>
                <w:szCs w:val="21"/>
              </w:rPr>
              <w:t>0.0913</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tcPr>
          <w:p w14:paraId="70D4DA38" w14:textId="16FD3253"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721F26">
              <w:rPr>
                <w:rFonts w:ascii="Times New Roman" w:eastAsia="SimSun" w:hAnsi="Times New Roman" w:cs="Times New Roman"/>
                <w:color w:val="000000"/>
                <w:kern w:val="0"/>
                <w:sz w:val="21"/>
                <w:szCs w:val="21"/>
              </w:rPr>
              <w:t>0.0913</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tcPr>
          <w:p w14:paraId="30C48F0E" w14:textId="777F5D95"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721F26">
              <w:rPr>
                <w:rFonts w:ascii="Times New Roman" w:eastAsia="SimSun" w:hAnsi="Times New Roman" w:cs="Times New Roman"/>
                <w:color w:val="000000"/>
                <w:kern w:val="0"/>
                <w:sz w:val="21"/>
                <w:szCs w:val="21"/>
              </w:rPr>
              <w:t>0.0913</w:t>
            </w:r>
            <w:r>
              <w:rPr>
                <w:rFonts w:ascii="Times New Roman" w:eastAsia="SimSun" w:hAnsi="Times New Roman" w:cs="Times New Roman" w:hint="eastAsia"/>
                <w:color w:val="000000"/>
                <w:kern w:val="0"/>
                <w:sz w:val="21"/>
                <w:szCs w:val="21"/>
              </w:rPr>
              <w:t>)</w:t>
            </w:r>
          </w:p>
        </w:tc>
      </w:tr>
      <w:tr w:rsidR="008E5D4B" w:rsidRPr="005E12EF" w14:paraId="2FD9ECA8" w14:textId="77777777" w:rsidTr="00CB4CE8">
        <w:trPr>
          <w:trHeight w:val="283"/>
        </w:trPr>
        <w:tc>
          <w:tcPr>
            <w:tcW w:w="3227" w:type="dxa"/>
            <w:shd w:val="clear" w:color="auto" w:fill="auto"/>
            <w:noWrap/>
            <w:vAlign w:val="bottom"/>
            <w:hideMark/>
          </w:tcPr>
          <w:p w14:paraId="75823D98" w14:textId="5C4DAD1E" w:rsidR="008E5D4B" w:rsidRPr="005E12EF" w:rsidRDefault="008E5D4B" w:rsidP="008E5D4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Education Degree G</w:t>
            </w:r>
            <w:r>
              <w:rPr>
                <w:rFonts w:ascii="Times New Roman" w:eastAsia="SimSun" w:hAnsi="Times New Roman" w:cs="Times New Roman" w:hint="eastAsia"/>
                <w:color w:val="000000"/>
                <w:kern w:val="0"/>
                <w:sz w:val="21"/>
                <w:szCs w:val="21"/>
              </w:rPr>
              <w:t>4</w:t>
            </w:r>
            <w:r w:rsidRPr="005E12EF">
              <w:rPr>
                <w:rFonts w:ascii="Times New Roman" w:eastAsia="SimSun" w:hAnsi="Times New Roman" w:cs="Times New Roman"/>
                <w:color w:val="000000"/>
                <w:kern w:val="0"/>
                <w:sz w:val="21"/>
                <w:szCs w:val="21"/>
              </w:rPr>
              <w:t>0</w:t>
            </w:r>
          </w:p>
        </w:tc>
        <w:tc>
          <w:tcPr>
            <w:tcW w:w="1358" w:type="dxa"/>
            <w:shd w:val="clear" w:color="auto" w:fill="auto"/>
            <w:noWrap/>
            <w:vAlign w:val="bottom"/>
            <w:hideMark/>
          </w:tcPr>
          <w:p w14:paraId="2081E2F0"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31EBC843" w14:textId="68475DA3"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-0.153</w:t>
            </w:r>
            <w:r>
              <w:rPr>
                <w:rFonts w:ascii="Times New Roman" w:eastAsia="SimSun" w:hAnsi="Times New Roman" w:cs="Times New Roman" w:hint="eastAsia"/>
                <w:color w:val="000000"/>
                <w:kern w:val="0"/>
                <w:sz w:val="21"/>
                <w:szCs w:val="21"/>
              </w:rPr>
              <w:t>8</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3D6E7939" w14:textId="7A2B88C2"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-0.153</w:t>
            </w:r>
            <w:r>
              <w:rPr>
                <w:rFonts w:ascii="Times New Roman" w:eastAsia="SimSun" w:hAnsi="Times New Roman" w:cs="Times New Roman" w:hint="eastAsia"/>
                <w:color w:val="000000"/>
                <w:kern w:val="0"/>
                <w:sz w:val="21"/>
                <w:szCs w:val="21"/>
              </w:rPr>
              <w:t>8</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522D531A" w14:textId="183ECB16"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-0.153</w:t>
            </w:r>
            <w:r>
              <w:rPr>
                <w:rFonts w:ascii="Times New Roman" w:eastAsia="SimSun" w:hAnsi="Times New Roman" w:cs="Times New Roman" w:hint="eastAsia"/>
                <w:color w:val="000000"/>
                <w:kern w:val="0"/>
                <w:sz w:val="21"/>
                <w:szCs w:val="21"/>
              </w:rPr>
              <w:t>8</w:t>
            </w:r>
            <w:r w:rsidRPr="005E12EF">
              <w:rPr>
                <w:rFonts w:ascii="Times New Roman" w:eastAsia="SimSun" w:hAnsi="Times New Roman" w:cs="Times New Roman"/>
                <w:color w:val="000000"/>
                <w:kern w:val="0"/>
                <w:sz w:val="21"/>
                <w:szCs w:val="21"/>
              </w:rPr>
              <w:t>***</w:t>
            </w:r>
          </w:p>
        </w:tc>
      </w:tr>
      <w:tr w:rsidR="008E5D4B" w:rsidRPr="005E12EF" w14:paraId="1106A282" w14:textId="77777777" w:rsidTr="00CB4CE8">
        <w:trPr>
          <w:trHeight w:val="283"/>
        </w:trPr>
        <w:tc>
          <w:tcPr>
            <w:tcW w:w="3227" w:type="dxa"/>
            <w:shd w:val="clear" w:color="auto" w:fill="auto"/>
            <w:noWrap/>
            <w:vAlign w:val="bottom"/>
            <w:hideMark/>
          </w:tcPr>
          <w:p w14:paraId="5658A533"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hideMark/>
          </w:tcPr>
          <w:p w14:paraId="21C669E6"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53D96443" w14:textId="7181A1E2"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721F26">
              <w:rPr>
                <w:rFonts w:ascii="Times New Roman" w:eastAsia="SimSun" w:hAnsi="Times New Roman" w:cs="Times New Roman"/>
                <w:color w:val="000000"/>
                <w:kern w:val="0"/>
                <w:sz w:val="21"/>
                <w:szCs w:val="21"/>
              </w:rPr>
              <w:t>0.0459</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55E831A9" w14:textId="3C52DDC2"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721F26">
              <w:rPr>
                <w:rFonts w:ascii="Times New Roman" w:eastAsia="SimSun" w:hAnsi="Times New Roman" w:cs="Times New Roman"/>
                <w:color w:val="000000"/>
                <w:kern w:val="0"/>
                <w:sz w:val="21"/>
                <w:szCs w:val="21"/>
              </w:rPr>
              <w:t>0.0459</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47C5F9A2" w14:textId="2DC3476D"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721F26">
              <w:rPr>
                <w:rFonts w:ascii="Times New Roman" w:eastAsia="SimSun" w:hAnsi="Times New Roman" w:cs="Times New Roman"/>
                <w:color w:val="000000"/>
                <w:kern w:val="0"/>
                <w:sz w:val="21"/>
                <w:szCs w:val="21"/>
              </w:rPr>
              <w:t>0.0459</w:t>
            </w:r>
            <w:r w:rsidRPr="005E12EF">
              <w:rPr>
                <w:rFonts w:ascii="Times New Roman" w:eastAsia="SimSun" w:hAnsi="Times New Roman" w:cs="Times New Roman"/>
                <w:color w:val="000000"/>
                <w:kern w:val="0"/>
                <w:sz w:val="21"/>
                <w:szCs w:val="21"/>
              </w:rPr>
              <w:t>)</w:t>
            </w:r>
          </w:p>
        </w:tc>
      </w:tr>
      <w:tr w:rsidR="008E5D4B" w:rsidRPr="005E12EF" w14:paraId="36E8D0F2" w14:textId="77777777" w:rsidTr="00CB4CE8">
        <w:trPr>
          <w:trHeight w:val="283"/>
        </w:trPr>
        <w:tc>
          <w:tcPr>
            <w:tcW w:w="3227" w:type="dxa"/>
            <w:shd w:val="clear" w:color="auto" w:fill="auto"/>
            <w:noWrap/>
            <w:vAlign w:val="bottom"/>
            <w:hideMark/>
          </w:tcPr>
          <w:p w14:paraId="469502DC" w14:textId="1AF2016D" w:rsidR="008E5D4B" w:rsidRPr="005E12EF" w:rsidRDefault="008E5D4B" w:rsidP="008E5D4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Hukou G</w:t>
            </w:r>
            <w:r>
              <w:rPr>
                <w:rFonts w:ascii="Times New Roman" w:eastAsia="SimSun" w:hAnsi="Times New Roman" w:cs="Times New Roman" w:hint="eastAsia"/>
                <w:color w:val="000000"/>
                <w:kern w:val="0"/>
                <w:sz w:val="21"/>
                <w:szCs w:val="21"/>
              </w:rPr>
              <w:t>5</w:t>
            </w:r>
            <w:r w:rsidRPr="005E12EF">
              <w:rPr>
                <w:rFonts w:ascii="Times New Roman" w:eastAsia="SimSun" w:hAnsi="Times New Roman" w:cs="Times New Roman"/>
                <w:color w:val="000000"/>
                <w:kern w:val="0"/>
                <w:sz w:val="21"/>
                <w:szCs w:val="21"/>
              </w:rPr>
              <w:t>0</w:t>
            </w:r>
          </w:p>
        </w:tc>
        <w:tc>
          <w:tcPr>
            <w:tcW w:w="1358" w:type="dxa"/>
            <w:shd w:val="clear" w:color="auto" w:fill="auto"/>
            <w:noWrap/>
            <w:vAlign w:val="bottom"/>
            <w:hideMark/>
          </w:tcPr>
          <w:p w14:paraId="5D9B7D26"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311D02BB" w14:textId="46802F01"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0.25</w:t>
            </w:r>
            <w:r>
              <w:rPr>
                <w:rFonts w:ascii="Times New Roman" w:eastAsia="SimSun" w:hAnsi="Times New Roman" w:cs="Times New Roman" w:hint="eastAsia"/>
                <w:color w:val="000000"/>
                <w:kern w:val="0"/>
                <w:sz w:val="21"/>
                <w:szCs w:val="21"/>
              </w:rPr>
              <w:t>20</w:t>
            </w:r>
            <w:r>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hideMark/>
          </w:tcPr>
          <w:p w14:paraId="40FE974D" w14:textId="1C1EDDEF"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0.25</w:t>
            </w:r>
            <w:r>
              <w:rPr>
                <w:rFonts w:ascii="Times New Roman" w:eastAsia="SimSun" w:hAnsi="Times New Roman" w:cs="Times New Roman" w:hint="eastAsia"/>
                <w:color w:val="000000"/>
                <w:kern w:val="0"/>
                <w:sz w:val="21"/>
                <w:szCs w:val="21"/>
              </w:rPr>
              <w:t>20</w:t>
            </w:r>
            <w:r>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hideMark/>
          </w:tcPr>
          <w:p w14:paraId="01FF36E0" w14:textId="59F9E8AE"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0.25</w:t>
            </w:r>
            <w:r>
              <w:rPr>
                <w:rFonts w:ascii="Times New Roman" w:eastAsia="SimSun" w:hAnsi="Times New Roman" w:cs="Times New Roman" w:hint="eastAsia"/>
                <w:color w:val="000000"/>
                <w:kern w:val="0"/>
                <w:sz w:val="21"/>
                <w:szCs w:val="21"/>
              </w:rPr>
              <w:t>20</w:t>
            </w:r>
            <w:r>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w:t>
            </w:r>
          </w:p>
        </w:tc>
      </w:tr>
      <w:tr w:rsidR="008E5D4B" w:rsidRPr="005E12EF" w14:paraId="5EAA10D8" w14:textId="77777777" w:rsidTr="00CB4CE8">
        <w:trPr>
          <w:trHeight w:val="283"/>
        </w:trPr>
        <w:tc>
          <w:tcPr>
            <w:tcW w:w="3227" w:type="dxa"/>
            <w:shd w:val="clear" w:color="auto" w:fill="auto"/>
            <w:noWrap/>
            <w:vAlign w:val="bottom"/>
            <w:hideMark/>
          </w:tcPr>
          <w:p w14:paraId="1CA495C8"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hideMark/>
          </w:tcPr>
          <w:p w14:paraId="7112D72B"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7AD591B1" w14:textId="22650210"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0.1236</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6E4323EA" w14:textId="70220FBA"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0.1236</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20C5C883" w14:textId="7FD40361"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0.1236</w:t>
            </w:r>
            <w:r w:rsidRPr="005E12EF">
              <w:rPr>
                <w:rFonts w:ascii="Times New Roman" w:eastAsia="SimSun" w:hAnsi="Times New Roman" w:cs="Times New Roman"/>
                <w:color w:val="000000"/>
                <w:kern w:val="0"/>
                <w:sz w:val="21"/>
                <w:szCs w:val="21"/>
              </w:rPr>
              <w:t>)</w:t>
            </w:r>
          </w:p>
        </w:tc>
      </w:tr>
      <w:tr w:rsidR="008E5D4B" w:rsidRPr="005E12EF" w14:paraId="7264DF34" w14:textId="77777777" w:rsidTr="00CB4CE8">
        <w:trPr>
          <w:trHeight w:val="283"/>
        </w:trPr>
        <w:tc>
          <w:tcPr>
            <w:tcW w:w="3227" w:type="dxa"/>
            <w:shd w:val="clear" w:color="auto" w:fill="auto"/>
            <w:noWrap/>
            <w:vAlign w:val="bottom"/>
          </w:tcPr>
          <w:p w14:paraId="6F277216" w14:textId="47D3047B" w:rsidR="008E5D4B" w:rsidRPr="005E12EF" w:rsidRDefault="00E66670" w:rsidP="008E5D4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Home-ownership</w:t>
            </w:r>
            <w:r w:rsidR="008E5D4B">
              <w:rPr>
                <w:rFonts w:ascii="Times New Roman" w:eastAsia="SimSun" w:hAnsi="Times New Roman" w:cs="Times New Roman" w:hint="eastAsia"/>
                <w:color w:val="000000"/>
                <w:kern w:val="0"/>
                <w:sz w:val="21"/>
                <w:szCs w:val="21"/>
              </w:rPr>
              <w:t xml:space="preserve"> G60</w:t>
            </w:r>
          </w:p>
        </w:tc>
        <w:tc>
          <w:tcPr>
            <w:tcW w:w="1358" w:type="dxa"/>
            <w:shd w:val="clear" w:color="auto" w:fill="auto"/>
            <w:noWrap/>
            <w:vAlign w:val="bottom"/>
          </w:tcPr>
          <w:p w14:paraId="57509841"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tcPr>
          <w:p w14:paraId="49EDE388" w14:textId="24DC8492"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-0.038</w:t>
            </w:r>
            <w:r>
              <w:rPr>
                <w:rFonts w:ascii="Times New Roman" w:eastAsia="SimSun" w:hAnsi="Times New Roman" w:cs="Times New Roman" w:hint="eastAsia"/>
                <w:color w:val="000000"/>
                <w:kern w:val="0"/>
                <w:sz w:val="21"/>
                <w:szCs w:val="21"/>
              </w:rPr>
              <w:t>3</w:t>
            </w:r>
          </w:p>
        </w:tc>
        <w:tc>
          <w:tcPr>
            <w:tcW w:w="1359" w:type="dxa"/>
            <w:shd w:val="clear" w:color="auto" w:fill="auto"/>
            <w:noWrap/>
            <w:vAlign w:val="bottom"/>
          </w:tcPr>
          <w:p w14:paraId="463EC427" w14:textId="65C24F2D"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-0.038</w:t>
            </w:r>
            <w:r>
              <w:rPr>
                <w:rFonts w:ascii="Times New Roman" w:eastAsia="SimSun" w:hAnsi="Times New Roman" w:cs="Times New Roman" w:hint="eastAsia"/>
                <w:color w:val="000000"/>
                <w:kern w:val="0"/>
                <w:sz w:val="21"/>
                <w:szCs w:val="21"/>
              </w:rPr>
              <w:t>3</w:t>
            </w:r>
          </w:p>
        </w:tc>
        <w:tc>
          <w:tcPr>
            <w:tcW w:w="1359" w:type="dxa"/>
            <w:shd w:val="clear" w:color="auto" w:fill="auto"/>
            <w:noWrap/>
            <w:vAlign w:val="bottom"/>
          </w:tcPr>
          <w:p w14:paraId="70F7EDA6" w14:textId="1ACEFFC7"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-0.038</w:t>
            </w:r>
            <w:r>
              <w:rPr>
                <w:rFonts w:ascii="Times New Roman" w:eastAsia="SimSun" w:hAnsi="Times New Roman" w:cs="Times New Roman" w:hint="eastAsia"/>
                <w:color w:val="000000"/>
                <w:kern w:val="0"/>
                <w:sz w:val="21"/>
                <w:szCs w:val="21"/>
              </w:rPr>
              <w:t>3</w:t>
            </w:r>
          </w:p>
        </w:tc>
      </w:tr>
      <w:tr w:rsidR="008E5D4B" w:rsidRPr="005E12EF" w14:paraId="4F74F741" w14:textId="77777777" w:rsidTr="00CB4CE8">
        <w:trPr>
          <w:trHeight w:val="283"/>
        </w:trPr>
        <w:tc>
          <w:tcPr>
            <w:tcW w:w="3227" w:type="dxa"/>
            <w:shd w:val="clear" w:color="auto" w:fill="auto"/>
            <w:noWrap/>
            <w:vAlign w:val="bottom"/>
          </w:tcPr>
          <w:p w14:paraId="60206718"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tcPr>
          <w:p w14:paraId="561FEDF7"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tcPr>
          <w:p w14:paraId="21F90C4D" w14:textId="4BCA1156"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2D0FAB">
              <w:rPr>
                <w:rFonts w:ascii="Times New Roman" w:eastAsia="SimSun" w:hAnsi="Times New Roman" w:cs="Times New Roman"/>
                <w:color w:val="000000"/>
                <w:kern w:val="0"/>
                <w:sz w:val="21"/>
                <w:szCs w:val="21"/>
              </w:rPr>
              <w:t>0.0685</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tcPr>
          <w:p w14:paraId="6A59AB34" w14:textId="6A644DE2"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2D0FAB">
              <w:rPr>
                <w:rFonts w:ascii="Times New Roman" w:eastAsia="SimSun" w:hAnsi="Times New Roman" w:cs="Times New Roman"/>
                <w:color w:val="000000"/>
                <w:kern w:val="0"/>
                <w:sz w:val="21"/>
                <w:szCs w:val="21"/>
              </w:rPr>
              <w:t>0.0685</w:t>
            </w:r>
            <w:r>
              <w:rPr>
                <w:rFonts w:ascii="Times New Roman" w:eastAsia="SimSun" w:hAnsi="Times New Roman" w:cs="Times New Roman" w:hint="eastAsia"/>
                <w:color w:val="000000"/>
                <w:kern w:val="0"/>
                <w:sz w:val="21"/>
                <w:szCs w:val="21"/>
              </w:rPr>
              <w:t>)</w:t>
            </w:r>
          </w:p>
        </w:tc>
        <w:tc>
          <w:tcPr>
            <w:tcW w:w="1359" w:type="dxa"/>
            <w:shd w:val="clear" w:color="auto" w:fill="auto"/>
            <w:noWrap/>
            <w:vAlign w:val="bottom"/>
          </w:tcPr>
          <w:p w14:paraId="0D09E3CD" w14:textId="12372DF1" w:rsidR="008E5D4B" w:rsidRPr="005E12EF" w:rsidRDefault="008E5D4B" w:rsidP="008E5D4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2D0FAB">
              <w:rPr>
                <w:rFonts w:ascii="Times New Roman" w:eastAsia="SimSun" w:hAnsi="Times New Roman" w:cs="Times New Roman"/>
                <w:color w:val="000000"/>
                <w:kern w:val="0"/>
                <w:sz w:val="21"/>
                <w:szCs w:val="21"/>
              </w:rPr>
              <w:t>0.0685</w:t>
            </w:r>
            <w:r>
              <w:rPr>
                <w:rFonts w:ascii="Times New Roman" w:eastAsia="SimSun" w:hAnsi="Times New Roman" w:cs="Times New Roman" w:hint="eastAsia"/>
                <w:color w:val="000000"/>
                <w:kern w:val="0"/>
                <w:sz w:val="21"/>
                <w:szCs w:val="21"/>
              </w:rPr>
              <w:t>)</w:t>
            </w:r>
          </w:p>
        </w:tc>
      </w:tr>
      <w:tr w:rsidR="008E5D4B" w:rsidRPr="005E12EF" w14:paraId="7B45B7AE" w14:textId="77777777" w:rsidTr="00CB4CE8">
        <w:trPr>
          <w:trHeight w:val="283"/>
        </w:trPr>
        <w:tc>
          <w:tcPr>
            <w:tcW w:w="3227" w:type="dxa"/>
            <w:shd w:val="clear" w:color="auto" w:fill="auto"/>
            <w:noWrap/>
            <w:vAlign w:val="bottom"/>
            <w:hideMark/>
          </w:tcPr>
          <w:p w14:paraId="3D5524B5" w14:textId="3DD90BD6" w:rsidR="008E5D4B" w:rsidRPr="005E12EF" w:rsidRDefault="008E5D4B" w:rsidP="008E5D4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lastRenderedPageBreak/>
              <w:t>Working Status G</w:t>
            </w:r>
            <w:r>
              <w:rPr>
                <w:rFonts w:ascii="Times New Roman" w:eastAsia="SimSun" w:hAnsi="Times New Roman" w:cs="Times New Roman" w:hint="eastAsia"/>
                <w:color w:val="000000"/>
                <w:kern w:val="0"/>
                <w:sz w:val="21"/>
                <w:szCs w:val="21"/>
              </w:rPr>
              <w:t>70</w:t>
            </w:r>
          </w:p>
        </w:tc>
        <w:tc>
          <w:tcPr>
            <w:tcW w:w="1358" w:type="dxa"/>
            <w:shd w:val="clear" w:color="auto" w:fill="auto"/>
            <w:noWrap/>
            <w:vAlign w:val="bottom"/>
            <w:hideMark/>
          </w:tcPr>
          <w:p w14:paraId="066DFF5C"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44EA2A76" w14:textId="2207E9DC"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-0.145</w:t>
            </w:r>
            <w:r>
              <w:rPr>
                <w:rFonts w:ascii="Times New Roman" w:eastAsia="SimSun" w:hAnsi="Times New Roman" w:cs="Times New Roman" w:hint="eastAsia"/>
                <w:color w:val="000000"/>
                <w:kern w:val="0"/>
                <w:sz w:val="21"/>
                <w:szCs w:val="21"/>
              </w:rPr>
              <w:t>1*</w:t>
            </w:r>
          </w:p>
        </w:tc>
        <w:tc>
          <w:tcPr>
            <w:tcW w:w="1359" w:type="dxa"/>
            <w:shd w:val="clear" w:color="auto" w:fill="auto"/>
            <w:noWrap/>
            <w:vAlign w:val="bottom"/>
            <w:hideMark/>
          </w:tcPr>
          <w:p w14:paraId="666BD9FD" w14:textId="74CCE99F"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-0.145</w:t>
            </w:r>
            <w:r>
              <w:rPr>
                <w:rFonts w:ascii="Times New Roman" w:eastAsia="SimSun" w:hAnsi="Times New Roman" w:cs="Times New Roman" w:hint="eastAsia"/>
                <w:color w:val="000000"/>
                <w:kern w:val="0"/>
                <w:sz w:val="21"/>
                <w:szCs w:val="21"/>
              </w:rPr>
              <w:t>1*</w:t>
            </w:r>
          </w:p>
        </w:tc>
        <w:tc>
          <w:tcPr>
            <w:tcW w:w="1359" w:type="dxa"/>
            <w:shd w:val="clear" w:color="auto" w:fill="auto"/>
            <w:noWrap/>
            <w:vAlign w:val="bottom"/>
            <w:hideMark/>
          </w:tcPr>
          <w:p w14:paraId="5296B90B" w14:textId="59328B01"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-0.145</w:t>
            </w:r>
            <w:r>
              <w:rPr>
                <w:rFonts w:ascii="Times New Roman" w:eastAsia="SimSun" w:hAnsi="Times New Roman" w:cs="Times New Roman" w:hint="eastAsia"/>
                <w:color w:val="000000"/>
                <w:kern w:val="0"/>
                <w:sz w:val="21"/>
                <w:szCs w:val="21"/>
              </w:rPr>
              <w:t>1*</w:t>
            </w:r>
          </w:p>
        </w:tc>
      </w:tr>
      <w:tr w:rsidR="008E5D4B" w:rsidRPr="005E12EF" w14:paraId="18D21704" w14:textId="77777777" w:rsidTr="00CB4CE8">
        <w:trPr>
          <w:trHeight w:val="283"/>
        </w:trPr>
        <w:tc>
          <w:tcPr>
            <w:tcW w:w="3227" w:type="dxa"/>
            <w:shd w:val="clear" w:color="auto" w:fill="auto"/>
            <w:noWrap/>
            <w:vAlign w:val="bottom"/>
            <w:hideMark/>
          </w:tcPr>
          <w:p w14:paraId="3CA48280"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hideMark/>
          </w:tcPr>
          <w:p w14:paraId="0E2F3EBF"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4586DB7C" w14:textId="41D245C2"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0.0804</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619F036E" w14:textId="43144A2B"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0.0804</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2C537591" w14:textId="6D3DE6FD"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0.0804</w:t>
            </w:r>
            <w:r w:rsidRPr="005E12EF">
              <w:rPr>
                <w:rFonts w:ascii="Times New Roman" w:eastAsia="SimSun" w:hAnsi="Times New Roman" w:cs="Times New Roman"/>
                <w:color w:val="000000"/>
                <w:kern w:val="0"/>
                <w:sz w:val="21"/>
                <w:szCs w:val="21"/>
              </w:rPr>
              <w:t>)</w:t>
            </w:r>
          </w:p>
        </w:tc>
      </w:tr>
      <w:tr w:rsidR="008E5D4B" w:rsidRPr="005E12EF" w14:paraId="4505653A" w14:textId="77777777" w:rsidTr="00CB4CE8">
        <w:trPr>
          <w:trHeight w:val="283"/>
        </w:trPr>
        <w:tc>
          <w:tcPr>
            <w:tcW w:w="3227" w:type="dxa"/>
            <w:shd w:val="clear" w:color="auto" w:fill="auto"/>
            <w:noWrap/>
            <w:vAlign w:val="bottom"/>
            <w:hideMark/>
          </w:tcPr>
          <w:p w14:paraId="4EC9B80A" w14:textId="478B4E74" w:rsidR="008E5D4B" w:rsidRPr="005E12EF" w:rsidRDefault="008E5D4B" w:rsidP="008E5D4B">
            <w:pPr>
              <w:widowControl/>
              <w:jc w:val="left"/>
              <w:rPr>
                <w:rFonts w:ascii="Times New Roman" w:eastAsia="SimSun" w:hAnsi="Times New Roman" w:cs="Times New Roman"/>
                <w:color w:val="000000"/>
                <w:kern w:val="0"/>
                <w:sz w:val="21"/>
                <w:szCs w:val="21"/>
              </w:rPr>
            </w:pPr>
            <w:r w:rsidRPr="006B541F">
              <w:rPr>
                <w:rFonts w:ascii="Times New Roman" w:eastAsia="SimSun" w:hAnsi="Times New Roman" w:cs="Times New Roman"/>
                <w:color w:val="000000"/>
                <w:kern w:val="0"/>
                <w:sz w:val="21"/>
                <w:szCs w:val="21"/>
              </w:rPr>
              <w:t>Logarithm of Annual Income</w:t>
            </w:r>
            <w:r>
              <w:rPr>
                <w:rFonts w:ascii="Times New Roman" w:eastAsia="SimSun" w:hAnsi="Times New Roman" w:cs="Times New Roman"/>
                <w:color w:val="000000"/>
                <w:kern w:val="0"/>
                <w:sz w:val="21"/>
                <w:szCs w:val="21"/>
              </w:rPr>
              <w:t xml:space="preserve"> G</w:t>
            </w:r>
            <w:r>
              <w:rPr>
                <w:rFonts w:ascii="Times New Roman" w:eastAsia="SimSun" w:hAnsi="Times New Roman" w:cs="Times New Roman" w:hint="eastAsia"/>
                <w:color w:val="000000"/>
                <w:kern w:val="0"/>
                <w:sz w:val="21"/>
                <w:szCs w:val="21"/>
              </w:rPr>
              <w:t>80</w:t>
            </w:r>
          </w:p>
        </w:tc>
        <w:tc>
          <w:tcPr>
            <w:tcW w:w="1358" w:type="dxa"/>
            <w:shd w:val="clear" w:color="auto" w:fill="auto"/>
            <w:noWrap/>
            <w:vAlign w:val="bottom"/>
            <w:hideMark/>
          </w:tcPr>
          <w:p w14:paraId="2BA62B54"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20D90B3C" w14:textId="7CB53235"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0.0239</w:t>
            </w:r>
          </w:p>
        </w:tc>
        <w:tc>
          <w:tcPr>
            <w:tcW w:w="1359" w:type="dxa"/>
            <w:shd w:val="clear" w:color="auto" w:fill="auto"/>
            <w:noWrap/>
            <w:vAlign w:val="bottom"/>
            <w:hideMark/>
          </w:tcPr>
          <w:p w14:paraId="4190CED8" w14:textId="2B93455E"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0.0239</w:t>
            </w:r>
          </w:p>
        </w:tc>
        <w:tc>
          <w:tcPr>
            <w:tcW w:w="1359" w:type="dxa"/>
            <w:shd w:val="clear" w:color="auto" w:fill="auto"/>
            <w:noWrap/>
            <w:vAlign w:val="bottom"/>
            <w:hideMark/>
          </w:tcPr>
          <w:p w14:paraId="6B5C0A56" w14:textId="1B46F526" w:rsidR="008E5D4B" w:rsidRPr="005E12EF" w:rsidRDefault="008E5D4B" w:rsidP="008E5D4B">
            <w:pPr>
              <w:widowControl/>
              <w:jc w:val="center"/>
              <w:rPr>
                <w:rFonts w:ascii="Times New Roman" w:eastAsia="SimSun" w:hAnsi="Times New Roman" w:cs="Times New Roman"/>
                <w:color w:val="000000"/>
                <w:kern w:val="0"/>
                <w:sz w:val="21"/>
                <w:szCs w:val="21"/>
              </w:rPr>
            </w:pPr>
            <w:r w:rsidRPr="00721F26">
              <w:rPr>
                <w:rFonts w:ascii="Times New Roman" w:eastAsia="SimSun" w:hAnsi="Times New Roman" w:cs="Times New Roman"/>
                <w:color w:val="000000"/>
                <w:kern w:val="0"/>
                <w:sz w:val="21"/>
                <w:szCs w:val="21"/>
              </w:rPr>
              <w:t>0.0239</w:t>
            </w:r>
          </w:p>
        </w:tc>
      </w:tr>
      <w:tr w:rsidR="008E5D4B" w:rsidRPr="005E12EF" w14:paraId="1D8F30DF" w14:textId="77777777" w:rsidTr="00CB4CE8">
        <w:trPr>
          <w:trHeight w:val="283"/>
        </w:trPr>
        <w:tc>
          <w:tcPr>
            <w:tcW w:w="3227" w:type="dxa"/>
            <w:shd w:val="clear" w:color="auto" w:fill="auto"/>
            <w:noWrap/>
            <w:vAlign w:val="bottom"/>
            <w:hideMark/>
          </w:tcPr>
          <w:p w14:paraId="7B092FC5" w14:textId="77777777" w:rsidR="008E5D4B" w:rsidRPr="005E12EF" w:rsidRDefault="008E5D4B" w:rsidP="008E5D4B">
            <w:pPr>
              <w:widowControl/>
              <w:jc w:val="left"/>
              <w:rPr>
                <w:rFonts w:ascii="Times New Roman" w:eastAsia="SimSun" w:hAnsi="Times New Roman" w:cs="Times New Roman"/>
                <w:color w:val="000000"/>
                <w:kern w:val="0"/>
                <w:sz w:val="21"/>
                <w:szCs w:val="21"/>
              </w:rPr>
            </w:pPr>
          </w:p>
        </w:tc>
        <w:tc>
          <w:tcPr>
            <w:tcW w:w="1358" w:type="dxa"/>
            <w:shd w:val="clear" w:color="auto" w:fill="auto"/>
            <w:noWrap/>
            <w:vAlign w:val="bottom"/>
            <w:hideMark/>
          </w:tcPr>
          <w:p w14:paraId="2A7A8045" w14:textId="77777777" w:rsidR="008E5D4B" w:rsidRPr="005E12EF" w:rsidRDefault="008E5D4B" w:rsidP="008E5D4B">
            <w:pPr>
              <w:widowControl/>
              <w:jc w:val="center"/>
              <w:rPr>
                <w:rFonts w:ascii="Times New Roman" w:eastAsia="SimSun" w:hAnsi="Times New Roman" w:cs="Times New Roman"/>
                <w:color w:val="000000"/>
                <w:kern w:val="0"/>
                <w:sz w:val="21"/>
                <w:szCs w:val="21"/>
              </w:rPr>
            </w:pPr>
          </w:p>
        </w:tc>
        <w:tc>
          <w:tcPr>
            <w:tcW w:w="1359" w:type="dxa"/>
            <w:shd w:val="clear" w:color="auto" w:fill="auto"/>
            <w:noWrap/>
            <w:vAlign w:val="bottom"/>
            <w:hideMark/>
          </w:tcPr>
          <w:p w14:paraId="38979987" w14:textId="0567ABAE"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0.0310</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2AE9AE4E" w14:textId="5AA0EE47"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0.0310</w:t>
            </w:r>
            <w:r w:rsidRPr="005E12EF">
              <w:rPr>
                <w:rFonts w:ascii="Times New Roman" w:eastAsia="SimSun" w:hAnsi="Times New Roman" w:cs="Times New Roman"/>
                <w:color w:val="000000"/>
                <w:kern w:val="0"/>
                <w:sz w:val="21"/>
                <w:szCs w:val="21"/>
              </w:rPr>
              <w:t>)</w:t>
            </w:r>
          </w:p>
        </w:tc>
        <w:tc>
          <w:tcPr>
            <w:tcW w:w="1359" w:type="dxa"/>
            <w:shd w:val="clear" w:color="auto" w:fill="auto"/>
            <w:noWrap/>
            <w:vAlign w:val="bottom"/>
            <w:hideMark/>
          </w:tcPr>
          <w:p w14:paraId="61D0AD24" w14:textId="441C6CAC" w:rsidR="008E5D4B" w:rsidRPr="005E12EF" w:rsidRDefault="008E5D4B" w:rsidP="008E5D4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2D0FAB">
              <w:rPr>
                <w:rFonts w:ascii="Times New Roman" w:eastAsia="SimSun" w:hAnsi="Times New Roman" w:cs="Times New Roman"/>
                <w:color w:val="000000"/>
                <w:kern w:val="0"/>
                <w:sz w:val="21"/>
                <w:szCs w:val="21"/>
              </w:rPr>
              <w:t>0.0310</w:t>
            </w:r>
            <w:r w:rsidRPr="005E12EF">
              <w:rPr>
                <w:rFonts w:ascii="Times New Roman" w:eastAsia="SimSun" w:hAnsi="Times New Roman" w:cs="Times New Roman"/>
                <w:color w:val="000000"/>
                <w:kern w:val="0"/>
                <w:sz w:val="21"/>
                <w:szCs w:val="21"/>
              </w:rPr>
              <w:t>)</w:t>
            </w:r>
          </w:p>
        </w:tc>
      </w:tr>
      <w:tr w:rsidR="003E2A2B" w:rsidRPr="005E12EF" w14:paraId="1D5041B5" w14:textId="77777777" w:rsidTr="00CB4CE8">
        <w:trPr>
          <w:trHeight w:val="283"/>
        </w:trPr>
        <w:tc>
          <w:tcPr>
            <w:tcW w:w="3227" w:type="dxa"/>
            <w:tcBorders>
              <w:top w:val="single" w:sz="8" w:space="0" w:color="auto"/>
              <w:bottom w:val="nil"/>
            </w:tcBorders>
            <w:shd w:val="clear" w:color="auto" w:fill="auto"/>
            <w:noWrap/>
            <w:vAlign w:val="bottom"/>
            <w:hideMark/>
          </w:tcPr>
          <w:p w14:paraId="195298FB"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-2 </w:t>
            </w:r>
            <w:r>
              <w:rPr>
                <w:rFonts w:ascii="Times New Roman" w:eastAsia="SimSun" w:hAnsi="Times New Roman" w:cs="Times New Roman"/>
                <w:color w:val="000000"/>
                <w:kern w:val="0"/>
                <w:sz w:val="21"/>
                <w:szCs w:val="21"/>
              </w:rPr>
              <w:t>Community</w:t>
            </w:r>
          </w:p>
        </w:tc>
        <w:tc>
          <w:tcPr>
            <w:tcW w:w="1358" w:type="dxa"/>
            <w:tcBorders>
              <w:top w:val="single" w:sz="8" w:space="0" w:color="auto"/>
              <w:bottom w:val="nil"/>
            </w:tcBorders>
            <w:shd w:val="clear" w:color="auto" w:fill="auto"/>
            <w:noWrap/>
            <w:vAlign w:val="bottom"/>
            <w:hideMark/>
          </w:tcPr>
          <w:p w14:paraId="10C390FB"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single" w:sz="8" w:space="0" w:color="auto"/>
              <w:bottom w:val="nil"/>
            </w:tcBorders>
            <w:shd w:val="clear" w:color="auto" w:fill="auto"/>
            <w:noWrap/>
            <w:vAlign w:val="bottom"/>
            <w:hideMark/>
          </w:tcPr>
          <w:p w14:paraId="399D9EB6"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single" w:sz="8" w:space="0" w:color="auto"/>
              <w:bottom w:val="nil"/>
            </w:tcBorders>
            <w:shd w:val="clear" w:color="auto" w:fill="auto"/>
            <w:noWrap/>
            <w:vAlign w:val="bottom"/>
            <w:hideMark/>
          </w:tcPr>
          <w:p w14:paraId="6EDE886D"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single" w:sz="8" w:space="0" w:color="auto"/>
              <w:bottom w:val="nil"/>
            </w:tcBorders>
            <w:shd w:val="clear" w:color="auto" w:fill="auto"/>
            <w:noWrap/>
            <w:vAlign w:val="bottom"/>
            <w:hideMark/>
          </w:tcPr>
          <w:p w14:paraId="6A24B568"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r>
      <w:tr w:rsidR="003E2A2B" w:rsidRPr="005E12EF" w14:paraId="453F1AFD" w14:textId="77777777" w:rsidTr="00CB4CE8">
        <w:trPr>
          <w:trHeight w:val="283"/>
        </w:trPr>
        <w:tc>
          <w:tcPr>
            <w:tcW w:w="3227" w:type="dxa"/>
            <w:tcBorders>
              <w:top w:val="nil"/>
              <w:bottom w:val="nil"/>
            </w:tcBorders>
            <w:shd w:val="clear" w:color="auto" w:fill="auto"/>
            <w:noWrap/>
            <w:vAlign w:val="bottom"/>
            <w:hideMark/>
          </w:tcPr>
          <w:p w14:paraId="2AF577F3"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Isolation Index</w:t>
            </w:r>
            <w:r w:rsidRPr="005E12EF">
              <w:rPr>
                <w:rFonts w:ascii="Times New Roman" w:eastAsia="SimSun" w:hAnsi="Times New Roman" w:cs="Times New Roman"/>
                <w:color w:val="000000"/>
                <w:kern w:val="0"/>
                <w:sz w:val="21"/>
                <w:szCs w:val="21"/>
              </w:rPr>
              <w:t xml:space="preserve"> G01</w:t>
            </w:r>
          </w:p>
        </w:tc>
        <w:tc>
          <w:tcPr>
            <w:tcW w:w="1358" w:type="dxa"/>
            <w:tcBorders>
              <w:top w:val="nil"/>
              <w:bottom w:val="nil"/>
            </w:tcBorders>
            <w:shd w:val="clear" w:color="auto" w:fill="auto"/>
            <w:noWrap/>
            <w:vAlign w:val="bottom"/>
            <w:hideMark/>
          </w:tcPr>
          <w:p w14:paraId="26076BC9"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05BED4F1"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04FBC9A4" w14:textId="27E59901" w:rsidR="003E2A2B" w:rsidRPr="005E12EF" w:rsidRDefault="008E5D4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w:t>
            </w:r>
            <w:r>
              <w:rPr>
                <w:rFonts w:ascii="Times New Roman" w:eastAsia="SimSun" w:hAnsi="Times New Roman" w:cs="Times New Roman" w:hint="eastAsia"/>
                <w:color w:val="000000"/>
                <w:kern w:val="0"/>
                <w:sz w:val="21"/>
                <w:szCs w:val="21"/>
              </w:rPr>
              <w:t>70</w:t>
            </w:r>
            <w:r w:rsidR="003E2A2B"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4A7352DF"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r>
      <w:tr w:rsidR="003E2A2B" w:rsidRPr="005E12EF" w14:paraId="7D731480" w14:textId="77777777" w:rsidTr="00CB4CE8">
        <w:trPr>
          <w:trHeight w:val="283"/>
        </w:trPr>
        <w:tc>
          <w:tcPr>
            <w:tcW w:w="3227" w:type="dxa"/>
            <w:tcBorders>
              <w:top w:val="nil"/>
              <w:bottom w:val="nil"/>
            </w:tcBorders>
            <w:shd w:val="clear" w:color="auto" w:fill="auto"/>
            <w:noWrap/>
            <w:vAlign w:val="bottom"/>
            <w:hideMark/>
          </w:tcPr>
          <w:p w14:paraId="20FB3DEB" w14:textId="77777777" w:rsidR="003E2A2B" w:rsidRPr="005E12EF" w:rsidRDefault="003E2A2B" w:rsidP="003E2A2B">
            <w:pPr>
              <w:widowControl/>
              <w:jc w:val="left"/>
              <w:rPr>
                <w:rFonts w:ascii="Times New Roman" w:eastAsia="SimSun" w:hAnsi="Times New Roman" w:cs="Times New Roman"/>
                <w:color w:val="000000"/>
                <w:kern w:val="0"/>
                <w:sz w:val="21"/>
                <w:szCs w:val="21"/>
              </w:rPr>
            </w:pPr>
          </w:p>
        </w:tc>
        <w:tc>
          <w:tcPr>
            <w:tcW w:w="1358" w:type="dxa"/>
            <w:tcBorders>
              <w:top w:val="nil"/>
              <w:bottom w:val="nil"/>
            </w:tcBorders>
            <w:shd w:val="clear" w:color="auto" w:fill="auto"/>
            <w:noWrap/>
            <w:vAlign w:val="bottom"/>
            <w:hideMark/>
          </w:tcPr>
          <w:p w14:paraId="61832A53"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7FFB96B4"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71D16E73" w14:textId="3C6EB7BC"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008E5D4B" w:rsidRPr="008E5D4B">
              <w:rPr>
                <w:rFonts w:ascii="Times New Roman" w:eastAsia="SimSun" w:hAnsi="Times New Roman" w:cs="Times New Roman"/>
                <w:color w:val="000000"/>
                <w:kern w:val="0"/>
                <w:sz w:val="21"/>
                <w:szCs w:val="21"/>
              </w:rPr>
              <w:t>0.0072</w:t>
            </w:r>
            <w:r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0A8723BF"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r>
      <w:tr w:rsidR="003E2A2B" w:rsidRPr="005E12EF" w14:paraId="656904A1" w14:textId="77777777" w:rsidTr="00CB4CE8">
        <w:trPr>
          <w:trHeight w:val="283"/>
        </w:trPr>
        <w:tc>
          <w:tcPr>
            <w:tcW w:w="3227" w:type="dxa"/>
            <w:tcBorders>
              <w:top w:val="nil"/>
              <w:bottom w:val="nil"/>
            </w:tcBorders>
            <w:shd w:val="clear" w:color="auto" w:fill="auto"/>
            <w:noWrap/>
            <w:vAlign w:val="bottom"/>
            <w:hideMark/>
          </w:tcPr>
          <w:p w14:paraId="42E66298"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Dissimilarity Index</w:t>
            </w:r>
            <w:r w:rsidRPr="005E12EF">
              <w:rPr>
                <w:rFonts w:ascii="Times New Roman" w:eastAsia="SimSun" w:hAnsi="Times New Roman" w:cs="Times New Roman"/>
                <w:color w:val="000000"/>
                <w:kern w:val="0"/>
                <w:sz w:val="21"/>
                <w:szCs w:val="21"/>
              </w:rPr>
              <w:t xml:space="preserve"> G02</w:t>
            </w:r>
          </w:p>
        </w:tc>
        <w:tc>
          <w:tcPr>
            <w:tcW w:w="1358" w:type="dxa"/>
            <w:tcBorders>
              <w:top w:val="nil"/>
              <w:bottom w:val="nil"/>
            </w:tcBorders>
            <w:shd w:val="clear" w:color="auto" w:fill="auto"/>
            <w:noWrap/>
            <w:vAlign w:val="bottom"/>
            <w:hideMark/>
          </w:tcPr>
          <w:p w14:paraId="1B6130DF"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7A9C91B5"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638EBD85"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nil"/>
            </w:tcBorders>
            <w:shd w:val="clear" w:color="auto" w:fill="auto"/>
            <w:noWrap/>
            <w:vAlign w:val="bottom"/>
            <w:hideMark/>
          </w:tcPr>
          <w:p w14:paraId="76097F64" w14:textId="3EA07243"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0.024</w:t>
            </w:r>
            <w:r w:rsidR="00323249">
              <w:rPr>
                <w:rFonts w:ascii="Times New Roman" w:eastAsia="SimSun" w:hAnsi="Times New Roman" w:cs="Times New Roman" w:hint="eastAsia"/>
                <w:color w:val="000000"/>
                <w:kern w:val="0"/>
                <w:sz w:val="21"/>
                <w:szCs w:val="21"/>
              </w:rPr>
              <w:t>4</w:t>
            </w:r>
            <w:r w:rsidRPr="005E12EF">
              <w:rPr>
                <w:rFonts w:ascii="Times New Roman" w:eastAsia="SimSun" w:hAnsi="Times New Roman" w:cs="Times New Roman"/>
                <w:color w:val="000000"/>
                <w:kern w:val="0"/>
                <w:sz w:val="21"/>
                <w:szCs w:val="21"/>
              </w:rPr>
              <w:t>**</w:t>
            </w:r>
          </w:p>
        </w:tc>
      </w:tr>
      <w:tr w:rsidR="003E2A2B" w:rsidRPr="005E12EF" w14:paraId="24442514" w14:textId="77777777" w:rsidTr="00CB4CE8">
        <w:trPr>
          <w:trHeight w:val="283"/>
        </w:trPr>
        <w:tc>
          <w:tcPr>
            <w:tcW w:w="3227" w:type="dxa"/>
            <w:tcBorders>
              <w:top w:val="nil"/>
              <w:bottom w:val="single" w:sz="8" w:space="0" w:color="auto"/>
            </w:tcBorders>
            <w:shd w:val="clear" w:color="auto" w:fill="auto"/>
            <w:noWrap/>
            <w:vAlign w:val="bottom"/>
            <w:hideMark/>
          </w:tcPr>
          <w:p w14:paraId="08E38482" w14:textId="77777777" w:rsidR="003E2A2B" w:rsidRPr="005E12EF" w:rsidRDefault="003E2A2B" w:rsidP="003E2A2B">
            <w:pPr>
              <w:widowControl/>
              <w:jc w:val="left"/>
              <w:rPr>
                <w:rFonts w:ascii="Times New Roman" w:eastAsia="SimSun" w:hAnsi="Times New Roman" w:cs="Times New Roman"/>
                <w:color w:val="000000"/>
                <w:kern w:val="0"/>
                <w:sz w:val="21"/>
                <w:szCs w:val="21"/>
              </w:rPr>
            </w:pPr>
          </w:p>
        </w:tc>
        <w:tc>
          <w:tcPr>
            <w:tcW w:w="1358" w:type="dxa"/>
            <w:tcBorders>
              <w:top w:val="nil"/>
              <w:bottom w:val="single" w:sz="8" w:space="0" w:color="auto"/>
            </w:tcBorders>
            <w:shd w:val="clear" w:color="auto" w:fill="auto"/>
            <w:noWrap/>
            <w:vAlign w:val="bottom"/>
            <w:hideMark/>
          </w:tcPr>
          <w:p w14:paraId="1B5F37E9"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single" w:sz="8" w:space="0" w:color="auto"/>
            </w:tcBorders>
            <w:shd w:val="clear" w:color="auto" w:fill="auto"/>
            <w:noWrap/>
            <w:vAlign w:val="bottom"/>
            <w:hideMark/>
          </w:tcPr>
          <w:p w14:paraId="2EF0A077"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single" w:sz="8" w:space="0" w:color="auto"/>
            </w:tcBorders>
            <w:shd w:val="clear" w:color="auto" w:fill="auto"/>
            <w:noWrap/>
            <w:vAlign w:val="bottom"/>
            <w:hideMark/>
          </w:tcPr>
          <w:p w14:paraId="6048BF42" w14:textId="77777777" w:rsidR="003E2A2B" w:rsidRPr="005E12EF" w:rsidRDefault="003E2A2B" w:rsidP="003E2A2B">
            <w:pPr>
              <w:widowControl/>
              <w:jc w:val="center"/>
              <w:rPr>
                <w:rFonts w:ascii="Times New Roman" w:eastAsia="SimSun" w:hAnsi="Times New Roman" w:cs="Times New Roman"/>
                <w:color w:val="000000"/>
                <w:kern w:val="0"/>
                <w:sz w:val="21"/>
                <w:szCs w:val="21"/>
              </w:rPr>
            </w:pPr>
          </w:p>
        </w:tc>
        <w:tc>
          <w:tcPr>
            <w:tcW w:w="1359" w:type="dxa"/>
            <w:tcBorders>
              <w:top w:val="nil"/>
              <w:bottom w:val="single" w:sz="8" w:space="0" w:color="auto"/>
            </w:tcBorders>
            <w:shd w:val="clear" w:color="auto" w:fill="auto"/>
            <w:noWrap/>
            <w:vAlign w:val="bottom"/>
            <w:hideMark/>
          </w:tcPr>
          <w:p w14:paraId="61DE327F" w14:textId="0660DD44"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(0.009</w:t>
            </w:r>
            <w:r>
              <w:rPr>
                <w:rFonts w:ascii="Times New Roman" w:eastAsia="SimSun" w:hAnsi="Times New Roman" w:cs="Times New Roman" w:hint="eastAsia"/>
                <w:color w:val="000000"/>
                <w:kern w:val="0"/>
                <w:sz w:val="21"/>
                <w:szCs w:val="21"/>
              </w:rPr>
              <w:t>0</w:t>
            </w:r>
            <w:r w:rsidRPr="005E12EF">
              <w:rPr>
                <w:rFonts w:ascii="Times New Roman" w:eastAsia="SimSun" w:hAnsi="Times New Roman" w:cs="Times New Roman"/>
                <w:color w:val="000000"/>
                <w:kern w:val="0"/>
                <w:sz w:val="21"/>
                <w:szCs w:val="21"/>
              </w:rPr>
              <w:t>)</w:t>
            </w:r>
          </w:p>
        </w:tc>
      </w:tr>
      <w:tr w:rsidR="003E2A2B" w:rsidRPr="005E12EF" w14:paraId="013CC768" w14:textId="77777777" w:rsidTr="00CB4CE8">
        <w:trPr>
          <w:trHeight w:val="283"/>
        </w:trPr>
        <w:tc>
          <w:tcPr>
            <w:tcW w:w="3227" w:type="dxa"/>
            <w:tcBorders>
              <w:top w:val="single" w:sz="8" w:space="0" w:color="auto"/>
              <w:bottom w:val="nil"/>
            </w:tcBorders>
            <w:shd w:val="clear" w:color="auto" w:fill="auto"/>
            <w:noWrap/>
            <w:vAlign w:val="bottom"/>
            <w:hideMark/>
          </w:tcPr>
          <w:p w14:paraId="654F3C2B"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Random Effect</w:t>
            </w:r>
          </w:p>
        </w:tc>
        <w:tc>
          <w:tcPr>
            <w:tcW w:w="1358" w:type="dxa"/>
            <w:tcBorders>
              <w:top w:val="single" w:sz="8" w:space="0" w:color="auto"/>
              <w:bottom w:val="nil"/>
            </w:tcBorders>
            <w:shd w:val="clear" w:color="auto" w:fill="auto"/>
            <w:noWrap/>
            <w:vAlign w:val="bottom"/>
            <w:hideMark/>
          </w:tcPr>
          <w:p w14:paraId="2BC41789"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Variance Component</w:t>
            </w:r>
          </w:p>
        </w:tc>
        <w:tc>
          <w:tcPr>
            <w:tcW w:w="1359" w:type="dxa"/>
            <w:tcBorders>
              <w:top w:val="single" w:sz="8" w:space="0" w:color="auto"/>
              <w:bottom w:val="nil"/>
            </w:tcBorders>
            <w:shd w:val="clear" w:color="auto" w:fill="auto"/>
            <w:noWrap/>
            <w:vAlign w:val="bottom"/>
            <w:hideMark/>
          </w:tcPr>
          <w:p w14:paraId="1CC7BB6A"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Variance Component</w:t>
            </w:r>
          </w:p>
        </w:tc>
        <w:tc>
          <w:tcPr>
            <w:tcW w:w="1359" w:type="dxa"/>
            <w:tcBorders>
              <w:top w:val="single" w:sz="8" w:space="0" w:color="auto"/>
              <w:bottom w:val="nil"/>
            </w:tcBorders>
            <w:shd w:val="clear" w:color="auto" w:fill="auto"/>
            <w:noWrap/>
            <w:vAlign w:val="bottom"/>
            <w:hideMark/>
          </w:tcPr>
          <w:p w14:paraId="356D806A"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Variance Component</w:t>
            </w:r>
          </w:p>
        </w:tc>
        <w:tc>
          <w:tcPr>
            <w:tcW w:w="1359" w:type="dxa"/>
            <w:tcBorders>
              <w:top w:val="single" w:sz="8" w:space="0" w:color="auto"/>
              <w:bottom w:val="nil"/>
            </w:tcBorders>
            <w:shd w:val="clear" w:color="auto" w:fill="auto"/>
            <w:noWrap/>
            <w:vAlign w:val="bottom"/>
            <w:hideMark/>
          </w:tcPr>
          <w:p w14:paraId="44E4311C"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Variance Component</w:t>
            </w:r>
          </w:p>
        </w:tc>
      </w:tr>
      <w:tr w:rsidR="003E2A2B" w:rsidRPr="005E12EF" w14:paraId="4144FB34" w14:textId="77777777" w:rsidTr="00CB4CE8">
        <w:trPr>
          <w:trHeight w:val="283"/>
        </w:trPr>
        <w:tc>
          <w:tcPr>
            <w:tcW w:w="3227" w:type="dxa"/>
            <w:tcBorders>
              <w:top w:val="nil"/>
              <w:bottom w:val="single" w:sz="8" w:space="0" w:color="auto"/>
            </w:tcBorders>
            <w:shd w:val="clear" w:color="auto" w:fill="auto"/>
            <w:noWrap/>
            <w:vAlign w:val="bottom"/>
            <w:hideMark/>
          </w:tcPr>
          <w:p w14:paraId="13BA9828" w14:textId="77777777" w:rsidR="003E2A2B" w:rsidRPr="005E12EF" w:rsidRDefault="003E2A2B" w:rsidP="003E2A2B">
            <w:pPr>
              <w:widowControl/>
              <w:jc w:val="left"/>
              <w:rPr>
                <w:rFonts w:ascii="Times New Roman" w:eastAsia="SimSun" w:hAnsi="Times New Roman" w:cs="Times New Roman"/>
                <w:color w:val="000000"/>
                <w:kern w:val="0"/>
                <w:sz w:val="21"/>
                <w:szCs w:val="21"/>
              </w:rPr>
            </w:pPr>
          </w:p>
        </w:tc>
        <w:tc>
          <w:tcPr>
            <w:tcW w:w="1358" w:type="dxa"/>
            <w:tcBorders>
              <w:top w:val="nil"/>
              <w:bottom w:val="single" w:sz="8" w:space="0" w:color="auto"/>
            </w:tcBorders>
            <w:shd w:val="clear" w:color="auto" w:fill="auto"/>
            <w:noWrap/>
            <w:vAlign w:val="bottom"/>
            <w:hideMark/>
          </w:tcPr>
          <w:p w14:paraId="786BF2EC"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Chi-squre</w:t>
            </w:r>
            <w:r w:rsidRPr="005E12EF">
              <w:rPr>
                <w:rFonts w:ascii="Times New Roman" w:eastAsia="SimSun" w:hAnsi="Times New Roman" w:cs="Times New Roman"/>
                <w:color w:val="000000"/>
                <w:kern w:val="0"/>
                <w:sz w:val="21"/>
                <w:szCs w:val="21"/>
              </w:rPr>
              <w:t>)</w:t>
            </w:r>
          </w:p>
        </w:tc>
        <w:tc>
          <w:tcPr>
            <w:tcW w:w="1359" w:type="dxa"/>
            <w:tcBorders>
              <w:top w:val="nil"/>
              <w:bottom w:val="single" w:sz="8" w:space="0" w:color="auto"/>
            </w:tcBorders>
            <w:shd w:val="clear" w:color="auto" w:fill="auto"/>
            <w:noWrap/>
            <w:vAlign w:val="bottom"/>
            <w:hideMark/>
          </w:tcPr>
          <w:p w14:paraId="60533C82"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Chi-squre</w:t>
            </w:r>
            <w:r w:rsidRPr="005E12EF">
              <w:rPr>
                <w:rFonts w:ascii="Times New Roman" w:eastAsia="SimSun" w:hAnsi="Times New Roman" w:cs="Times New Roman"/>
                <w:color w:val="000000"/>
                <w:kern w:val="0"/>
                <w:sz w:val="21"/>
                <w:szCs w:val="21"/>
              </w:rPr>
              <w:t>)</w:t>
            </w:r>
          </w:p>
        </w:tc>
        <w:tc>
          <w:tcPr>
            <w:tcW w:w="1359" w:type="dxa"/>
            <w:tcBorders>
              <w:top w:val="nil"/>
              <w:bottom w:val="single" w:sz="8" w:space="0" w:color="auto"/>
            </w:tcBorders>
            <w:shd w:val="clear" w:color="auto" w:fill="auto"/>
            <w:noWrap/>
            <w:vAlign w:val="bottom"/>
            <w:hideMark/>
          </w:tcPr>
          <w:p w14:paraId="744537B1"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Chi-squre</w:t>
            </w:r>
            <w:r w:rsidRPr="005E12EF">
              <w:rPr>
                <w:rFonts w:ascii="Times New Roman" w:eastAsia="SimSun" w:hAnsi="Times New Roman" w:cs="Times New Roman"/>
                <w:color w:val="000000"/>
                <w:kern w:val="0"/>
                <w:sz w:val="21"/>
                <w:szCs w:val="21"/>
              </w:rPr>
              <w:t>)</w:t>
            </w:r>
          </w:p>
        </w:tc>
        <w:tc>
          <w:tcPr>
            <w:tcW w:w="1359" w:type="dxa"/>
            <w:tcBorders>
              <w:top w:val="nil"/>
              <w:bottom w:val="single" w:sz="8" w:space="0" w:color="auto"/>
            </w:tcBorders>
            <w:shd w:val="clear" w:color="auto" w:fill="auto"/>
            <w:noWrap/>
            <w:vAlign w:val="bottom"/>
            <w:hideMark/>
          </w:tcPr>
          <w:p w14:paraId="1E7673CB"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Chi-squre</w:t>
            </w:r>
            <w:r w:rsidRPr="005E12EF">
              <w:rPr>
                <w:rFonts w:ascii="Times New Roman" w:eastAsia="SimSun" w:hAnsi="Times New Roman" w:cs="Times New Roman"/>
                <w:color w:val="000000"/>
                <w:kern w:val="0"/>
                <w:sz w:val="21"/>
                <w:szCs w:val="21"/>
              </w:rPr>
              <w:t>)</w:t>
            </w:r>
          </w:p>
        </w:tc>
      </w:tr>
      <w:tr w:rsidR="003E2A2B" w:rsidRPr="005E12EF" w14:paraId="2CEDDEEF" w14:textId="77777777" w:rsidTr="00CB4CE8">
        <w:trPr>
          <w:trHeight w:val="283"/>
        </w:trPr>
        <w:tc>
          <w:tcPr>
            <w:tcW w:w="3227" w:type="dxa"/>
            <w:tcBorders>
              <w:top w:val="single" w:sz="8" w:space="0" w:color="auto"/>
              <w:bottom w:val="nil"/>
            </w:tcBorders>
            <w:shd w:val="clear" w:color="auto" w:fill="auto"/>
            <w:noWrap/>
            <w:vAlign w:val="bottom"/>
            <w:hideMark/>
          </w:tcPr>
          <w:p w14:paraId="0E65C62C"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Average Psychological Integration of Community</w:t>
            </w:r>
            <w:r w:rsidRPr="005E12EF">
              <w:rPr>
                <w:rFonts w:ascii="Times New Roman" w:eastAsia="SimSun" w:hAnsi="Times New Roman" w:cs="Times New Roman"/>
                <w:color w:val="000000"/>
                <w:kern w:val="0"/>
                <w:sz w:val="21"/>
                <w:szCs w:val="21"/>
              </w:rPr>
              <w:t xml:space="preserve"> U0</w:t>
            </w:r>
          </w:p>
        </w:tc>
        <w:tc>
          <w:tcPr>
            <w:tcW w:w="1358" w:type="dxa"/>
            <w:tcBorders>
              <w:top w:val="single" w:sz="8" w:space="0" w:color="auto"/>
              <w:bottom w:val="nil"/>
            </w:tcBorders>
            <w:shd w:val="clear" w:color="auto" w:fill="auto"/>
            <w:noWrap/>
            <w:vAlign w:val="bottom"/>
            <w:hideMark/>
          </w:tcPr>
          <w:p w14:paraId="71703603" w14:textId="79CB1589"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w:t>
            </w:r>
            <w:r w:rsidR="005B1757">
              <w:rPr>
                <w:rFonts w:ascii="Times New Roman" w:eastAsia="SimSun" w:hAnsi="Times New Roman" w:cs="Times New Roman" w:hint="eastAsia"/>
                <w:color w:val="000000"/>
                <w:kern w:val="0"/>
                <w:sz w:val="21"/>
                <w:szCs w:val="21"/>
              </w:rPr>
              <w:t>289**</w:t>
            </w:r>
          </w:p>
        </w:tc>
        <w:tc>
          <w:tcPr>
            <w:tcW w:w="1359" w:type="dxa"/>
            <w:tcBorders>
              <w:top w:val="single" w:sz="8" w:space="0" w:color="auto"/>
              <w:bottom w:val="nil"/>
            </w:tcBorders>
            <w:shd w:val="clear" w:color="auto" w:fill="auto"/>
            <w:noWrap/>
            <w:vAlign w:val="bottom"/>
            <w:hideMark/>
          </w:tcPr>
          <w:p w14:paraId="78D4FB7C" w14:textId="2AE7875D"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0.030</w:t>
            </w:r>
            <w:r w:rsidRPr="002D0FAB">
              <w:rPr>
                <w:rFonts w:ascii="Times New Roman" w:eastAsia="SimSun" w:hAnsi="Times New Roman" w:cs="Times New Roman"/>
                <w:color w:val="000000"/>
                <w:kern w:val="0"/>
                <w:sz w:val="21"/>
                <w:szCs w:val="21"/>
              </w:rPr>
              <w:t>6</w:t>
            </w:r>
            <w:r>
              <w:rPr>
                <w:rFonts w:ascii="Times New Roman" w:eastAsia="SimSun" w:hAnsi="Times New Roman" w:cs="Times New Roman" w:hint="eastAsia"/>
                <w:color w:val="000000"/>
                <w:kern w:val="0"/>
                <w:sz w:val="21"/>
                <w:szCs w:val="21"/>
              </w:rPr>
              <w:t>***</w:t>
            </w:r>
          </w:p>
        </w:tc>
        <w:tc>
          <w:tcPr>
            <w:tcW w:w="1359" w:type="dxa"/>
            <w:tcBorders>
              <w:top w:val="single" w:sz="8" w:space="0" w:color="auto"/>
              <w:bottom w:val="nil"/>
            </w:tcBorders>
            <w:shd w:val="clear" w:color="auto" w:fill="auto"/>
            <w:noWrap/>
            <w:vAlign w:val="bottom"/>
            <w:hideMark/>
          </w:tcPr>
          <w:p w14:paraId="1DC0C18E"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0.017</w:t>
            </w:r>
            <w:r>
              <w:rPr>
                <w:rFonts w:ascii="Times New Roman" w:eastAsia="SimSun" w:hAnsi="Times New Roman" w:cs="Times New Roman" w:hint="eastAsia"/>
                <w:color w:val="000000"/>
                <w:kern w:val="0"/>
                <w:sz w:val="21"/>
                <w:szCs w:val="21"/>
              </w:rPr>
              <w:t>7*</w:t>
            </w:r>
          </w:p>
        </w:tc>
        <w:tc>
          <w:tcPr>
            <w:tcW w:w="1359" w:type="dxa"/>
            <w:tcBorders>
              <w:top w:val="single" w:sz="8" w:space="0" w:color="auto"/>
              <w:bottom w:val="nil"/>
            </w:tcBorders>
            <w:shd w:val="clear" w:color="auto" w:fill="auto"/>
            <w:noWrap/>
            <w:vAlign w:val="bottom"/>
            <w:hideMark/>
          </w:tcPr>
          <w:p w14:paraId="06CE21A8" w14:textId="4803E916" w:rsidR="003E2A2B" w:rsidRPr="005E12EF" w:rsidRDefault="003E2A2B" w:rsidP="003E2A2B">
            <w:pPr>
              <w:widowControl/>
              <w:jc w:val="center"/>
              <w:rPr>
                <w:rFonts w:ascii="Times New Roman" w:eastAsia="SimSun" w:hAnsi="Times New Roman" w:cs="Times New Roman"/>
                <w:color w:val="000000"/>
                <w:kern w:val="0"/>
                <w:sz w:val="21"/>
                <w:szCs w:val="21"/>
              </w:rPr>
            </w:pPr>
            <w:r w:rsidRPr="003E2A2B">
              <w:rPr>
                <w:rFonts w:ascii="Times New Roman" w:eastAsia="SimSun" w:hAnsi="Times New Roman" w:cs="Times New Roman"/>
                <w:color w:val="000000"/>
                <w:kern w:val="0"/>
                <w:sz w:val="21"/>
                <w:szCs w:val="21"/>
              </w:rPr>
              <w:t>0.02</w:t>
            </w:r>
            <w:r>
              <w:rPr>
                <w:rFonts w:ascii="Times New Roman" w:eastAsia="SimSun" w:hAnsi="Times New Roman" w:cs="Times New Roman" w:hint="eastAsia"/>
                <w:color w:val="000000"/>
                <w:kern w:val="0"/>
                <w:sz w:val="21"/>
                <w:szCs w:val="21"/>
              </w:rPr>
              <w:t>10**</w:t>
            </w:r>
          </w:p>
        </w:tc>
      </w:tr>
      <w:tr w:rsidR="003E2A2B" w:rsidRPr="005E12EF" w14:paraId="22214C9E" w14:textId="77777777" w:rsidTr="00CB4CE8">
        <w:trPr>
          <w:trHeight w:val="283"/>
        </w:trPr>
        <w:tc>
          <w:tcPr>
            <w:tcW w:w="3227" w:type="dxa"/>
            <w:tcBorders>
              <w:top w:val="nil"/>
              <w:bottom w:val="nil"/>
            </w:tcBorders>
            <w:shd w:val="clear" w:color="auto" w:fill="auto"/>
            <w:noWrap/>
            <w:vAlign w:val="bottom"/>
            <w:hideMark/>
          </w:tcPr>
          <w:p w14:paraId="3C8E3371" w14:textId="77777777" w:rsidR="003E2A2B" w:rsidRPr="005E12EF" w:rsidRDefault="003E2A2B" w:rsidP="003E2A2B">
            <w:pPr>
              <w:widowControl/>
              <w:jc w:val="left"/>
              <w:rPr>
                <w:rFonts w:ascii="Times New Roman" w:eastAsia="SimSun" w:hAnsi="Times New Roman" w:cs="Times New Roman"/>
                <w:color w:val="000000"/>
                <w:kern w:val="0"/>
                <w:sz w:val="21"/>
                <w:szCs w:val="21"/>
              </w:rPr>
            </w:pPr>
          </w:p>
        </w:tc>
        <w:tc>
          <w:tcPr>
            <w:tcW w:w="1358" w:type="dxa"/>
            <w:tcBorders>
              <w:top w:val="nil"/>
              <w:bottom w:val="nil"/>
            </w:tcBorders>
            <w:shd w:val="clear" w:color="auto" w:fill="auto"/>
            <w:noWrap/>
            <w:vAlign w:val="bottom"/>
            <w:hideMark/>
          </w:tcPr>
          <w:p w14:paraId="36584DDE" w14:textId="5BAAC900"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(6</w:t>
            </w:r>
            <w:r>
              <w:rPr>
                <w:rFonts w:ascii="Times New Roman" w:eastAsia="SimSun" w:hAnsi="Times New Roman" w:cs="Times New Roman" w:hint="eastAsia"/>
                <w:color w:val="000000"/>
                <w:kern w:val="0"/>
                <w:sz w:val="21"/>
                <w:szCs w:val="21"/>
              </w:rPr>
              <w:t>0</w:t>
            </w:r>
            <w:r w:rsidRPr="005E12EF">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0349</w:t>
            </w:r>
            <w:r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74B012FD" w14:textId="736C267D"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62.952</w:t>
            </w:r>
            <w:r>
              <w:rPr>
                <w:rFonts w:ascii="Times New Roman" w:eastAsia="SimSun" w:hAnsi="Times New Roman" w:cs="Times New Roman" w:hint="eastAsia"/>
                <w:color w:val="000000"/>
                <w:kern w:val="0"/>
                <w:sz w:val="21"/>
                <w:szCs w:val="21"/>
              </w:rPr>
              <w:t>8</w:t>
            </w:r>
            <w:r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21D56FD8" w14:textId="43379725"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008E5D4B" w:rsidRPr="008E5D4B">
              <w:rPr>
                <w:rFonts w:ascii="Times New Roman" w:eastAsia="SimSun" w:hAnsi="Times New Roman" w:cs="Times New Roman"/>
                <w:color w:val="000000"/>
                <w:kern w:val="0"/>
                <w:sz w:val="21"/>
                <w:szCs w:val="21"/>
              </w:rPr>
              <w:t>49.7187</w:t>
            </w:r>
            <w:r w:rsidRPr="005E12EF">
              <w:rPr>
                <w:rFonts w:ascii="Times New Roman" w:eastAsia="SimSun" w:hAnsi="Times New Roman" w:cs="Times New Roman"/>
                <w:color w:val="000000"/>
                <w:kern w:val="0"/>
                <w:sz w:val="21"/>
                <w:szCs w:val="21"/>
              </w:rPr>
              <w:t>)</w:t>
            </w:r>
          </w:p>
        </w:tc>
        <w:tc>
          <w:tcPr>
            <w:tcW w:w="1359" w:type="dxa"/>
            <w:tcBorders>
              <w:top w:val="nil"/>
              <w:bottom w:val="nil"/>
            </w:tcBorders>
            <w:shd w:val="clear" w:color="auto" w:fill="auto"/>
            <w:noWrap/>
            <w:vAlign w:val="bottom"/>
            <w:hideMark/>
          </w:tcPr>
          <w:p w14:paraId="143075BB" w14:textId="02BBB066"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w:t>
            </w:r>
            <w:r w:rsidRPr="003E2A2B">
              <w:rPr>
                <w:rFonts w:ascii="Times New Roman" w:eastAsia="SimSun" w:hAnsi="Times New Roman" w:cs="Times New Roman"/>
                <w:color w:val="000000"/>
                <w:kern w:val="0"/>
                <w:sz w:val="21"/>
                <w:szCs w:val="21"/>
              </w:rPr>
              <w:t>52.5170</w:t>
            </w:r>
            <w:r w:rsidRPr="005E12EF">
              <w:rPr>
                <w:rFonts w:ascii="Times New Roman" w:eastAsia="SimSun" w:hAnsi="Times New Roman" w:cs="Times New Roman"/>
                <w:color w:val="000000"/>
                <w:kern w:val="0"/>
                <w:sz w:val="21"/>
                <w:szCs w:val="21"/>
              </w:rPr>
              <w:t>)</w:t>
            </w:r>
          </w:p>
        </w:tc>
      </w:tr>
      <w:tr w:rsidR="003E2A2B" w:rsidRPr="005E12EF" w14:paraId="480CDBED" w14:textId="77777777" w:rsidTr="00CB4CE8">
        <w:trPr>
          <w:trHeight w:val="283"/>
        </w:trPr>
        <w:tc>
          <w:tcPr>
            <w:tcW w:w="3227" w:type="dxa"/>
            <w:tcBorders>
              <w:top w:val="nil"/>
              <w:bottom w:val="nil"/>
            </w:tcBorders>
            <w:shd w:val="clear" w:color="auto" w:fill="auto"/>
            <w:noWrap/>
            <w:vAlign w:val="bottom"/>
            <w:hideMark/>
          </w:tcPr>
          <w:p w14:paraId="72852063"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-1 </w:t>
            </w:r>
            <w:r w:rsidRPr="006B541F">
              <w:rPr>
                <w:rFonts w:ascii="Times New Roman" w:eastAsia="SimSun" w:hAnsi="Times New Roman" w:cs="Times New Roman"/>
                <w:color w:val="000000"/>
                <w:kern w:val="0"/>
                <w:sz w:val="21"/>
                <w:szCs w:val="21"/>
              </w:rPr>
              <w:t>Random Effect</w:t>
            </w:r>
            <w:r w:rsidRPr="005E12EF">
              <w:rPr>
                <w:rFonts w:ascii="Times New Roman" w:eastAsia="SimSun" w:hAnsi="Times New Roman" w:cs="Times New Roman"/>
                <w:color w:val="000000"/>
                <w:kern w:val="0"/>
                <w:sz w:val="21"/>
                <w:szCs w:val="21"/>
              </w:rPr>
              <w:t xml:space="preserve"> R </w:t>
            </w:r>
          </w:p>
        </w:tc>
        <w:tc>
          <w:tcPr>
            <w:tcW w:w="1358" w:type="dxa"/>
            <w:tcBorders>
              <w:top w:val="nil"/>
              <w:bottom w:val="nil"/>
            </w:tcBorders>
            <w:shd w:val="clear" w:color="auto" w:fill="auto"/>
            <w:noWrap/>
            <w:vAlign w:val="bottom"/>
            <w:hideMark/>
          </w:tcPr>
          <w:p w14:paraId="783871BE" w14:textId="5182F7A5"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1.14</w:t>
            </w:r>
            <w:r>
              <w:rPr>
                <w:rFonts w:ascii="Times New Roman" w:eastAsia="SimSun" w:hAnsi="Times New Roman" w:cs="Times New Roman" w:hint="eastAsia"/>
                <w:color w:val="000000"/>
                <w:kern w:val="0"/>
                <w:sz w:val="21"/>
                <w:szCs w:val="21"/>
              </w:rPr>
              <w:t>58</w:t>
            </w:r>
          </w:p>
        </w:tc>
        <w:tc>
          <w:tcPr>
            <w:tcW w:w="1359" w:type="dxa"/>
            <w:tcBorders>
              <w:top w:val="nil"/>
              <w:bottom w:val="nil"/>
            </w:tcBorders>
            <w:shd w:val="clear" w:color="auto" w:fill="auto"/>
            <w:noWrap/>
            <w:vAlign w:val="bottom"/>
            <w:hideMark/>
          </w:tcPr>
          <w:p w14:paraId="287088ED" w14:textId="151110E9" w:rsidR="003E2A2B" w:rsidRPr="005E12EF" w:rsidRDefault="003E2A2B" w:rsidP="003E2A2B">
            <w:pPr>
              <w:widowControl/>
              <w:jc w:val="center"/>
              <w:rPr>
                <w:rFonts w:ascii="Times New Roman" w:eastAsia="SimSun" w:hAnsi="Times New Roman" w:cs="Times New Roman"/>
                <w:color w:val="000000"/>
                <w:kern w:val="0"/>
                <w:sz w:val="21"/>
                <w:szCs w:val="21"/>
              </w:rPr>
            </w:pPr>
            <w:r w:rsidRPr="002D0FAB">
              <w:rPr>
                <w:rFonts w:ascii="Times New Roman" w:eastAsia="SimSun" w:hAnsi="Times New Roman" w:cs="Times New Roman"/>
                <w:color w:val="000000"/>
                <w:kern w:val="0"/>
                <w:sz w:val="21"/>
                <w:szCs w:val="21"/>
              </w:rPr>
              <w:t>1.0927</w:t>
            </w:r>
          </w:p>
        </w:tc>
        <w:tc>
          <w:tcPr>
            <w:tcW w:w="1359" w:type="dxa"/>
            <w:tcBorders>
              <w:top w:val="nil"/>
              <w:bottom w:val="nil"/>
            </w:tcBorders>
            <w:shd w:val="clear" w:color="auto" w:fill="auto"/>
            <w:noWrap/>
            <w:vAlign w:val="bottom"/>
            <w:hideMark/>
          </w:tcPr>
          <w:p w14:paraId="0041AC2A" w14:textId="0097BEAC" w:rsidR="003E2A2B" w:rsidRPr="005E12EF" w:rsidRDefault="008E5D4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1.094</w:t>
            </w:r>
            <w:r>
              <w:rPr>
                <w:rFonts w:ascii="Times New Roman" w:eastAsia="SimSun" w:hAnsi="Times New Roman" w:cs="Times New Roman" w:hint="eastAsia"/>
                <w:color w:val="000000"/>
                <w:kern w:val="0"/>
                <w:sz w:val="21"/>
                <w:szCs w:val="21"/>
              </w:rPr>
              <w:t>1</w:t>
            </w:r>
          </w:p>
        </w:tc>
        <w:tc>
          <w:tcPr>
            <w:tcW w:w="1359" w:type="dxa"/>
            <w:tcBorders>
              <w:top w:val="nil"/>
              <w:bottom w:val="nil"/>
            </w:tcBorders>
            <w:shd w:val="clear" w:color="auto" w:fill="auto"/>
            <w:noWrap/>
            <w:vAlign w:val="bottom"/>
            <w:hideMark/>
          </w:tcPr>
          <w:p w14:paraId="72768658" w14:textId="73461A20" w:rsidR="003E2A2B" w:rsidRPr="005E12EF" w:rsidRDefault="0041065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1.093</w:t>
            </w:r>
            <w:r>
              <w:rPr>
                <w:rFonts w:ascii="Times New Roman" w:eastAsia="SimSun" w:hAnsi="Times New Roman" w:cs="Times New Roman" w:hint="eastAsia"/>
                <w:color w:val="000000"/>
                <w:kern w:val="0"/>
                <w:sz w:val="21"/>
                <w:szCs w:val="21"/>
              </w:rPr>
              <w:t>9</w:t>
            </w:r>
          </w:p>
        </w:tc>
      </w:tr>
      <w:tr w:rsidR="003E2A2B" w:rsidRPr="005E12EF" w14:paraId="4F1E66DA" w14:textId="77777777" w:rsidTr="00CB4CE8">
        <w:trPr>
          <w:trHeight w:val="283"/>
        </w:trPr>
        <w:tc>
          <w:tcPr>
            <w:tcW w:w="3227" w:type="dxa"/>
            <w:tcBorders>
              <w:top w:val="nil"/>
              <w:bottom w:val="single" w:sz="8" w:space="0" w:color="auto"/>
            </w:tcBorders>
            <w:shd w:val="clear" w:color="auto" w:fill="auto"/>
            <w:noWrap/>
            <w:vAlign w:val="bottom"/>
            <w:hideMark/>
          </w:tcPr>
          <w:p w14:paraId="305DE200"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df</w:t>
            </w:r>
          </w:p>
        </w:tc>
        <w:tc>
          <w:tcPr>
            <w:tcW w:w="1358" w:type="dxa"/>
            <w:tcBorders>
              <w:top w:val="nil"/>
              <w:bottom w:val="single" w:sz="8" w:space="0" w:color="auto"/>
            </w:tcBorders>
            <w:shd w:val="clear" w:color="auto" w:fill="auto"/>
            <w:noWrap/>
            <w:vAlign w:val="bottom"/>
            <w:hideMark/>
          </w:tcPr>
          <w:p w14:paraId="1CB3D7BE"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37</w:t>
            </w:r>
          </w:p>
        </w:tc>
        <w:tc>
          <w:tcPr>
            <w:tcW w:w="1359" w:type="dxa"/>
            <w:tcBorders>
              <w:top w:val="nil"/>
              <w:bottom w:val="single" w:sz="8" w:space="0" w:color="auto"/>
            </w:tcBorders>
            <w:shd w:val="clear" w:color="auto" w:fill="auto"/>
            <w:noWrap/>
            <w:vAlign w:val="bottom"/>
            <w:hideMark/>
          </w:tcPr>
          <w:p w14:paraId="3A686146"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37</w:t>
            </w:r>
          </w:p>
        </w:tc>
        <w:tc>
          <w:tcPr>
            <w:tcW w:w="1359" w:type="dxa"/>
            <w:tcBorders>
              <w:top w:val="nil"/>
              <w:bottom w:val="single" w:sz="8" w:space="0" w:color="auto"/>
            </w:tcBorders>
            <w:shd w:val="clear" w:color="auto" w:fill="auto"/>
            <w:noWrap/>
            <w:vAlign w:val="bottom"/>
            <w:hideMark/>
          </w:tcPr>
          <w:p w14:paraId="51689EAF"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36</w:t>
            </w:r>
          </w:p>
        </w:tc>
        <w:tc>
          <w:tcPr>
            <w:tcW w:w="1359" w:type="dxa"/>
            <w:tcBorders>
              <w:top w:val="nil"/>
              <w:bottom w:val="single" w:sz="8" w:space="0" w:color="auto"/>
            </w:tcBorders>
            <w:shd w:val="clear" w:color="auto" w:fill="auto"/>
            <w:noWrap/>
            <w:vAlign w:val="bottom"/>
            <w:hideMark/>
          </w:tcPr>
          <w:p w14:paraId="359C7AC3"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36</w:t>
            </w:r>
          </w:p>
        </w:tc>
      </w:tr>
      <w:tr w:rsidR="003E2A2B" w:rsidRPr="005E12EF" w14:paraId="7F5801CA" w14:textId="77777777" w:rsidTr="00CB4CE8">
        <w:trPr>
          <w:trHeight w:val="283"/>
        </w:trPr>
        <w:tc>
          <w:tcPr>
            <w:tcW w:w="3227" w:type="dxa"/>
            <w:tcBorders>
              <w:top w:val="single" w:sz="8" w:space="0" w:color="auto"/>
            </w:tcBorders>
            <w:shd w:val="clear" w:color="auto" w:fill="auto"/>
            <w:noWrap/>
            <w:vAlign w:val="bottom"/>
            <w:hideMark/>
          </w:tcPr>
          <w:p w14:paraId="5C5C9522" w14:textId="77777777" w:rsidR="003E2A2B" w:rsidRPr="005E12EF" w:rsidRDefault="003E2A2B" w:rsidP="003E2A2B">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-1 </w:t>
            </w:r>
            <w:r>
              <w:rPr>
                <w:rFonts w:ascii="Times New Roman" w:eastAsia="SimSun" w:hAnsi="Times New Roman" w:cs="Times New Roman"/>
                <w:color w:val="000000"/>
                <w:kern w:val="0"/>
                <w:sz w:val="21"/>
                <w:szCs w:val="21"/>
              </w:rPr>
              <w:t>Reliability Estimate</w:t>
            </w:r>
          </w:p>
        </w:tc>
        <w:tc>
          <w:tcPr>
            <w:tcW w:w="1358" w:type="dxa"/>
            <w:tcBorders>
              <w:top w:val="single" w:sz="8" w:space="0" w:color="auto"/>
            </w:tcBorders>
            <w:shd w:val="clear" w:color="auto" w:fill="auto"/>
            <w:noWrap/>
            <w:vAlign w:val="bottom"/>
            <w:hideMark/>
          </w:tcPr>
          <w:p w14:paraId="66D20E51" w14:textId="66D4FF9F" w:rsidR="003E2A2B" w:rsidRPr="005E12EF" w:rsidRDefault="003E2A2B" w:rsidP="003E2A2B">
            <w:pPr>
              <w:widowControl/>
              <w:jc w:val="center"/>
              <w:rPr>
                <w:rFonts w:ascii="Times New Roman" w:eastAsia="SimSun" w:hAnsi="Times New Roman" w:cs="Times New Roman"/>
                <w:color w:val="000000"/>
                <w:kern w:val="0"/>
                <w:sz w:val="21"/>
                <w:szCs w:val="21"/>
              </w:rPr>
            </w:pPr>
            <w:r w:rsidRPr="005E12EF">
              <w:rPr>
                <w:rFonts w:ascii="Times New Roman" w:eastAsia="SimSun" w:hAnsi="Times New Roman" w:cs="Times New Roman"/>
                <w:color w:val="000000"/>
                <w:kern w:val="0"/>
                <w:sz w:val="21"/>
                <w:szCs w:val="21"/>
              </w:rPr>
              <w:t>0.</w:t>
            </w:r>
            <w:r>
              <w:rPr>
                <w:rFonts w:ascii="Times New Roman" w:eastAsia="SimSun" w:hAnsi="Times New Roman" w:cs="Times New Roman" w:hint="eastAsia"/>
                <w:color w:val="000000"/>
                <w:kern w:val="0"/>
                <w:sz w:val="21"/>
                <w:szCs w:val="21"/>
              </w:rPr>
              <w:t>392</w:t>
            </w:r>
          </w:p>
        </w:tc>
        <w:tc>
          <w:tcPr>
            <w:tcW w:w="1359" w:type="dxa"/>
            <w:tcBorders>
              <w:top w:val="single" w:sz="8" w:space="0" w:color="auto"/>
            </w:tcBorders>
            <w:shd w:val="clear" w:color="auto" w:fill="auto"/>
            <w:noWrap/>
            <w:vAlign w:val="bottom"/>
            <w:hideMark/>
          </w:tcPr>
          <w:p w14:paraId="237C38E2" w14:textId="3023B08F"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0.4</w:t>
            </w:r>
            <w:r>
              <w:rPr>
                <w:rFonts w:ascii="Times New Roman" w:eastAsia="SimSun" w:hAnsi="Times New Roman" w:cs="Times New Roman" w:hint="eastAsia"/>
                <w:color w:val="000000"/>
                <w:kern w:val="0"/>
                <w:sz w:val="21"/>
                <w:szCs w:val="21"/>
              </w:rPr>
              <w:t>16</w:t>
            </w:r>
          </w:p>
        </w:tc>
        <w:tc>
          <w:tcPr>
            <w:tcW w:w="1359" w:type="dxa"/>
            <w:tcBorders>
              <w:top w:val="single" w:sz="8" w:space="0" w:color="auto"/>
            </w:tcBorders>
            <w:shd w:val="clear" w:color="auto" w:fill="auto"/>
            <w:noWrap/>
            <w:vAlign w:val="bottom"/>
            <w:hideMark/>
          </w:tcPr>
          <w:p w14:paraId="6F9EE873" w14:textId="77777777" w:rsidR="003E2A2B" w:rsidRPr="005E12EF" w:rsidRDefault="003E2A2B" w:rsidP="003E2A2B">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0.29</w:t>
            </w:r>
            <w:r>
              <w:rPr>
                <w:rFonts w:ascii="Times New Roman" w:eastAsia="SimSun" w:hAnsi="Times New Roman" w:cs="Times New Roman" w:hint="eastAsia"/>
                <w:color w:val="000000"/>
                <w:kern w:val="0"/>
                <w:sz w:val="21"/>
                <w:szCs w:val="21"/>
              </w:rPr>
              <w:t>4</w:t>
            </w:r>
          </w:p>
        </w:tc>
        <w:tc>
          <w:tcPr>
            <w:tcW w:w="1359" w:type="dxa"/>
            <w:tcBorders>
              <w:top w:val="single" w:sz="8" w:space="0" w:color="auto"/>
            </w:tcBorders>
            <w:shd w:val="clear" w:color="auto" w:fill="auto"/>
            <w:noWrap/>
            <w:vAlign w:val="bottom"/>
            <w:hideMark/>
          </w:tcPr>
          <w:p w14:paraId="3E488661" w14:textId="463F9B12" w:rsidR="003E2A2B" w:rsidRPr="005E12EF" w:rsidRDefault="003E2A2B" w:rsidP="003E2A2B">
            <w:pPr>
              <w:widowControl/>
              <w:jc w:val="center"/>
              <w:rPr>
                <w:rFonts w:ascii="Times New Roman" w:eastAsia="SimSun" w:hAnsi="Times New Roman" w:cs="Times New Roman"/>
                <w:color w:val="000000"/>
                <w:kern w:val="0"/>
                <w:sz w:val="21"/>
                <w:szCs w:val="21"/>
              </w:rPr>
            </w:pPr>
            <w:r w:rsidRPr="003E2A2B">
              <w:rPr>
                <w:rFonts w:ascii="Times New Roman" w:eastAsia="SimSun" w:hAnsi="Times New Roman" w:cs="Times New Roman"/>
                <w:color w:val="000000"/>
                <w:kern w:val="0"/>
                <w:sz w:val="21"/>
                <w:szCs w:val="21"/>
              </w:rPr>
              <w:t>0.330</w:t>
            </w:r>
          </w:p>
        </w:tc>
      </w:tr>
    </w:tbl>
    <w:p w14:paraId="6BF63E09" w14:textId="52C9517E" w:rsidR="00A350D0" w:rsidRPr="00DB335F" w:rsidRDefault="00A350D0" w:rsidP="00ED0D13">
      <w:pPr>
        <w:rPr>
          <w:rFonts w:ascii="Times New Roman" w:hAnsi="Times New Roman" w:cs="Times New Roman"/>
          <w:sz w:val="21"/>
          <w:szCs w:val="21"/>
        </w:rPr>
      </w:pPr>
      <w:r w:rsidRPr="00DB335F">
        <w:rPr>
          <w:rFonts w:ascii="Times New Roman" w:hAnsi="Times New Roman" w:cs="Times New Roman" w:hint="eastAsia"/>
          <w:sz w:val="21"/>
          <w:szCs w:val="21"/>
        </w:rPr>
        <w:t>* p</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0. 1</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**p</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0. 05</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***p</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0. 01</w:t>
      </w:r>
    </w:p>
    <w:p w14:paraId="1D067C45" w14:textId="77777777" w:rsidR="0001176A" w:rsidRDefault="0001176A" w:rsidP="0001176A">
      <w:pPr>
        <w:rPr>
          <w:rFonts w:ascii="Times New Roman" w:hAnsi="Times New Roman"/>
        </w:rPr>
      </w:pPr>
    </w:p>
    <w:p w14:paraId="41E26EC0" w14:textId="6855F4AF" w:rsidR="00A350D0" w:rsidRDefault="00350C17" w:rsidP="00261471">
      <w:pPr>
        <w:rPr>
          <w:rFonts w:ascii="Times New Roman" w:hAnsi="Times New Roman"/>
        </w:rPr>
      </w:pPr>
      <w:r w:rsidRPr="00350C17">
        <w:rPr>
          <w:rFonts w:ascii="Times New Roman" w:hAnsi="Times New Roman"/>
        </w:rPr>
        <w:t>Similar</w:t>
      </w:r>
      <w:r>
        <w:rPr>
          <w:rFonts w:ascii="Times New Roman" w:hAnsi="Times New Roman"/>
        </w:rPr>
        <w:t>ly,</w:t>
      </w:r>
      <w:r w:rsidR="000501BD">
        <w:rPr>
          <w:rFonts w:ascii="Times New Roman" w:hAnsi="Times New Roman"/>
        </w:rPr>
        <w:t xml:space="preserve"> </w:t>
      </w:r>
      <w:r w:rsidRPr="00350C17">
        <w:rPr>
          <w:rFonts w:ascii="Times New Roman" w:hAnsi="Times New Roman"/>
        </w:rPr>
        <w:t>a</w:t>
      </w:r>
      <w:r>
        <w:rPr>
          <w:rFonts w:ascii="Times New Roman" w:hAnsi="Times New Roman"/>
        </w:rPr>
        <w:t>nother community-level variable--r</w:t>
      </w:r>
      <w:r w:rsidRPr="00350C17">
        <w:rPr>
          <w:rFonts w:ascii="Times New Roman" w:hAnsi="Times New Roman"/>
        </w:rPr>
        <w:t xml:space="preserve">esidential </w:t>
      </w:r>
      <w:r w:rsidR="000609F2">
        <w:rPr>
          <w:rFonts w:ascii="Times New Roman" w:hAnsi="Times New Roman"/>
        </w:rPr>
        <w:t>dissimilarity index is</w:t>
      </w:r>
      <w:r>
        <w:rPr>
          <w:rFonts w:ascii="Times New Roman" w:hAnsi="Times New Roman"/>
        </w:rPr>
        <w:t xml:space="preserve"> involved in </w:t>
      </w:r>
      <w:r w:rsidRPr="00350C17">
        <w:rPr>
          <w:rFonts w:ascii="Times New Roman" w:hAnsi="Times New Roman"/>
        </w:rPr>
        <w:t xml:space="preserve">Model 4. </w:t>
      </w:r>
      <w:r w:rsidR="000609F2">
        <w:rPr>
          <w:rFonts w:ascii="Times New Roman" w:hAnsi="Times New Roman"/>
        </w:rPr>
        <w:t>This m</w:t>
      </w:r>
      <w:r w:rsidRPr="00350C17">
        <w:rPr>
          <w:rFonts w:ascii="Times New Roman" w:hAnsi="Times New Roman"/>
        </w:rPr>
        <w:t>odel</w:t>
      </w:r>
      <w:r w:rsidR="000609F2">
        <w:rPr>
          <w:rFonts w:ascii="Times New Roman" w:hAnsi="Times New Roman"/>
        </w:rPr>
        <w:t xml:space="preserve"> provides that the</w:t>
      </w:r>
      <w:r w:rsidRPr="00350C17">
        <w:rPr>
          <w:rFonts w:ascii="Times New Roman" w:hAnsi="Times New Roman"/>
        </w:rPr>
        <w:t xml:space="preserve"> </w:t>
      </w:r>
      <w:r>
        <w:rPr>
          <w:rFonts w:ascii="Times New Roman" w:hAnsi="Times New Roman"/>
        </w:rPr>
        <w:t xml:space="preserve">dissimilarity index is </w:t>
      </w:r>
      <w:r w:rsidRPr="00350C17">
        <w:rPr>
          <w:rFonts w:ascii="Times New Roman" w:hAnsi="Times New Roman"/>
        </w:rPr>
        <w:t>significant</w:t>
      </w:r>
      <w:r>
        <w:rPr>
          <w:rFonts w:ascii="Times New Roman" w:hAnsi="Times New Roman"/>
        </w:rPr>
        <w:t>ly</w:t>
      </w:r>
      <w:r w:rsidR="00E61BE5">
        <w:rPr>
          <w:rFonts w:ascii="Times New Roman" w:hAnsi="Times New Roman"/>
        </w:rPr>
        <w:t xml:space="preserve"> and</w:t>
      </w:r>
      <w:r>
        <w:rPr>
          <w:rFonts w:ascii="Times New Roman" w:hAnsi="Times New Roman"/>
        </w:rPr>
        <w:t xml:space="preserve"> positive</w:t>
      </w:r>
      <w:r w:rsidR="00E61BE5">
        <w:rPr>
          <w:rFonts w:ascii="Times New Roman" w:hAnsi="Times New Roman"/>
        </w:rPr>
        <w:t>ly</w:t>
      </w:r>
      <w:r>
        <w:rPr>
          <w:rFonts w:ascii="Times New Roman" w:hAnsi="Times New Roman"/>
        </w:rPr>
        <w:t xml:space="preserve"> correlated with the degree of </w:t>
      </w:r>
      <w:r w:rsidRPr="00350C17">
        <w:rPr>
          <w:rFonts w:ascii="Times New Roman" w:hAnsi="Times New Roman"/>
        </w:rPr>
        <w:t>psycho</w:t>
      </w:r>
      <w:r>
        <w:rPr>
          <w:rFonts w:ascii="Times New Roman" w:hAnsi="Times New Roman"/>
        </w:rPr>
        <w:t xml:space="preserve">logical integration, which means </w:t>
      </w:r>
      <w:r w:rsidR="00E61BE5" w:rsidRPr="00350C17">
        <w:rPr>
          <w:rFonts w:ascii="Times New Roman" w:hAnsi="Times New Roman"/>
        </w:rPr>
        <w:t xml:space="preserve">the </w:t>
      </w:r>
      <w:r w:rsidR="00E61BE5">
        <w:rPr>
          <w:rFonts w:ascii="Times New Roman" w:hAnsi="Times New Roman"/>
        </w:rPr>
        <w:t xml:space="preserve">average </w:t>
      </w:r>
      <w:r w:rsidR="00E61BE5" w:rsidRPr="00350C17">
        <w:rPr>
          <w:rFonts w:ascii="Times New Roman" w:hAnsi="Times New Roman"/>
        </w:rPr>
        <w:t>degree of community</w:t>
      </w:r>
      <w:r w:rsidR="00E61BE5">
        <w:rPr>
          <w:rFonts w:ascii="Times New Roman" w:hAnsi="Times New Roman"/>
        </w:rPr>
        <w:t>’s</w:t>
      </w:r>
      <w:r w:rsidR="00E61BE5" w:rsidRPr="00350C17">
        <w:rPr>
          <w:rFonts w:ascii="Times New Roman" w:hAnsi="Times New Roman"/>
        </w:rPr>
        <w:t xml:space="preserve"> psychological integration </w:t>
      </w:r>
      <w:r w:rsidR="00E61BE5">
        <w:rPr>
          <w:rFonts w:ascii="Times New Roman" w:hAnsi="Times New Roman"/>
        </w:rPr>
        <w:t xml:space="preserve">also </w:t>
      </w:r>
      <w:r w:rsidR="00E61BE5" w:rsidRPr="00350C17">
        <w:rPr>
          <w:rFonts w:ascii="Times New Roman" w:hAnsi="Times New Roman"/>
        </w:rPr>
        <w:t>increase</w:t>
      </w:r>
      <w:r w:rsidR="00E61BE5">
        <w:rPr>
          <w:rFonts w:ascii="Times New Roman" w:hAnsi="Times New Roman"/>
        </w:rPr>
        <w:t>s by</w:t>
      </w:r>
      <w:r w:rsidR="00E61BE5" w:rsidRPr="00350C17">
        <w:rPr>
          <w:rFonts w:ascii="Times New Roman" w:hAnsi="Times New Roman"/>
        </w:rPr>
        <w:t xml:space="preserve"> 0.02</w:t>
      </w:r>
      <w:r w:rsidR="00E61BE5">
        <w:rPr>
          <w:rFonts w:ascii="Times New Roman" w:hAnsi="Times New Roman" w:hint="eastAsia"/>
        </w:rPr>
        <w:t>44</w:t>
      </w:r>
      <w:r w:rsidR="00E61BE5">
        <w:rPr>
          <w:rFonts w:ascii="Times New Roman" w:hAnsi="Times New Roman"/>
        </w:rPr>
        <w:t xml:space="preserve"> points with </w:t>
      </w:r>
      <w:r>
        <w:rPr>
          <w:rFonts w:ascii="Times New Roman" w:hAnsi="Times New Roman"/>
        </w:rPr>
        <w:t>one unit increase in residential dissimilarity</w:t>
      </w:r>
      <w:r w:rsidRPr="00350C17">
        <w:rPr>
          <w:rFonts w:ascii="Times New Roman" w:hAnsi="Times New Roman"/>
        </w:rPr>
        <w:t xml:space="preserve"> index</w:t>
      </w:r>
      <w:r>
        <w:rPr>
          <w:rFonts w:ascii="Times New Roman" w:hAnsi="Times New Roman"/>
        </w:rPr>
        <w:t>. Residential dissimilarity</w:t>
      </w:r>
      <w:r w:rsidRPr="00350C17">
        <w:rPr>
          <w:rFonts w:ascii="Times New Roman" w:hAnsi="Times New Roman"/>
        </w:rPr>
        <w:t xml:space="preserve"> </w:t>
      </w:r>
      <w:r>
        <w:rPr>
          <w:rFonts w:ascii="Times New Roman" w:hAnsi="Times New Roman"/>
        </w:rPr>
        <w:t>index ranges from -100 to 100, and the higher index</w:t>
      </w:r>
      <w:r w:rsidR="00E61BE5">
        <w:rPr>
          <w:rFonts w:ascii="Times New Roman" w:hAnsi="Times New Roman"/>
        </w:rPr>
        <w:t xml:space="preserve"> is</w:t>
      </w:r>
      <w:r>
        <w:rPr>
          <w:rFonts w:ascii="Times New Roman" w:hAnsi="Times New Roman"/>
        </w:rPr>
        <w:t xml:space="preserve">, </w:t>
      </w:r>
      <w:r w:rsidRPr="00350C17">
        <w:rPr>
          <w:rFonts w:ascii="Times New Roman" w:hAnsi="Times New Roman"/>
        </w:rPr>
        <w:t xml:space="preserve">the </w:t>
      </w:r>
      <w:r>
        <w:rPr>
          <w:rFonts w:ascii="Times New Roman" w:hAnsi="Times New Roman"/>
        </w:rPr>
        <w:t xml:space="preserve">lower </w:t>
      </w:r>
      <w:r w:rsidR="00E61BE5">
        <w:rPr>
          <w:rFonts w:ascii="Times New Roman" w:hAnsi="Times New Roman"/>
        </w:rPr>
        <w:t xml:space="preserve">the </w:t>
      </w:r>
      <w:r>
        <w:rPr>
          <w:rFonts w:ascii="Times New Roman" w:hAnsi="Times New Roman"/>
        </w:rPr>
        <w:t xml:space="preserve">proportion of </w:t>
      </w:r>
      <w:r w:rsidR="006B2471">
        <w:rPr>
          <w:rFonts w:ascii="Times New Roman" w:hAnsi="Times New Roman"/>
        </w:rPr>
        <w:t>new migrants</w:t>
      </w:r>
      <w:r w:rsidRPr="00350C17">
        <w:rPr>
          <w:rFonts w:ascii="Times New Roman" w:hAnsi="Times New Roman"/>
        </w:rPr>
        <w:t xml:space="preserve"> in the community</w:t>
      </w:r>
      <w:r w:rsidR="00E61BE5">
        <w:rPr>
          <w:rFonts w:ascii="Times New Roman" w:hAnsi="Times New Roman"/>
        </w:rPr>
        <w:t xml:space="preserve"> will be</w:t>
      </w:r>
      <w:r w:rsidRPr="00350C17">
        <w:rPr>
          <w:rFonts w:ascii="Times New Roman" w:hAnsi="Times New Roman"/>
        </w:rPr>
        <w:t xml:space="preserve">, </w:t>
      </w:r>
      <w:r>
        <w:rPr>
          <w:rFonts w:ascii="Times New Roman" w:hAnsi="Times New Roman"/>
        </w:rPr>
        <w:t xml:space="preserve">and </w:t>
      </w:r>
      <w:r w:rsidRPr="00350C17">
        <w:rPr>
          <w:rFonts w:ascii="Times New Roman" w:hAnsi="Times New Roman"/>
        </w:rPr>
        <w:t xml:space="preserve">the more </w:t>
      </w:r>
      <w:r w:rsidR="00261471">
        <w:rPr>
          <w:rFonts w:ascii="Times New Roman" w:hAnsi="Times New Roman"/>
        </w:rPr>
        <w:t>likely</w:t>
      </w:r>
      <w:r w:rsidR="00E61BE5">
        <w:rPr>
          <w:rFonts w:ascii="Times New Roman" w:hAnsi="Times New Roman"/>
        </w:rPr>
        <w:t xml:space="preserve"> for it to be a local </w:t>
      </w:r>
      <w:r w:rsidR="00261471">
        <w:rPr>
          <w:rFonts w:ascii="Times New Roman" w:hAnsi="Times New Roman"/>
        </w:rPr>
        <w:t xml:space="preserve">community. So, </w:t>
      </w:r>
      <w:r w:rsidRPr="00350C17">
        <w:rPr>
          <w:rFonts w:ascii="Times New Roman" w:hAnsi="Times New Roman"/>
        </w:rPr>
        <w:t xml:space="preserve">the </w:t>
      </w:r>
      <w:r w:rsidR="00261471">
        <w:rPr>
          <w:rFonts w:ascii="Times New Roman" w:hAnsi="Times New Roman"/>
        </w:rPr>
        <w:t xml:space="preserve">result shows that the average </w:t>
      </w:r>
      <w:r w:rsidR="00261471" w:rsidRPr="00350C17">
        <w:rPr>
          <w:rFonts w:ascii="Times New Roman" w:hAnsi="Times New Roman"/>
        </w:rPr>
        <w:t>psychological integration</w:t>
      </w:r>
      <w:r w:rsidR="00261471">
        <w:rPr>
          <w:rFonts w:ascii="Times New Roman" w:hAnsi="Times New Roman"/>
        </w:rPr>
        <w:t xml:space="preserve"> degree of local settlement is higher than </w:t>
      </w:r>
      <w:r w:rsidR="00E61BE5">
        <w:rPr>
          <w:rFonts w:ascii="Times New Roman" w:hAnsi="Times New Roman"/>
        </w:rPr>
        <w:t xml:space="preserve">that of </w:t>
      </w:r>
      <w:r w:rsidR="004A01F1">
        <w:rPr>
          <w:rFonts w:ascii="Times New Roman" w:hAnsi="Times New Roman"/>
        </w:rPr>
        <w:t>migrants’</w:t>
      </w:r>
      <w:r w:rsidR="00261471">
        <w:rPr>
          <w:rFonts w:ascii="Times New Roman" w:hAnsi="Times New Roman"/>
        </w:rPr>
        <w:t xml:space="preserve"> enclave</w:t>
      </w:r>
      <w:r w:rsidR="00E61BE5">
        <w:rPr>
          <w:rFonts w:ascii="Times New Roman" w:hAnsi="Times New Roman"/>
        </w:rPr>
        <w:t xml:space="preserve">s. Thus, </w:t>
      </w:r>
      <w:r w:rsidR="00261471">
        <w:rPr>
          <w:rFonts w:ascii="Times New Roman" w:hAnsi="Times New Roman"/>
        </w:rPr>
        <w:t>hypothesis 3 has b</w:t>
      </w:r>
      <w:r w:rsidR="000501BD">
        <w:rPr>
          <w:rFonts w:ascii="Times New Roman" w:hAnsi="Times New Roman"/>
        </w:rPr>
        <w:t xml:space="preserve">een proved. Compared with </w:t>
      </w:r>
      <w:r w:rsidR="00E61BE5">
        <w:rPr>
          <w:rFonts w:ascii="Times New Roman" w:hAnsi="Times New Roman"/>
        </w:rPr>
        <w:t xml:space="preserve">that of </w:t>
      </w:r>
      <w:r w:rsidR="000501BD">
        <w:rPr>
          <w:rFonts w:ascii="Times New Roman" w:hAnsi="Times New Roman"/>
        </w:rPr>
        <w:t>model</w:t>
      </w:r>
      <w:r w:rsidR="00261471">
        <w:rPr>
          <w:rFonts w:ascii="Times New Roman" w:hAnsi="Times New Roman"/>
        </w:rPr>
        <w:t xml:space="preserve">2, the </w:t>
      </w:r>
      <w:r w:rsidR="00261471" w:rsidRPr="00350C17">
        <w:rPr>
          <w:rFonts w:ascii="Times New Roman" w:hAnsi="Times New Roman"/>
        </w:rPr>
        <w:t>community-level variance</w:t>
      </w:r>
      <w:r w:rsidR="00261471">
        <w:rPr>
          <w:rFonts w:ascii="Times New Roman" w:hAnsi="Times New Roman"/>
        </w:rPr>
        <w:t xml:space="preserve"> of model 4 also decrease</w:t>
      </w:r>
      <w:r w:rsidR="00E61BE5">
        <w:rPr>
          <w:rFonts w:ascii="Times New Roman" w:hAnsi="Times New Roman"/>
        </w:rPr>
        <w:t>s</w:t>
      </w:r>
      <w:r w:rsidRPr="00350C17">
        <w:rPr>
          <w:rFonts w:ascii="Times New Roman" w:hAnsi="Times New Roman"/>
        </w:rPr>
        <w:t xml:space="preserve"> from 0.03</w:t>
      </w:r>
      <w:r w:rsidR="003F7F9D">
        <w:rPr>
          <w:rFonts w:ascii="Times New Roman" w:hAnsi="Times New Roman" w:hint="eastAsia"/>
        </w:rPr>
        <w:t>06</w:t>
      </w:r>
      <w:r w:rsidRPr="00350C17">
        <w:rPr>
          <w:rFonts w:ascii="Times New Roman" w:hAnsi="Times New Roman"/>
        </w:rPr>
        <w:t xml:space="preserve"> t</w:t>
      </w:r>
      <w:r w:rsidR="003F7F9D">
        <w:rPr>
          <w:rFonts w:ascii="Times New Roman" w:hAnsi="Times New Roman"/>
        </w:rPr>
        <w:t>o 0.021</w:t>
      </w:r>
      <w:r w:rsidR="003F7F9D">
        <w:rPr>
          <w:rFonts w:ascii="Times New Roman" w:hAnsi="Times New Roman" w:hint="eastAsia"/>
        </w:rPr>
        <w:t>0</w:t>
      </w:r>
      <w:r w:rsidR="00261471">
        <w:rPr>
          <w:rFonts w:ascii="Times New Roman" w:hAnsi="Times New Roman"/>
        </w:rPr>
        <w:t xml:space="preserve">, </w:t>
      </w:r>
      <w:r w:rsidR="00261471">
        <w:rPr>
          <w:rFonts w:ascii="Times New Roman" w:hAnsi="Times New Roman"/>
        </w:rPr>
        <w:lastRenderedPageBreak/>
        <w:t>indicating that adding the residential dissimilarity</w:t>
      </w:r>
      <w:r w:rsidRPr="00350C17">
        <w:rPr>
          <w:rFonts w:ascii="Times New Roman" w:hAnsi="Times New Roman"/>
        </w:rPr>
        <w:t xml:space="preserve"> index can explain </w:t>
      </w:r>
      <w:r w:rsidR="003F7F9D">
        <w:rPr>
          <w:rFonts w:ascii="Times New Roman" w:hAnsi="Times New Roman"/>
        </w:rPr>
        <w:t>3</w:t>
      </w:r>
      <w:r w:rsidR="003F7F9D">
        <w:rPr>
          <w:rFonts w:ascii="Times New Roman" w:hAnsi="Times New Roman" w:hint="eastAsia"/>
        </w:rPr>
        <w:t>1</w:t>
      </w:r>
      <w:r w:rsidR="003F7F9D">
        <w:rPr>
          <w:rFonts w:ascii="Times New Roman" w:hAnsi="Times New Roman"/>
        </w:rPr>
        <w:t>.</w:t>
      </w:r>
      <w:r w:rsidR="003F7F9D">
        <w:rPr>
          <w:rFonts w:ascii="Times New Roman" w:hAnsi="Times New Roman" w:hint="eastAsia"/>
        </w:rPr>
        <w:t>37</w:t>
      </w:r>
      <w:r w:rsidR="00261471" w:rsidRPr="00350C17">
        <w:rPr>
          <w:rFonts w:ascii="Times New Roman" w:hAnsi="Times New Roman"/>
        </w:rPr>
        <w:t>%</w:t>
      </w:r>
      <w:r w:rsidR="00261471">
        <w:rPr>
          <w:rFonts w:ascii="Times New Roman" w:hAnsi="Times New Roman"/>
        </w:rPr>
        <w:t xml:space="preserve"> </w:t>
      </w:r>
      <w:r w:rsidR="00B760FC">
        <w:rPr>
          <w:rFonts w:ascii="Times New Roman" w:hAnsi="Times New Roman"/>
        </w:rPr>
        <w:t>community</w:t>
      </w:r>
      <w:r w:rsidR="0008290F" w:rsidRPr="00350C17">
        <w:rPr>
          <w:rFonts w:ascii="Times New Roman" w:hAnsi="Times New Roman"/>
        </w:rPr>
        <w:t xml:space="preserve"> differences</w:t>
      </w:r>
      <w:r w:rsidR="0008290F">
        <w:rPr>
          <w:rFonts w:ascii="Times New Roman" w:hAnsi="Times New Roman"/>
        </w:rPr>
        <w:t xml:space="preserve"> of</w:t>
      </w:r>
      <w:r w:rsidRPr="00350C17">
        <w:rPr>
          <w:rFonts w:ascii="Times New Roman" w:hAnsi="Times New Roman"/>
        </w:rPr>
        <w:t xml:space="preserve"> </w:t>
      </w:r>
      <w:r w:rsidR="00B760FC" w:rsidRPr="00350C17">
        <w:rPr>
          <w:rFonts w:ascii="Times New Roman" w:hAnsi="Times New Roman"/>
        </w:rPr>
        <w:t>average</w:t>
      </w:r>
      <w:r w:rsidR="00B760FC">
        <w:rPr>
          <w:rFonts w:ascii="Times New Roman" w:hAnsi="Times New Roman"/>
        </w:rPr>
        <w:t xml:space="preserve"> </w:t>
      </w:r>
      <w:r w:rsidRPr="00350C17">
        <w:rPr>
          <w:rFonts w:ascii="Times New Roman" w:hAnsi="Times New Roman"/>
        </w:rPr>
        <w:t>psychological</w:t>
      </w:r>
      <w:r w:rsidR="00B760FC">
        <w:rPr>
          <w:rFonts w:ascii="Times New Roman" w:hAnsi="Times New Roman"/>
        </w:rPr>
        <w:t xml:space="preserve"> integration</w:t>
      </w:r>
      <w:r w:rsidRPr="00350C17">
        <w:rPr>
          <w:rFonts w:ascii="Times New Roman" w:hAnsi="Times New Roman"/>
        </w:rPr>
        <w:t xml:space="preserve">. </w:t>
      </w:r>
      <w:r w:rsidR="0008290F">
        <w:rPr>
          <w:rFonts w:ascii="Times New Roman" w:hAnsi="Times New Roman"/>
        </w:rPr>
        <w:t xml:space="preserve">It is </w:t>
      </w:r>
      <w:r w:rsidR="0008290F" w:rsidRPr="0008290F">
        <w:rPr>
          <w:rFonts w:ascii="Times New Roman" w:hAnsi="Times New Roman"/>
        </w:rPr>
        <w:t>illustrate</w:t>
      </w:r>
      <w:r w:rsidR="0008290F">
        <w:rPr>
          <w:rFonts w:ascii="Times New Roman" w:hAnsi="Times New Roman"/>
        </w:rPr>
        <w:t>d that r</w:t>
      </w:r>
      <w:r w:rsidRPr="00350C17">
        <w:rPr>
          <w:rFonts w:ascii="Times New Roman" w:hAnsi="Times New Roman"/>
        </w:rPr>
        <w:t xml:space="preserve">esidential </w:t>
      </w:r>
      <w:r w:rsidR="0008290F">
        <w:rPr>
          <w:rFonts w:ascii="Times New Roman" w:hAnsi="Times New Roman"/>
        </w:rPr>
        <w:t>dissimilarity i</w:t>
      </w:r>
      <w:r w:rsidRPr="00350C17">
        <w:rPr>
          <w:rFonts w:ascii="Times New Roman" w:hAnsi="Times New Roman"/>
        </w:rPr>
        <w:t xml:space="preserve">ndex is </w:t>
      </w:r>
      <w:r w:rsidR="0008290F">
        <w:rPr>
          <w:rFonts w:ascii="Times New Roman" w:hAnsi="Times New Roman"/>
        </w:rPr>
        <w:t xml:space="preserve">also </w:t>
      </w:r>
      <w:r w:rsidRPr="00350C17">
        <w:rPr>
          <w:rFonts w:ascii="Times New Roman" w:hAnsi="Times New Roman"/>
        </w:rPr>
        <w:t xml:space="preserve">a valid </w:t>
      </w:r>
      <w:r w:rsidR="00E61BE5">
        <w:rPr>
          <w:rFonts w:ascii="Times New Roman" w:hAnsi="Times New Roman"/>
        </w:rPr>
        <w:t>variable for</w:t>
      </w:r>
      <w:r w:rsidR="0008290F">
        <w:rPr>
          <w:rFonts w:ascii="Times New Roman" w:hAnsi="Times New Roman"/>
        </w:rPr>
        <w:t xml:space="preserve"> explain</w:t>
      </w:r>
      <w:r w:rsidR="00E61BE5">
        <w:rPr>
          <w:rFonts w:ascii="Times New Roman" w:hAnsi="Times New Roman"/>
        </w:rPr>
        <w:t>ing</w:t>
      </w:r>
      <w:r w:rsidRPr="00350C17">
        <w:rPr>
          <w:rFonts w:ascii="Times New Roman" w:hAnsi="Times New Roman"/>
        </w:rPr>
        <w:t xml:space="preserve"> </w:t>
      </w:r>
      <w:r w:rsidR="0008290F">
        <w:rPr>
          <w:rFonts w:ascii="Times New Roman" w:hAnsi="Times New Roman"/>
        </w:rPr>
        <w:t xml:space="preserve">the </w:t>
      </w:r>
      <w:r w:rsidR="007770E2">
        <w:rPr>
          <w:rFonts w:ascii="Times New Roman" w:hAnsi="Times New Roman"/>
        </w:rPr>
        <w:t xml:space="preserve">community </w:t>
      </w:r>
      <w:r w:rsidRPr="00350C17">
        <w:rPr>
          <w:rFonts w:ascii="Times New Roman" w:hAnsi="Times New Roman"/>
        </w:rPr>
        <w:t>difference</w:t>
      </w:r>
      <w:r w:rsidR="0008290F">
        <w:rPr>
          <w:rFonts w:ascii="Times New Roman" w:hAnsi="Times New Roman"/>
        </w:rPr>
        <w:t>s of</w:t>
      </w:r>
      <w:r w:rsidRPr="00350C17">
        <w:rPr>
          <w:rFonts w:ascii="Times New Roman" w:hAnsi="Times New Roman"/>
        </w:rPr>
        <w:t xml:space="preserve"> </w:t>
      </w:r>
      <w:r w:rsidR="007770E2">
        <w:rPr>
          <w:rFonts w:ascii="Times New Roman" w:hAnsi="Times New Roman"/>
        </w:rPr>
        <w:t>average</w:t>
      </w:r>
      <w:r w:rsidR="007770E2" w:rsidRPr="00350C17">
        <w:rPr>
          <w:rFonts w:ascii="Times New Roman" w:hAnsi="Times New Roman"/>
        </w:rPr>
        <w:t xml:space="preserve"> </w:t>
      </w:r>
      <w:r w:rsidR="0008290F" w:rsidRPr="00350C17">
        <w:rPr>
          <w:rFonts w:ascii="Times New Roman" w:hAnsi="Times New Roman"/>
        </w:rPr>
        <w:t xml:space="preserve">psychological integration </w:t>
      </w:r>
      <w:r w:rsidRPr="00350C17">
        <w:rPr>
          <w:rFonts w:ascii="Times New Roman" w:hAnsi="Times New Roman"/>
        </w:rPr>
        <w:t>degree.</w:t>
      </w:r>
    </w:p>
    <w:p w14:paraId="26BF8196" w14:textId="77777777" w:rsidR="00A350D0" w:rsidRPr="0001176A" w:rsidRDefault="00A350D0" w:rsidP="0001176A">
      <w:pPr>
        <w:rPr>
          <w:rFonts w:ascii="Times New Roman" w:hAnsi="Times New Roman"/>
        </w:rPr>
      </w:pPr>
    </w:p>
    <w:p w14:paraId="5CB4E586" w14:textId="0DC8A8DE" w:rsidR="0001176A" w:rsidRPr="00124B13" w:rsidRDefault="0001176A" w:rsidP="0001176A">
      <w:pPr>
        <w:pStyle w:val="ListParagraph"/>
        <w:numPr>
          <w:ilvl w:val="0"/>
          <w:numId w:val="3"/>
        </w:numPr>
        <w:ind w:firstLineChars="0"/>
        <w:rPr>
          <w:rFonts w:ascii="Times New Roman" w:hAnsi="Times New Roman"/>
          <w:b/>
          <w:sz w:val="28"/>
          <w:szCs w:val="28"/>
        </w:rPr>
      </w:pPr>
      <w:r w:rsidRPr="00124B13">
        <w:rPr>
          <w:rFonts w:ascii="Times New Roman" w:hAnsi="Times New Roman"/>
          <w:b/>
          <w:sz w:val="28"/>
          <w:szCs w:val="28"/>
        </w:rPr>
        <w:t>Interaction between Individual and Community Levels</w:t>
      </w:r>
    </w:p>
    <w:p w14:paraId="625F01BD" w14:textId="4F28540C" w:rsidR="00BB7FC6" w:rsidRDefault="001405E5">
      <w:pPr>
        <w:rPr>
          <w:rFonts w:ascii="Times New Roman" w:hAnsi="Times New Roman"/>
        </w:rPr>
      </w:pPr>
      <w:r>
        <w:rPr>
          <w:rFonts w:ascii="Times New Roman" w:hAnsi="Times New Roman"/>
        </w:rPr>
        <w:t>Based on model3 and model4, the community-level residential segregation indexes, isolatio</w:t>
      </w:r>
      <w:r w:rsidR="00E61BE5">
        <w:rPr>
          <w:rFonts w:ascii="Times New Roman" w:hAnsi="Times New Roman"/>
        </w:rPr>
        <w:t>n index and dissimilarity index</w:t>
      </w:r>
      <w:r>
        <w:rPr>
          <w:rFonts w:ascii="Times New Roman" w:hAnsi="Times New Roman"/>
        </w:rPr>
        <w:t xml:space="preserve"> are joined into the individual-level independent variables’ intercepts of model5 and model6 respectively. </w:t>
      </w:r>
      <w:r w:rsidR="00376055">
        <w:rPr>
          <w:rFonts w:ascii="Times New Roman" w:hAnsi="Times New Roman"/>
        </w:rPr>
        <w:t>Specific models are as follow</w:t>
      </w:r>
      <w:r w:rsidR="00C0277D">
        <w:rPr>
          <w:rFonts w:ascii="Times New Roman" w:hAnsi="Times New Roman" w:hint="eastAsia"/>
        </w:rPr>
        <w:t>s</w:t>
      </w:r>
      <w:r w:rsidR="00376055">
        <w:rPr>
          <w:rFonts w:ascii="Times New Roman" w:hAnsi="Times New Roman"/>
        </w:rPr>
        <w:t xml:space="preserve">: </w:t>
      </w:r>
    </w:p>
    <w:p w14:paraId="6D7D86CD" w14:textId="77777777" w:rsidR="00ED0D13" w:rsidRPr="00DA22E9" w:rsidRDefault="00ED0D13">
      <w:pPr>
        <w:rPr>
          <w:rFonts w:ascii="Times New Roman" w:hAnsi="Times New Roman"/>
        </w:rPr>
      </w:pPr>
    </w:p>
    <w:p w14:paraId="49F9E35F" w14:textId="77777777" w:rsidR="00EB3F9A" w:rsidRDefault="00716489" w:rsidP="0001176A">
      <w:pPr>
        <w:rPr>
          <w:rFonts w:ascii="Times New Roman" w:hAnsi="Times New Roman"/>
        </w:rPr>
      </w:pPr>
      <w:r>
        <w:rPr>
          <w:rFonts w:ascii="Times New Roman" w:hAnsi="Times New Roman"/>
        </w:rPr>
        <w:t>Level1:</w:t>
      </w:r>
      <w:r w:rsidR="00EB3F9A">
        <w:rPr>
          <w:rFonts w:ascii="Times New Roman" w:hAnsi="Times New Roman"/>
        </w:rPr>
        <w:t xml:space="preserve"> </w:t>
      </w:r>
      <w:r w:rsidR="0001176A" w:rsidRPr="0001176A">
        <w:rPr>
          <w:rFonts w:ascii="Times New Roman" w:hAnsi="Times New Roman" w:hint="eastAsia"/>
        </w:rPr>
        <w:t>Y=B0</w:t>
      </w:r>
      <w:r w:rsidR="00EB3F9A">
        <w:rPr>
          <w:rFonts w:ascii="Times New Roman" w:hAnsi="Times New Roman"/>
        </w:rPr>
        <w:t xml:space="preserve"> </w:t>
      </w:r>
      <w:r w:rsidR="0001176A" w:rsidRPr="0001176A">
        <w:rPr>
          <w:rFonts w:ascii="Times New Roman" w:hAnsi="Times New Roman" w:hint="eastAsia"/>
        </w:rPr>
        <w:t>+</w:t>
      </w:r>
      <w:r w:rsidR="00EB3F9A">
        <w:rPr>
          <w:rFonts w:ascii="Times New Roman" w:hAnsi="Times New Roman"/>
        </w:rPr>
        <w:t xml:space="preserve"> </w:t>
      </w:r>
      <w:r w:rsidR="0001176A" w:rsidRPr="0001176A">
        <w:rPr>
          <w:rFonts w:ascii="Times New Roman" w:hAnsi="Times New Roman" w:hint="eastAsia"/>
        </w:rPr>
        <w:t>B1*</w:t>
      </w:r>
      <w:r w:rsidR="0066400C">
        <w:rPr>
          <w:rFonts w:ascii="Times New Roman" w:hAnsi="Times New Roman"/>
        </w:rPr>
        <w:t>Registered Residential Place</w:t>
      </w:r>
      <w:r w:rsidR="00EB3F9A">
        <w:rPr>
          <w:rFonts w:ascii="Times New Roman" w:hAnsi="Times New Roman"/>
        </w:rPr>
        <w:t xml:space="preserve"> </w:t>
      </w:r>
      <w:r w:rsidR="0001176A" w:rsidRPr="0001176A">
        <w:rPr>
          <w:rFonts w:ascii="Times New Roman" w:hAnsi="Times New Roman" w:hint="eastAsia"/>
        </w:rPr>
        <w:t>+</w:t>
      </w:r>
      <w:r w:rsidR="00EB3F9A">
        <w:rPr>
          <w:rFonts w:ascii="Times New Roman" w:hAnsi="Times New Roman"/>
        </w:rPr>
        <w:t xml:space="preserve"> </w:t>
      </w:r>
      <w:r w:rsidR="0001176A" w:rsidRPr="0001176A">
        <w:rPr>
          <w:rFonts w:ascii="Times New Roman" w:hAnsi="Times New Roman" w:hint="eastAsia"/>
        </w:rPr>
        <w:t>B2*</w:t>
      </w:r>
      <w:r>
        <w:rPr>
          <w:rFonts w:ascii="Times New Roman" w:hAnsi="Times New Roman"/>
        </w:rPr>
        <w:t>Education Degree</w:t>
      </w:r>
      <w:r w:rsidR="00EB3F9A">
        <w:rPr>
          <w:rFonts w:ascii="Times New Roman" w:hAnsi="Times New Roman"/>
        </w:rPr>
        <w:t xml:space="preserve"> </w:t>
      </w:r>
      <w:r w:rsidR="0001176A" w:rsidRPr="0001176A">
        <w:rPr>
          <w:rFonts w:ascii="Times New Roman" w:hAnsi="Times New Roman" w:hint="eastAsia"/>
        </w:rPr>
        <w:t>+</w:t>
      </w:r>
      <w:r w:rsidR="00EB3F9A">
        <w:rPr>
          <w:rFonts w:ascii="Times New Roman" w:hAnsi="Times New Roman"/>
        </w:rPr>
        <w:t xml:space="preserve"> </w:t>
      </w:r>
      <w:r w:rsidR="0001176A" w:rsidRPr="0001176A">
        <w:rPr>
          <w:rFonts w:ascii="Times New Roman" w:hAnsi="Times New Roman" w:hint="eastAsia"/>
        </w:rPr>
        <w:t>B3*</w:t>
      </w:r>
      <w:r>
        <w:rPr>
          <w:rFonts w:ascii="Times New Roman" w:hAnsi="Times New Roman"/>
        </w:rPr>
        <w:t>Hukou</w:t>
      </w:r>
      <w:r w:rsidR="00EB3F9A">
        <w:rPr>
          <w:rFonts w:ascii="Times New Roman" w:hAnsi="Times New Roman"/>
        </w:rPr>
        <w:t xml:space="preserve"> </w:t>
      </w:r>
    </w:p>
    <w:p w14:paraId="7CD37F1F" w14:textId="697AF64B" w:rsidR="0001176A" w:rsidRPr="0001176A" w:rsidRDefault="00EB3F9A" w:rsidP="0001176A">
      <w:pPr>
        <w:rPr>
          <w:rFonts w:ascii="Times New Roman" w:hAnsi="Times New Roman"/>
        </w:rPr>
      </w:pPr>
      <w:r>
        <w:rPr>
          <w:rFonts w:ascii="Times New Roman" w:hAnsi="Times New Roman"/>
        </w:rPr>
        <w:t xml:space="preserve">         </w:t>
      </w:r>
      <w:r w:rsidR="0001176A" w:rsidRPr="0001176A">
        <w:rPr>
          <w:rFonts w:ascii="Times New Roman" w:hAnsi="Times New Roman" w:hint="eastAsia"/>
        </w:rPr>
        <w:t>+</w:t>
      </w:r>
      <w:r>
        <w:rPr>
          <w:rFonts w:ascii="Times New Roman" w:hAnsi="Times New Roman"/>
        </w:rPr>
        <w:t xml:space="preserve"> </w:t>
      </w:r>
      <w:r w:rsidR="0001176A" w:rsidRPr="0001176A">
        <w:rPr>
          <w:rFonts w:ascii="Times New Roman" w:hAnsi="Times New Roman" w:hint="eastAsia"/>
        </w:rPr>
        <w:t>B4*</w:t>
      </w:r>
      <w:r w:rsidR="00716489">
        <w:rPr>
          <w:rFonts w:ascii="Times New Roman" w:hAnsi="Times New Roman"/>
        </w:rPr>
        <w:t>Working Status</w:t>
      </w:r>
      <w:r>
        <w:rPr>
          <w:rFonts w:ascii="Times New Roman" w:hAnsi="Times New Roman"/>
        </w:rPr>
        <w:t xml:space="preserve"> </w:t>
      </w:r>
      <w:r w:rsidR="0001176A" w:rsidRPr="0001176A">
        <w:rPr>
          <w:rFonts w:ascii="Times New Roman" w:hAnsi="Times New Roman" w:hint="eastAsia"/>
        </w:rPr>
        <w:t>+</w:t>
      </w:r>
      <w:r>
        <w:rPr>
          <w:rFonts w:ascii="Times New Roman" w:hAnsi="Times New Roman"/>
        </w:rPr>
        <w:t xml:space="preserve"> </w:t>
      </w:r>
      <w:r w:rsidR="0001176A" w:rsidRPr="0001176A">
        <w:rPr>
          <w:rFonts w:ascii="Times New Roman" w:hAnsi="Times New Roman" w:hint="eastAsia"/>
        </w:rPr>
        <w:t>B5*</w:t>
      </w:r>
      <w:r w:rsidR="00716489">
        <w:rPr>
          <w:rFonts w:ascii="Times New Roman" w:hAnsi="Times New Roman"/>
        </w:rPr>
        <w:t>Logarithm of Annual Income</w:t>
      </w:r>
      <w:r w:rsidR="0001176A" w:rsidRPr="0001176A">
        <w:rPr>
          <w:rFonts w:ascii="Times New Roman" w:hAnsi="Times New Roman" w:hint="eastAsia"/>
        </w:rPr>
        <w:t xml:space="preserve"> +</w:t>
      </w:r>
      <w:r>
        <w:rPr>
          <w:rFonts w:ascii="Times New Roman" w:hAnsi="Times New Roman"/>
        </w:rPr>
        <w:t xml:space="preserve"> </w:t>
      </w:r>
      <w:r w:rsidR="0001176A" w:rsidRPr="0001176A">
        <w:rPr>
          <w:rFonts w:ascii="Times New Roman" w:hAnsi="Times New Roman" w:hint="eastAsia"/>
        </w:rPr>
        <w:t>R</w:t>
      </w:r>
    </w:p>
    <w:p w14:paraId="58C0B37C" w14:textId="2E09A920" w:rsidR="0001176A" w:rsidRPr="0001176A" w:rsidRDefault="00716489" w:rsidP="0001176A">
      <w:pPr>
        <w:rPr>
          <w:rFonts w:ascii="Times New Roman" w:hAnsi="Times New Roman"/>
        </w:rPr>
      </w:pPr>
      <w:r>
        <w:rPr>
          <w:rFonts w:ascii="Times New Roman" w:hAnsi="Times New Roman"/>
        </w:rPr>
        <w:t>Level2:</w:t>
      </w:r>
      <w:r w:rsidR="00EB3F9A">
        <w:rPr>
          <w:rFonts w:ascii="Times New Roman" w:hAnsi="Times New Roman"/>
        </w:rPr>
        <w:t xml:space="preserve">  </w:t>
      </w:r>
      <w:r w:rsidR="0001176A" w:rsidRPr="0001176A">
        <w:rPr>
          <w:rFonts w:ascii="Times New Roman" w:hAnsi="Times New Roman" w:hint="eastAsia"/>
        </w:rPr>
        <w:t>B0=G00+G01*</w:t>
      </w:r>
      <w:r>
        <w:rPr>
          <w:rFonts w:ascii="Times New Roman" w:hAnsi="Times New Roman"/>
        </w:rPr>
        <w:t>Residential Segregation Index</w:t>
      </w:r>
      <w:r w:rsidR="0001176A" w:rsidRPr="0001176A">
        <w:rPr>
          <w:rFonts w:ascii="Times New Roman" w:hAnsi="Times New Roman" w:hint="eastAsia"/>
        </w:rPr>
        <w:t>+U0</w:t>
      </w:r>
    </w:p>
    <w:p w14:paraId="73B28A1D" w14:textId="2F02DD22" w:rsidR="0001176A" w:rsidRDefault="0001176A" w:rsidP="0001176A">
      <w:pPr>
        <w:rPr>
          <w:rFonts w:ascii="Times New Roman" w:hAnsi="Times New Roman"/>
        </w:rPr>
      </w:pPr>
      <w:r w:rsidRPr="0001176A">
        <w:rPr>
          <w:rFonts w:ascii="Times New Roman" w:hAnsi="Times New Roman" w:hint="eastAsia"/>
        </w:rPr>
        <w:t xml:space="preserve">        B1=G10+G11*</w:t>
      </w:r>
      <w:r w:rsidR="00716489">
        <w:rPr>
          <w:rFonts w:ascii="Times New Roman" w:hAnsi="Times New Roman"/>
        </w:rPr>
        <w:t>Residential Segregation Index</w:t>
      </w:r>
    </w:p>
    <w:p w14:paraId="3EA8361F" w14:textId="35643E0D" w:rsidR="006F0452" w:rsidRPr="0001176A" w:rsidRDefault="006F0452" w:rsidP="0001176A">
      <w:pPr>
        <w:rPr>
          <w:rFonts w:ascii="Times New Roman" w:hAnsi="Times New Roman"/>
        </w:rPr>
      </w:pPr>
      <w:r>
        <w:rPr>
          <w:rFonts w:ascii="Times New Roman" w:hAnsi="Times New Roman"/>
        </w:rPr>
        <w:t xml:space="preserve">        </w:t>
      </w:r>
      <w:r>
        <w:rPr>
          <w:rFonts w:ascii="SimSun" w:eastAsia="SimSun" w:hAnsi="SimSun" w:cs="Times New Roman" w:hint="eastAsia"/>
        </w:rPr>
        <w:t>…</w:t>
      </w:r>
    </w:p>
    <w:p w14:paraId="55F807A6" w14:textId="7BED654E" w:rsidR="0001176A" w:rsidRPr="0001176A" w:rsidRDefault="006F0452" w:rsidP="0001176A">
      <w:pPr>
        <w:rPr>
          <w:rFonts w:ascii="Times New Roman" w:hAnsi="Times New Roman"/>
        </w:rPr>
      </w:pPr>
      <w:r>
        <w:rPr>
          <w:rFonts w:ascii="Times New Roman" w:hAnsi="Times New Roman" w:hint="eastAsia"/>
        </w:rPr>
        <w:t xml:space="preserve">        B8=G80+G8</w:t>
      </w:r>
      <w:r w:rsidR="0001176A" w:rsidRPr="0001176A">
        <w:rPr>
          <w:rFonts w:ascii="Times New Roman" w:hAnsi="Times New Roman" w:hint="eastAsia"/>
        </w:rPr>
        <w:t>1*</w:t>
      </w:r>
      <w:r w:rsidR="00716489">
        <w:rPr>
          <w:rFonts w:ascii="Times New Roman" w:hAnsi="Times New Roman"/>
        </w:rPr>
        <w:t>Residential Segregation Index</w:t>
      </w:r>
    </w:p>
    <w:p w14:paraId="03A94BEE" w14:textId="77777777" w:rsidR="00ED0D13" w:rsidRPr="0001176A" w:rsidRDefault="00ED0D13" w:rsidP="00ED0D13">
      <w:pPr>
        <w:rPr>
          <w:rFonts w:ascii="Times New Roman" w:hAnsi="Times New Roman"/>
        </w:rPr>
      </w:pPr>
    </w:p>
    <w:p w14:paraId="7058A8DA" w14:textId="37678DA9" w:rsidR="00BB7FC6" w:rsidRDefault="00376055" w:rsidP="00EA6CA1">
      <w:pPr>
        <w:rPr>
          <w:rFonts w:ascii="Times New Roman" w:hAnsi="Times New Roman"/>
        </w:rPr>
      </w:pPr>
      <w:r>
        <w:rPr>
          <w:rFonts w:ascii="Times New Roman" w:hAnsi="Times New Roman"/>
        </w:rPr>
        <w:t>Considering the</w:t>
      </w:r>
      <w:r w:rsidRPr="00376055">
        <w:rPr>
          <w:rFonts w:ascii="Times New Roman" w:hAnsi="Times New Roman"/>
        </w:rPr>
        <w:t xml:space="preserve"> limited sample size, </w:t>
      </w:r>
      <w:r w:rsidR="00901FF2">
        <w:rPr>
          <w:rFonts w:ascii="Times New Roman" w:hAnsi="Times New Roman"/>
        </w:rPr>
        <w:t>all of the level-2</w:t>
      </w:r>
      <w:r w:rsidRPr="00376055">
        <w:rPr>
          <w:rFonts w:ascii="Times New Roman" w:hAnsi="Times New Roman"/>
        </w:rPr>
        <w:t xml:space="preserve"> slope</w:t>
      </w:r>
      <w:r w:rsidR="00901FF2">
        <w:rPr>
          <w:rFonts w:ascii="Times New Roman" w:hAnsi="Times New Roman"/>
        </w:rPr>
        <w:t>s</w:t>
      </w:r>
      <w:r w:rsidR="0087678C">
        <w:rPr>
          <w:rFonts w:ascii="Times New Roman" w:hAnsi="Times New Roman"/>
        </w:rPr>
        <w:t xml:space="preserve"> are set for fixed effects</w:t>
      </w:r>
      <w:r w:rsidRPr="00376055">
        <w:rPr>
          <w:rFonts w:ascii="Times New Roman" w:hAnsi="Times New Roman"/>
        </w:rPr>
        <w:t xml:space="preserve">, </w:t>
      </w:r>
      <w:r w:rsidR="000C1618">
        <w:rPr>
          <w:rFonts w:ascii="Times New Roman" w:hAnsi="Times New Roman"/>
        </w:rPr>
        <w:t>and there exist</w:t>
      </w:r>
      <w:r w:rsidR="00725C64">
        <w:rPr>
          <w:rFonts w:ascii="Times New Roman" w:hAnsi="Times New Roman"/>
        </w:rPr>
        <w:t>s</w:t>
      </w:r>
      <w:r w:rsidR="00E61BE5">
        <w:rPr>
          <w:rFonts w:ascii="Times New Roman" w:hAnsi="Times New Roman"/>
        </w:rPr>
        <w:t xml:space="preserve"> no random effect. It is for </w:t>
      </w:r>
      <w:r w:rsidR="0087678C">
        <w:rPr>
          <w:rFonts w:ascii="Times New Roman" w:hAnsi="Times New Roman"/>
        </w:rPr>
        <w:t>maintain</w:t>
      </w:r>
      <w:r w:rsidR="00E61BE5">
        <w:rPr>
          <w:rFonts w:ascii="Times New Roman" w:hAnsi="Times New Roman"/>
        </w:rPr>
        <w:t>ing</w:t>
      </w:r>
      <w:r w:rsidR="0087678C">
        <w:rPr>
          <w:rFonts w:ascii="Times New Roman" w:hAnsi="Times New Roman"/>
        </w:rPr>
        <w:t xml:space="preserve"> necessary </w:t>
      </w:r>
      <w:r w:rsidRPr="00376055">
        <w:rPr>
          <w:rFonts w:ascii="Times New Roman" w:hAnsi="Times New Roman"/>
        </w:rPr>
        <w:t>statisti</w:t>
      </w:r>
      <w:r w:rsidR="0087678C">
        <w:rPr>
          <w:rFonts w:ascii="Times New Roman" w:hAnsi="Times New Roman"/>
        </w:rPr>
        <w:t>cal</w:t>
      </w:r>
      <w:r w:rsidR="00E61BE5">
        <w:rPr>
          <w:rFonts w:ascii="Times New Roman" w:hAnsi="Times New Roman"/>
        </w:rPr>
        <w:t>ly significant level. Other equations other than</w:t>
      </w:r>
      <w:r w:rsidRPr="00376055">
        <w:rPr>
          <w:rFonts w:ascii="Times New Roman" w:hAnsi="Times New Roman"/>
        </w:rPr>
        <w:t xml:space="preserve"> the</w:t>
      </w:r>
      <w:r w:rsidR="0042349E">
        <w:rPr>
          <w:rFonts w:ascii="Times New Roman" w:hAnsi="Times New Roman"/>
        </w:rPr>
        <w:t xml:space="preserve"> </w:t>
      </w:r>
      <w:r w:rsidR="0087678C">
        <w:rPr>
          <w:rFonts w:ascii="Times New Roman" w:hAnsi="Times New Roman"/>
        </w:rPr>
        <w:t>level</w:t>
      </w:r>
      <w:r w:rsidRPr="00376055">
        <w:rPr>
          <w:rFonts w:ascii="Times New Roman" w:hAnsi="Times New Roman"/>
        </w:rPr>
        <w:t xml:space="preserve">-2 intercept </w:t>
      </w:r>
      <w:r w:rsidR="0042349E">
        <w:rPr>
          <w:rFonts w:ascii="Times New Roman" w:hAnsi="Times New Roman"/>
        </w:rPr>
        <w:t>model</w:t>
      </w:r>
      <w:r w:rsidR="00E61BE5">
        <w:rPr>
          <w:rFonts w:ascii="Times New Roman" w:hAnsi="Times New Roman"/>
        </w:rPr>
        <w:t xml:space="preserve"> determine</w:t>
      </w:r>
      <w:r w:rsidRPr="00376055">
        <w:rPr>
          <w:rFonts w:ascii="Times New Roman" w:hAnsi="Times New Roman"/>
        </w:rPr>
        <w:t xml:space="preserve"> the </w:t>
      </w:r>
      <w:r w:rsidR="0042349E" w:rsidRPr="00376055">
        <w:rPr>
          <w:rFonts w:ascii="Times New Roman" w:hAnsi="Times New Roman"/>
        </w:rPr>
        <w:t xml:space="preserve">direction and strength </w:t>
      </w:r>
      <w:r w:rsidR="0042349E">
        <w:rPr>
          <w:rFonts w:ascii="Times New Roman" w:hAnsi="Times New Roman"/>
        </w:rPr>
        <w:t xml:space="preserve">of </w:t>
      </w:r>
      <w:r w:rsidRPr="00376055">
        <w:rPr>
          <w:rFonts w:ascii="Times New Roman" w:hAnsi="Times New Roman"/>
        </w:rPr>
        <w:t>effect</w:t>
      </w:r>
      <w:r w:rsidR="0042349E">
        <w:rPr>
          <w:rFonts w:ascii="Times New Roman" w:hAnsi="Times New Roman"/>
        </w:rPr>
        <w:t>s</w:t>
      </w:r>
      <w:r w:rsidRPr="00376055">
        <w:rPr>
          <w:rFonts w:ascii="Times New Roman" w:hAnsi="Times New Roman"/>
        </w:rPr>
        <w:t xml:space="preserve"> </w:t>
      </w:r>
      <w:r w:rsidR="00E61BE5">
        <w:rPr>
          <w:rFonts w:ascii="Times New Roman" w:hAnsi="Times New Roman"/>
        </w:rPr>
        <w:t>on</w:t>
      </w:r>
      <w:r w:rsidR="0042349E">
        <w:rPr>
          <w:rFonts w:ascii="Times New Roman" w:hAnsi="Times New Roman"/>
        </w:rPr>
        <w:t xml:space="preserve"> the independent variables</w:t>
      </w:r>
      <w:r w:rsidR="00E61BE5">
        <w:rPr>
          <w:rFonts w:ascii="Times New Roman" w:hAnsi="Times New Roman"/>
        </w:rPr>
        <w:t xml:space="preserve"> at</w:t>
      </w:r>
      <w:r w:rsidR="00E61BE5" w:rsidRPr="00E61BE5">
        <w:rPr>
          <w:rFonts w:ascii="Times New Roman" w:hAnsi="Times New Roman"/>
        </w:rPr>
        <w:t xml:space="preserve"> </w:t>
      </w:r>
      <w:r w:rsidR="00E61BE5">
        <w:rPr>
          <w:rFonts w:ascii="Times New Roman" w:hAnsi="Times New Roman"/>
        </w:rPr>
        <w:t>level-1</w:t>
      </w:r>
      <w:r w:rsidRPr="00376055">
        <w:rPr>
          <w:rFonts w:ascii="Times New Roman" w:hAnsi="Times New Roman"/>
        </w:rPr>
        <w:t xml:space="preserve">. </w:t>
      </w:r>
      <w:r w:rsidR="006239A3" w:rsidRPr="00376055">
        <w:rPr>
          <w:rFonts w:ascii="Times New Roman" w:hAnsi="Times New Roman"/>
        </w:rPr>
        <w:t xml:space="preserve">The </w:t>
      </w:r>
      <w:r w:rsidR="006239A3">
        <w:rPr>
          <w:rFonts w:ascii="Times New Roman" w:hAnsi="Times New Roman"/>
        </w:rPr>
        <w:t>estimation of</w:t>
      </w:r>
      <w:r w:rsidR="006239A3" w:rsidRPr="00376055">
        <w:rPr>
          <w:rFonts w:ascii="Times New Roman" w:hAnsi="Times New Roman"/>
        </w:rPr>
        <w:t xml:space="preserve"> coefficients </w:t>
      </w:r>
      <w:r w:rsidR="006239A3">
        <w:rPr>
          <w:rFonts w:ascii="Times New Roman" w:hAnsi="Times New Roman"/>
        </w:rPr>
        <w:t>and statistical significance in</w:t>
      </w:r>
      <w:r w:rsidR="006239A3" w:rsidRPr="00376055">
        <w:rPr>
          <w:rFonts w:ascii="Times New Roman" w:hAnsi="Times New Roman"/>
        </w:rPr>
        <w:t xml:space="preserve"> </w:t>
      </w:r>
      <w:r w:rsidR="000C1618">
        <w:rPr>
          <w:rFonts w:ascii="Times New Roman" w:hAnsi="Times New Roman"/>
        </w:rPr>
        <w:t xml:space="preserve">the </w:t>
      </w:r>
      <w:r w:rsidR="006239A3">
        <w:rPr>
          <w:rFonts w:ascii="Times New Roman" w:hAnsi="Times New Roman"/>
        </w:rPr>
        <w:t>c</w:t>
      </w:r>
      <w:r w:rsidR="000C1618">
        <w:rPr>
          <w:rFonts w:ascii="Times New Roman" w:hAnsi="Times New Roman"/>
        </w:rPr>
        <w:t>omplete model is</w:t>
      </w:r>
      <w:r w:rsidRPr="00376055">
        <w:rPr>
          <w:rFonts w:ascii="Times New Roman" w:hAnsi="Times New Roman"/>
        </w:rPr>
        <w:t xml:space="preserve"> </w:t>
      </w:r>
      <w:r w:rsidR="006239A3">
        <w:rPr>
          <w:rFonts w:ascii="Times New Roman" w:hAnsi="Times New Roman"/>
        </w:rPr>
        <w:t>showed</w:t>
      </w:r>
      <w:r w:rsidRPr="00376055">
        <w:rPr>
          <w:rFonts w:ascii="Times New Roman" w:hAnsi="Times New Roman"/>
        </w:rPr>
        <w:t xml:space="preserve"> in Table 3, </w:t>
      </w:r>
      <w:r w:rsidR="00EA6CA1">
        <w:rPr>
          <w:rFonts w:ascii="Times New Roman" w:hAnsi="Times New Roman"/>
        </w:rPr>
        <w:t>a</w:t>
      </w:r>
      <w:r w:rsidR="00EA6CA1">
        <w:t xml:space="preserve">nd all of the </w:t>
      </w:r>
      <w:r w:rsidR="00E61BE5">
        <w:t xml:space="preserve">model </w:t>
      </w:r>
      <w:r w:rsidR="00EA6CA1">
        <w:t xml:space="preserve">results are </w:t>
      </w:r>
      <w:r w:rsidR="00EA6CA1" w:rsidRPr="00EA6CA1">
        <w:rPr>
          <w:rFonts w:ascii="Times New Roman" w:hAnsi="Times New Roman"/>
        </w:rPr>
        <w:t>estimation</w:t>
      </w:r>
      <w:r w:rsidR="00E61BE5">
        <w:rPr>
          <w:rFonts w:ascii="Times New Roman" w:hAnsi="Times New Roman"/>
        </w:rPr>
        <w:t>s</w:t>
      </w:r>
      <w:r w:rsidR="00EA6CA1" w:rsidRPr="00EA6CA1">
        <w:rPr>
          <w:rFonts w:ascii="Times New Roman" w:hAnsi="Times New Roman"/>
        </w:rPr>
        <w:t xml:space="preserve"> of </w:t>
      </w:r>
      <w:r w:rsidR="00E61BE5">
        <w:rPr>
          <w:rFonts w:ascii="Times New Roman" w:hAnsi="Times New Roman"/>
        </w:rPr>
        <w:t xml:space="preserve">some </w:t>
      </w:r>
      <w:r w:rsidR="00EA6CA1" w:rsidRPr="00EA6CA1">
        <w:rPr>
          <w:rFonts w:ascii="Times New Roman" w:hAnsi="Times New Roman"/>
        </w:rPr>
        <w:t xml:space="preserve">fixed </w:t>
      </w:r>
      <w:r w:rsidR="00E61BE5">
        <w:rPr>
          <w:rFonts w:ascii="Times New Roman" w:hAnsi="Times New Roman"/>
        </w:rPr>
        <w:t>parameter</w:t>
      </w:r>
      <w:r w:rsidR="00EA6CA1" w:rsidRPr="00EA6CA1">
        <w:rPr>
          <w:rFonts w:ascii="Times New Roman" w:hAnsi="Times New Roman"/>
        </w:rPr>
        <w:t>s</w:t>
      </w:r>
      <w:r w:rsidR="00EA6CA1">
        <w:rPr>
          <w:rFonts w:ascii="Times New Roman" w:hAnsi="Times New Roman"/>
        </w:rPr>
        <w:t xml:space="preserve"> with robust standard errors.</w:t>
      </w:r>
    </w:p>
    <w:p w14:paraId="75D6502C" w14:textId="45602569" w:rsidR="00ED0D13" w:rsidRPr="00B40F8E" w:rsidRDefault="00EA6CA1">
      <w:pPr>
        <w:rPr>
          <w:rFonts w:ascii="Times New Roman" w:hAnsi="Times New Roman"/>
        </w:rPr>
      </w:pPr>
      <w:r w:rsidRPr="00EA6CA1">
        <w:rPr>
          <w:rFonts w:ascii="Times New Roman" w:hAnsi="Times New Roman"/>
        </w:rPr>
        <w:t>First</w:t>
      </w:r>
      <w:r>
        <w:rPr>
          <w:rFonts w:ascii="Times New Roman" w:hAnsi="Times New Roman"/>
        </w:rPr>
        <w:t>ly</w:t>
      </w:r>
      <w:r w:rsidR="000431CC">
        <w:rPr>
          <w:rFonts w:ascii="Times New Roman" w:hAnsi="Times New Roman"/>
        </w:rPr>
        <w:t xml:space="preserve">, </w:t>
      </w:r>
      <w:r w:rsidRPr="00EA6CA1">
        <w:rPr>
          <w:rFonts w:ascii="Times New Roman" w:hAnsi="Times New Roman"/>
        </w:rPr>
        <w:t xml:space="preserve">Model 5 is </w:t>
      </w:r>
      <w:r w:rsidR="000431CC">
        <w:rPr>
          <w:rFonts w:ascii="Times New Roman" w:hAnsi="Times New Roman"/>
        </w:rPr>
        <w:t>the complete</w:t>
      </w:r>
      <w:r w:rsidRPr="00EA6CA1">
        <w:rPr>
          <w:rFonts w:ascii="Times New Roman" w:hAnsi="Times New Roman"/>
        </w:rPr>
        <w:t xml:space="preserve"> </w:t>
      </w:r>
      <w:r w:rsidR="000431CC" w:rsidRPr="00EA6CA1">
        <w:rPr>
          <w:rFonts w:ascii="Times New Roman" w:hAnsi="Times New Roman"/>
        </w:rPr>
        <w:t xml:space="preserve">model </w:t>
      </w:r>
      <w:r w:rsidR="000431CC">
        <w:rPr>
          <w:rFonts w:ascii="Times New Roman" w:hAnsi="Times New Roman"/>
        </w:rPr>
        <w:t>of isolation</w:t>
      </w:r>
      <w:r w:rsidRPr="00EA6CA1">
        <w:rPr>
          <w:rFonts w:ascii="Times New Roman" w:hAnsi="Times New Roman"/>
        </w:rPr>
        <w:t xml:space="preserve"> index</w:t>
      </w:r>
      <w:r w:rsidR="00E61BE5">
        <w:rPr>
          <w:rFonts w:ascii="Times New Roman" w:hAnsi="Times New Roman"/>
        </w:rPr>
        <w:t xml:space="preserve"> that</w:t>
      </w:r>
      <w:r w:rsidR="000431CC">
        <w:rPr>
          <w:rFonts w:ascii="Times New Roman" w:hAnsi="Times New Roman"/>
        </w:rPr>
        <w:t xml:space="preserve"> describes</w:t>
      </w:r>
      <w:r w:rsidRPr="00EA6CA1">
        <w:rPr>
          <w:rFonts w:ascii="Times New Roman" w:hAnsi="Times New Roman"/>
        </w:rPr>
        <w:t xml:space="preserve"> </w:t>
      </w:r>
      <w:r w:rsidR="00F22604">
        <w:rPr>
          <w:rFonts w:ascii="Times New Roman" w:hAnsi="Times New Roman"/>
        </w:rPr>
        <w:t>how the</w:t>
      </w:r>
      <w:r w:rsidR="000431CC" w:rsidRPr="000431CC">
        <w:rPr>
          <w:rFonts w:ascii="Times New Roman" w:hAnsi="Times New Roman"/>
        </w:rPr>
        <w:t xml:space="preserve"> </w:t>
      </w:r>
      <w:r w:rsidR="000431CC">
        <w:rPr>
          <w:rFonts w:ascii="Times New Roman" w:hAnsi="Times New Roman"/>
        </w:rPr>
        <w:t>level</w:t>
      </w:r>
      <w:r w:rsidR="000431CC" w:rsidRPr="00EA6CA1">
        <w:rPr>
          <w:rFonts w:ascii="Times New Roman" w:hAnsi="Times New Roman"/>
        </w:rPr>
        <w:t>-2</w:t>
      </w:r>
      <w:r w:rsidR="000431CC">
        <w:rPr>
          <w:rFonts w:ascii="Times New Roman" w:hAnsi="Times New Roman"/>
        </w:rPr>
        <w:t xml:space="preserve"> isolation index </w:t>
      </w:r>
      <w:r w:rsidR="00F22604">
        <w:rPr>
          <w:rFonts w:ascii="Times New Roman" w:hAnsi="Times New Roman"/>
        </w:rPr>
        <w:t xml:space="preserve">affects </w:t>
      </w:r>
      <w:r w:rsidR="000431CC">
        <w:rPr>
          <w:rFonts w:ascii="Times New Roman" w:hAnsi="Times New Roman"/>
        </w:rPr>
        <w:t xml:space="preserve">each independent variable </w:t>
      </w:r>
      <w:r w:rsidRPr="00EA6CA1">
        <w:rPr>
          <w:rFonts w:ascii="Times New Roman" w:hAnsi="Times New Roman"/>
        </w:rPr>
        <w:t>an</w:t>
      </w:r>
      <w:r w:rsidR="000431CC">
        <w:rPr>
          <w:rFonts w:ascii="Times New Roman" w:hAnsi="Times New Roman"/>
        </w:rPr>
        <w:t>d the intercept</w:t>
      </w:r>
      <w:r w:rsidR="00E61BE5">
        <w:rPr>
          <w:rFonts w:ascii="Times New Roman" w:hAnsi="Times New Roman"/>
        </w:rPr>
        <w:t xml:space="preserve"> of level-1</w:t>
      </w:r>
      <w:r w:rsidR="000431CC">
        <w:rPr>
          <w:rFonts w:ascii="Times New Roman" w:hAnsi="Times New Roman"/>
        </w:rPr>
        <w:t>. The results show that</w:t>
      </w:r>
      <w:r w:rsidRPr="00EA6CA1">
        <w:rPr>
          <w:rFonts w:ascii="Times New Roman" w:hAnsi="Times New Roman"/>
        </w:rPr>
        <w:t xml:space="preserve"> </w:t>
      </w:r>
      <w:r w:rsidR="000C1618">
        <w:rPr>
          <w:rFonts w:ascii="Times New Roman" w:hAnsi="Times New Roman"/>
        </w:rPr>
        <w:t xml:space="preserve">the </w:t>
      </w:r>
      <w:r w:rsidR="000431CC" w:rsidRPr="00EA6CA1">
        <w:rPr>
          <w:rFonts w:ascii="Times New Roman" w:hAnsi="Times New Roman"/>
        </w:rPr>
        <w:t>average degree of all</w:t>
      </w:r>
      <w:r w:rsidR="000431CC">
        <w:rPr>
          <w:rFonts w:ascii="Times New Roman" w:hAnsi="Times New Roman"/>
        </w:rPr>
        <w:t xml:space="preserve"> individual</w:t>
      </w:r>
      <w:r w:rsidR="000431CC" w:rsidRPr="00EA6CA1">
        <w:rPr>
          <w:rFonts w:ascii="Times New Roman" w:hAnsi="Times New Roman"/>
        </w:rPr>
        <w:t xml:space="preserve"> psychology integration </w:t>
      </w:r>
      <w:r w:rsidR="000431CC">
        <w:rPr>
          <w:rFonts w:ascii="Times New Roman" w:hAnsi="Times New Roman"/>
        </w:rPr>
        <w:t xml:space="preserve">is </w:t>
      </w:r>
      <w:r w:rsidR="000431CC" w:rsidRPr="00EA6CA1">
        <w:rPr>
          <w:rFonts w:ascii="Times New Roman" w:hAnsi="Times New Roman"/>
        </w:rPr>
        <w:t>3.0</w:t>
      </w:r>
      <w:r w:rsidR="000A49C5">
        <w:rPr>
          <w:rFonts w:ascii="Times New Roman" w:hAnsi="Times New Roman" w:hint="eastAsia"/>
        </w:rPr>
        <w:t>892</w:t>
      </w:r>
      <w:r w:rsidR="000431CC" w:rsidRPr="00EA6CA1">
        <w:rPr>
          <w:rFonts w:ascii="Times New Roman" w:hAnsi="Times New Roman"/>
        </w:rPr>
        <w:t xml:space="preserve"> points </w:t>
      </w:r>
      <w:r w:rsidRPr="00EA6CA1">
        <w:rPr>
          <w:rFonts w:ascii="Times New Roman" w:hAnsi="Times New Roman"/>
        </w:rPr>
        <w:t>und</w:t>
      </w:r>
      <w:r w:rsidR="000431CC">
        <w:rPr>
          <w:rFonts w:ascii="Times New Roman" w:hAnsi="Times New Roman"/>
        </w:rPr>
        <w:t>er the control of other factors. Level</w:t>
      </w:r>
      <w:r w:rsidRPr="00EA6CA1">
        <w:rPr>
          <w:rFonts w:ascii="Times New Roman" w:hAnsi="Times New Roman"/>
        </w:rPr>
        <w:t xml:space="preserve">-2 </w:t>
      </w:r>
      <w:r w:rsidR="000431CC" w:rsidRPr="00EA6CA1">
        <w:rPr>
          <w:rFonts w:ascii="Times New Roman" w:hAnsi="Times New Roman"/>
        </w:rPr>
        <w:t xml:space="preserve">isolation index </w:t>
      </w:r>
      <w:r w:rsidRPr="00EA6CA1">
        <w:rPr>
          <w:rFonts w:ascii="Times New Roman" w:hAnsi="Times New Roman"/>
        </w:rPr>
        <w:t>and l</w:t>
      </w:r>
      <w:r w:rsidR="000431CC">
        <w:rPr>
          <w:rFonts w:ascii="Times New Roman" w:hAnsi="Times New Roman"/>
        </w:rPr>
        <w:t>evel</w:t>
      </w:r>
      <w:r w:rsidRPr="00EA6CA1">
        <w:rPr>
          <w:rFonts w:ascii="Times New Roman" w:hAnsi="Times New Roman"/>
        </w:rPr>
        <w:t xml:space="preserve">-1 </w:t>
      </w:r>
      <w:r w:rsidR="000431CC">
        <w:rPr>
          <w:rFonts w:ascii="Times New Roman" w:hAnsi="Times New Roman"/>
        </w:rPr>
        <w:t>intercept</w:t>
      </w:r>
      <w:r w:rsidRPr="00EA6CA1">
        <w:rPr>
          <w:rFonts w:ascii="Times New Roman" w:hAnsi="Times New Roman"/>
        </w:rPr>
        <w:t xml:space="preserve"> (ie, the average degree of </w:t>
      </w:r>
      <w:r w:rsidR="000431CC" w:rsidRPr="00EA6CA1">
        <w:rPr>
          <w:rFonts w:ascii="Times New Roman" w:hAnsi="Times New Roman"/>
        </w:rPr>
        <w:t>community</w:t>
      </w:r>
      <w:r w:rsidR="000431CC">
        <w:rPr>
          <w:rFonts w:ascii="Times New Roman" w:hAnsi="Times New Roman"/>
        </w:rPr>
        <w:t xml:space="preserve"> </w:t>
      </w:r>
      <w:r w:rsidRPr="00EA6CA1">
        <w:rPr>
          <w:rFonts w:ascii="Times New Roman" w:hAnsi="Times New Roman"/>
        </w:rPr>
        <w:t>psychological</w:t>
      </w:r>
      <w:r w:rsidR="000431CC" w:rsidRPr="000431CC">
        <w:rPr>
          <w:rFonts w:ascii="Times New Roman" w:hAnsi="Times New Roman"/>
        </w:rPr>
        <w:t xml:space="preserve"> </w:t>
      </w:r>
      <w:r w:rsidR="000431CC" w:rsidRPr="00EA6CA1">
        <w:rPr>
          <w:rFonts w:ascii="Times New Roman" w:hAnsi="Times New Roman"/>
        </w:rPr>
        <w:t>integration</w:t>
      </w:r>
      <w:r w:rsidRPr="00EA6CA1">
        <w:rPr>
          <w:rFonts w:ascii="Times New Roman" w:hAnsi="Times New Roman"/>
        </w:rPr>
        <w:t xml:space="preserve">) </w:t>
      </w:r>
      <w:r w:rsidR="00501A32">
        <w:rPr>
          <w:rFonts w:ascii="Times New Roman" w:hAnsi="Times New Roman"/>
        </w:rPr>
        <w:t>are</w:t>
      </w:r>
      <w:r w:rsidR="000431CC">
        <w:rPr>
          <w:rFonts w:ascii="Times New Roman" w:hAnsi="Times New Roman"/>
        </w:rPr>
        <w:t xml:space="preserve"> still significant</w:t>
      </w:r>
      <w:r w:rsidR="00E61BE5">
        <w:rPr>
          <w:rFonts w:ascii="Times New Roman" w:hAnsi="Times New Roman"/>
        </w:rPr>
        <w:t>ly and</w:t>
      </w:r>
      <w:r w:rsidR="000431CC">
        <w:rPr>
          <w:rFonts w:ascii="Times New Roman" w:hAnsi="Times New Roman"/>
        </w:rPr>
        <w:t xml:space="preserve"> negative</w:t>
      </w:r>
      <w:r w:rsidR="00E61BE5">
        <w:rPr>
          <w:rFonts w:ascii="Times New Roman" w:hAnsi="Times New Roman"/>
        </w:rPr>
        <w:t>ly</w:t>
      </w:r>
      <w:r w:rsidR="000431CC">
        <w:rPr>
          <w:rFonts w:ascii="Times New Roman" w:hAnsi="Times New Roman"/>
        </w:rPr>
        <w:t xml:space="preserve"> correlated to each other</w:t>
      </w:r>
      <w:r w:rsidR="00ED011A">
        <w:rPr>
          <w:rFonts w:ascii="Times New Roman" w:hAnsi="Times New Roman"/>
        </w:rPr>
        <w:t>,</w:t>
      </w:r>
      <w:r w:rsidR="00ED011A">
        <w:rPr>
          <w:rFonts w:ascii="Times New Roman" w:hAnsi="Times New Roman" w:hint="eastAsia"/>
        </w:rPr>
        <w:t xml:space="preserve"> </w:t>
      </w:r>
      <w:r w:rsidR="00E61BE5">
        <w:rPr>
          <w:rFonts w:ascii="Times New Roman" w:hAnsi="Times New Roman"/>
        </w:rPr>
        <w:t>which is consistent with</w:t>
      </w:r>
      <w:r w:rsidR="00ED011A" w:rsidRPr="00EA6CA1">
        <w:rPr>
          <w:rFonts w:ascii="Times New Roman" w:hAnsi="Times New Roman"/>
        </w:rPr>
        <w:t xml:space="preserve"> the</w:t>
      </w:r>
      <w:r w:rsidR="00ED011A" w:rsidRPr="00DA6F1F">
        <w:rPr>
          <w:rFonts w:ascii="Times New Roman" w:hAnsi="Times New Roman"/>
        </w:rPr>
        <w:t xml:space="preserve"> </w:t>
      </w:r>
      <w:r w:rsidR="00ED011A" w:rsidRPr="00EA6CA1">
        <w:rPr>
          <w:rFonts w:ascii="Times New Roman" w:hAnsi="Times New Roman"/>
        </w:rPr>
        <w:t xml:space="preserve">results </w:t>
      </w:r>
      <w:r w:rsidR="00ED011A">
        <w:rPr>
          <w:rFonts w:ascii="Times New Roman" w:hAnsi="Times New Roman"/>
        </w:rPr>
        <w:t xml:space="preserve">of </w:t>
      </w:r>
      <w:r w:rsidR="00ED011A" w:rsidRPr="00EA6CA1">
        <w:rPr>
          <w:rFonts w:ascii="Times New Roman" w:hAnsi="Times New Roman"/>
        </w:rPr>
        <w:t>model 3.</w:t>
      </w:r>
      <w:r w:rsidR="001A176F">
        <w:rPr>
          <w:rFonts w:ascii="Times New Roman" w:hAnsi="Times New Roman"/>
        </w:rPr>
        <w:t xml:space="preserve"> With o</w:t>
      </w:r>
      <w:r w:rsidR="00ED011A">
        <w:rPr>
          <w:rFonts w:ascii="Times New Roman" w:hAnsi="Times New Roman"/>
        </w:rPr>
        <w:t>ne</w:t>
      </w:r>
      <w:r w:rsidRPr="00EA6CA1">
        <w:rPr>
          <w:rFonts w:ascii="Times New Roman" w:hAnsi="Times New Roman"/>
        </w:rPr>
        <w:t xml:space="preserve"> unit increase</w:t>
      </w:r>
      <w:r w:rsidR="00501A32">
        <w:rPr>
          <w:rFonts w:ascii="Times New Roman" w:hAnsi="Times New Roman"/>
        </w:rPr>
        <w:t>s</w:t>
      </w:r>
      <w:r w:rsidRPr="00EA6CA1">
        <w:rPr>
          <w:rFonts w:ascii="Times New Roman" w:hAnsi="Times New Roman"/>
        </w:rPr>
        <w:t xml:space="preserve"> in isolation</w:t>
      </w:r>
      <w:r w:rsidR="00DA6F1F">
        <w:rPr>
          <w:rFonts w:ascii="Times New Roman" w:hAnsi="Times New Roman"/>
        </w:rPr>
        <w:t xml:space="preserve"> index</w:t>
      </w:r>
      <w:r w:rsidRPr="00EA6CA1">
        <w:rPr>
          <w:rFonts w:ascii="Times New Roman" w:hAnsi="Times New Roman"/>
        </w:rPr>
        <w:t xml:space="preserve">, the average </w:t>
      </w:r>
      <w:r w:rsidR="00ED011A" w:rsidRPr="00EA6CA1">
        <w:rPr>
          <w:rFonts w:ascii="Times New Roman" w:hAnsi="Times New Roman"/>
        </w:rPr>
        <w:t>degree of community</w:t>
      </w:r>
      <w:r w:rsidR="00ED011A">
        <w:rPr>
          <w:rFonts w:ascii="Times New Roman" w:hAnsi="Times New Roman"/>
        </w:rPr>
        <w:t xml:space="preserve"> psychological</w:t>
      </w:r>
      <w:r w:rsidR="00ED011A" w:rsidRPr="00EA6CA1">
        <w:rPr>
          <w:rFonts w:ascii="Times New Roman" w:hAnsi="Times New Roman"/>
        </w:rPr>
        <w:t xml:space="preserve"> </w:t>
      </w:r>
      <w:r w:rsidR="00ED011A">
        <w:rPr>
          <w:rFonts w:ascii="Times New Roman" w:hAnsi="Times New Roman"/>
        </w:rPr>
        <w:lastRenderedPageBreak/>
        <w:t>integration decreases</w:t>
      </w:r>
      <w:r w:rsidR="001A176F">
        <w:rPr>
          <w:rFonts w:ascii="Times New Roman" w:hAnsi="Times New Roman"/>
        </w:rPr>
        <w:t xml:space="preserve"> by</w:t>
      </w:r>
      <w:r w:rsidR="00DA6F1F">
        <w:rPr>
          <w:rFonts w:ascii="Times New Roman" w:hAnsi="Times New Roman"/>
        </w:rPr>
        <w:t xml:space="preserve"> 0.03</w:t>
      </w:r>
      <w:r w:rsidR="000B6F94">
        <w:rPr>
          <w:rFonts w:ascii="Times New Roman" w:hAnsi="Times New Roman" w:hint="eastAsia"/>
        </w:rPr>
        <w:t>69</w:t>
      </w:r>
      <w:r w:rsidR="00C46A31">
        <w:rPr>
          <w:rFonts w:ascii="Times New Roman" w:hAnsi="Times New Roman"/>
        </w:rPr>
        <w:t xml:space="preserve"> points</w:t>
      </w:r>
      <w:r w:rsidR="00ED011A">
        <w:rPr>
          <w:rFonts w:ascii="Times New Roman" w:hAnsi="Times New Roman"/>
        </w:rPr>
        <w:t>.</w:t>
      </w:r>
    </w:p>
    <w:p w14:paraId="39CE97B4" w14:textId="77777777" w:rsidR="00ED0D13" w:rsidRDefault="00ED0D13">
      <w:pPr>
        <w:rPr>
          <w:rFonts w:ascii="Times New Roman" w:hAnsi="Times New Roman"/>
        </w:rPr>
      </w:pPr>
    </w:p>
    <w:p w14:paraId="20B5BCE5" w14:textId="31541F3D" w:rsidR="00F73201" w:rsidRPr="000A2E31" w:rsidRDefault="00F73201" w:rsidP="00F73201">
      <w:pPr>
        <w:jc w:val="center"/>
        <w:rPr>
          <w:rFonts w:ascii="Times New Roman" w:hAnsi="Times New Roman" w:cs="Times New Roman"/>
          <w:b/>
        </w:rPr>
      </w:pPr>
      <w:r>
        <w:rPr>
          <w:rFonts w:ascii="Times New Roman" w:hAnsi="Times New Roman" w:cs="Times New Roman"/>
          <w:b/>
        </w:rPr>
        <w:t>Table</w:t>
      </w:r>
      <w:r w:rsidRPr="000A2E31">
        <w:rPr>
          <w:rFonts w:ascii="Times New Roman" w:hAnsi="Times New Roman" w:cs="Times New Roman"/>
          <w:b/>
        </w:rPr>
        <w:t>3</w:t>
      </w:r>
      <w:r w:rsidRPr="000A2E31">
        <w:rPr>
          <w:rFonts w:ascii="Times New Roman" w:hAnsi="Times New Roman" w:cs="Times New Roman" w:hint="eastAsia"/>
          <w:b/>
        </w:rPr>
        <w:t xml:space="preserve"> </w:t>
      </w:r>
      <w:r>
        <w:rPr>
          <w:rFonts w:ascii="Times New Roman" w:hAnsi="Times New Roman" w:cs="Times New Roman"/>
          <w:b/>
        </w:rPr>
        <w:t>Whole HLM of Psyc</w:t>
      </w:r>
      <w:r w:rsidR="006B2471">
        <w:rPr>
          <w:rFonts w:ascii="Times New Roman" w:hAnsi="Times New Roman" w:cs="Times New Roman"/>
          <w:b/>
        </w:rPr>
        <w:t xml:space="preserve">hological Integration between </w:t>
      </w:r>
      <w:r w:rsidR="006B2471">
        <w:rPr>
          <w:rFonts w:ascii="Times New Roman" w:hAnsi="Times New Roman" w:cs="Times New Roman" w:hint="eastAsia"/>
          <w:b/>
        </w:rPr>
        <w:t>M</w:t>
      </w:r>
      <w:r>
        <w:rPr>
          <w:rFonts w:ascii="Times New Roman" w:hAnsi="Times New Roman" w:cs="Times New Roman"/>
          <w:b/>
        </w:rPr>
        <w:t>igrants and Locals</w:t>
      </w:r>
    </w:p>
    <w:tbl>
      <w:tblPr>
        <w:tblW w:w="9229" w:type="dxa"/>
        <w:jc w:val="center"/>
        <w:tblInd w:w="93" w:type="dxa"/>
        <w:tblBorders>
          <w:top w:val="single" w:sz="12" w:space="0" w:color="auto"/>
          <w:bottom w:val="single" w:sz="12" w:space="0" w:color="auto"/>
        </w:tblBorders>
        <w:tblLayout w:type="fixed"/>
        <w:tblLook w:val="04A0" w:firstRow="1" w:lastRow="0" w:firstColumn="1" w:lastColumn="0" w:noHBand="0" w:noVBand="1"/>
      </w:tblPr>
      <w:tblGrid>
        <w:gridCol w:w="3276"/>
        <w:gridCol w:w="1488"/>
        <w:gridCol w:w="1488"/>
        <w:gridCol w:w="1488"/>
        <w:gridCol w:w="1489"/>
      </w:tblGrid>
      <w:tr w:rsidR="00F73201" w:rsidRPr="008941D6" w14:paraId="1177BAB4" w14:textId="77777777" w:rsidTr="002A5256">
        <w:trPr>
          <w:trHeight w:val="283"/>
          <w:jc w:val="center"/>
        </w:trPr>
        <w:tc>
          <w:tcPr>
            <w:tcW w:w="3276" w:type="dxa"/>
            <w:tcBorders>
              <w:bottom w:val="single" w:sz="8" w:space="0" w:color="auto"/>
            </w:tcBorders>
            <w:shd w:val="clear" w:color="auto" w:fill="auto"/>
            <w:noWrap/>
            <w:vAlign w:val="bottom"/>
            <w:hideMark/>
          </w:tcPr>
          <w:p w14:paraId="771C5DED" w14:textId="77777777" w:rsidR="00F73201" w:rsidRPr="008941D6" w:rsidRDefault="00F73201" w:rsidP="00F73201">
            <w:pPr>
              <w:widowControl/>
              <w:jc w:val="left"/>
              <w:rPr>
                <w:rFonts w:ascii="Times New Roman" w:eastAsia="SimSun" w:hAnsi="Times New Roman" w:cs="Times New Roman"/>
                <w:b/>
                <w:color w:val="000000"/>
                <w:kern w:val="0"/>
                <w:sz w:val="21"/>
                <w:szCs w:val="21"/>
              </w:rPr>
            </w:pPr>
          </w:p>
        </w:tc>
        <w:tc>
          <w:tcPr>
            <w:tcW w:w="2976" w:type="dxa"/>
            <w:gridSpan w:val="2"/>
            <w:tcBorders>
              <w:bottom w:val="single" w:sz="8" w:space="0" w:color="auto"/>
            </w:tcBorders>
            <w:shd w:val="clear" w:color="auto" w:fill="auto"/>
            <w:noWrap/>
            <w:vAlign w:val="bottom"/>
            <w:hideMark/>
          </w:tcPr>
          <w:p w14:paraId="164C4AE8" w14:textId="01FDCE81" w:rsidR="00F73201" w:rsidRPr="008941D6" w:rsidRDefault="00F73201" w:rsidP="00F73201">
            <w:pPr>
              <w:widowControl/>
              <w:jc w:val="center"/>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Model</w:t>
            </w:r>
            <w:r w:rsidRPr="008941D6">
              <w:rPr>
                <w:rFonts w:ascii="Times New Roman" w:eastAsia="SimSun" w:hAnsi="Times New Roman" w:cs="Times New Roman"/>
                <w:b/>
                <w:color w:val="000000"/>
                <w:kern w:val="0"/>
                <w:sz w:val="21"/>
                <w:szCs w:val="21"/>
              </w:rPr>
              <w:t>5</w:t>
            </w:r>
            <w:r w:rsidR="00051A89">
              <w:rPr>
                <w:rFonts w:ascii="Times New Roman" w:eastAsia="SimSun" w:hAnsi="Times New Roman" w:cs="Times New Roman" w:hint="eastAsia"/>
                <w:b/>
                <w:color w:val="000000"/>
                <w:kern w:val="0"/>
                <w:sz w:val="21"/>
                <w:szCs w:val="21"/>
              </w:rPr>
              <w:t xml:space="preserve"> </w:t>
            </w:r>
            <w:r w:rsidR="00323249">
              <w:rPr>
                <w:rFonts w:ascii="Times New Roman" w:eastAsia="SimSun" w:hAnsi="Times New Roman" w:cs="Times New Roman" w:hint="eastAsia"/>
                <w:b/>
                <w:color w:val="000000"/>
                <w:kern w:val="0"/>
                <w:sz w:val="21"/>
                <w:szCs w:val="21"/>
              </w:rPr>
              <w:t>(Isolation)</w:t>
            </w:r>
          </w:p>
        </w:tc>
        <w:tc>
          <w:tcPr>
            <w:tcW w:w="2977" w:type="dxa"/>
            <w:gridSpan w:val="2"/>
            <w:tcBorders>
              <w:bottom w:val="single" w:sz="8" w:space="0" w:color="auto"/>
            </w:tcBorders>
            <w:shd w:val="clear" w:color="auto" w:fill="auto"/>
            <w:noWrap/>
            <w:vAlign w:val="bottom"/>
            <w:hideMark/>
          </w:tcPr>
          <w:p w14:paraId="07E258DD" w14:textId="00E7DB0C" w:rsidR="00F73201" w:rsidRPr="008941D6" w:rsidRDefault="00F73201" w:rsidP="00F73201">
            <w:pPr>
              <w:widowControl/>
              <w:jc w:val="center"/>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Model</w:t>
            </w:r>
            <w:r w:rsidRPr="008941D6">
              <w:rPr>
                <w:rFonts w:ascii="Times New Roman" w:eastAsia="SimSun" w:hAnsi="Times New Roman" w:cs="Times New Roman"/>
                <w:b/>
                <w:color w:val="000000"/>
                <w:kern w:val="0"/>
                <w:sz w:val="21"/>
                <w:szCs w:val="21"/>
              </w:rPr>
              <w:t>6</w:t>
            </w:r>
            <w:r w:rsidR="00051A89">
              <w:rPr>
                <w:rFonts w:ascii="Times New Roman" w:eastAsia="SimSun" w:hAnsi="Times New Roman" w:cs="Times New Roman" w:hint="eastAsia"/>
                <w:b/>
                <w:color w:val="000000"/>
                <w:kern w:val="0"/>
                <w:sz w:val="21"/>
                <w:szCs w:val="21"/>
              </w:rPr>
              <w:t xml:space="preserve"> </w:t>
            </w:r>
            <w:r w:rsidR="00323249">
              <w:rPr>
                <w:rFonts w:ascii="Times New Roman" w:eastAsia="SimSun" w:hAnsi="Times New Roman" w:cs="Times New Roman" w:hint="eastAsia"/>
                <w:b/>
                <w:color w:val="000000"/>
                <w:kern w:val="0"/>
                <w:sz w:val="21"/>
                <w:szCs w:val="21"/>
              </w:rPr>
              <w:t>(Dissimilarity)</w:t>
            </w:r>
          </w:p>
        </w:tc>
      </w:tr>
      <w:tr w:rsidR="00F73201" w:rsidRPr="008941D6" w14:paraId="47784D3E" w14:textId="77777777" w:rsidTr="002A5256">
        <w:trPr>
          <w:trHeight w:val="283"/>
          <w:jc w:val="center"/>
        </w:trPr>
        <w:tc>
          <w:tcPr>
            <w:tcW w:w="3276" w:type="dxa"/>
            <w:tcBorders>
              <w:top w:val="single" w:sz="8" w:space="0" w:color="auto"/>
              <w:bottom w:val="single" w:sz="8" w:space="0" w:color="auto"/>
            </w:tcBorders>
            <w:shd w:val="clear" w:color="auto" w:fill="auto"/>
            <w:noWrap/>
            <w:vAlign w:val="bottom"/>
          </w:tcPr>
          <w:p w14:paraId="39424982" w14:textId="6DA4BFB8" w:rsidR="00F73201" w:rsidRPr="008941D6" w:rsidRDefault="00F73201"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Fixed Effect</w:t>
            </w:r>
          </w:p>
        </w:tc>
        <w:tc>
          <w:tcPr>
            <w:tcW w:w="1488" w:type="dxa"/>
            <w:tcBorders>
              <w:top w:val="single" w:sz="8" w:space="0" w:color="auto"/>
              <w:bottom w:val="single" w:sz="8" w:space="0" w:color="auto"/>
            </w:tcBorders>
            <w:shd w:val="clear" w:color="auto" w:fill="auto"/>
            <w:noWrap/>
            <w:vAlign w:val="bottom"/>
          </w:tcPr>
          <w:p w14:paraId="3F0AC9F5" w14:textId="1A2B7F9B" w:rsidR="00F73201" w:rsidRPr="008941D6" w:rsidRDefault="00F7320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Coefficient</w:t>
            </w:r>
          </w:p>
        </w:tc>
        <w:tc>
          <w:tcPr>
            <w:tcW w:w="1488" w:type="dxa"/>
            <w:tcBorders>
              <w:top w:val="single" w:sz="8" w:space="0" w:color="auto"/>
              <w:bottom w:val="single" w:sz="8" w:space="0" w:color="auto"/>
            </w:tcBorders>
            <w:shd w:val="clear" w:color="auto" w:fill="auto"/>
            <w:vAlign w:val="bottom"/>
          </w:tcPr>
          <w:p w14:paraId="1BF28BA8" w14:textId="172D0758"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S.E.</w:t>
            </w:r>
            <w:r w:rsidRPr="008941D6">
              <w:rPr>
                <w:rFonts w:ascii="Times New Roman" w:eastAsia="SimSun" w:hAnsi="Times New Roman" w:cs="Times New Roman"/>
                <w:color w:val="000000"/>
                <w:kern w:val="0"/>
                <w:sz w:val="21"/>
                <w:szCs w:val="21"/>
              </w:rPr>
              <w:t>)</w:t>
            </w:r>
          </w:p>
        </w:tc>
        <w:tc>
          <w:tcPr>
            <w:tcW w:w="1488" w:type="dxa"/>
            <w:tcBorders>
              <w:top w:val="single" w:sz="8" w:space="0" w:color="auto"/>
              <w:bottom w:val="single" w:sz="8" w:space="0" w:color="auto"/>
            </w:tcBorders>
            <w:shd w:val="clear" w:color="auto" w:fill="auto"/>
            <w:vAlign w:val="bottom"/>
          </w:tcPr>
          <w:p w14:paraId="42E462BB" w14:textId="372FF69B" w:rsidR="00F73201" w:rsidRPr="008941D6" w:rsidRDefault="00F7320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Coefficient</w:t>
            </w:r>
          </w:p>
        </w:tc>
        <w:tc>
          <w:tcPr>
            <w:tcW w:w="1489" w:type="dxa"/>
            <w:tcBorders>
              <w:top w:val="single" w:sz="8" w:space="0" w:color="auto"/>
              <w:bottom w:val="single" w:sz="8" w:space="0" w:color="auto"/>
            </w:tcBorders>
            <w:shd w:val="clear" w:color="auto" w:fill="auto"/>
            <w:vAlign w:val="bottom"/>
          </w:tcPr>
          <w:p w14:paraId="4EAC6A56" w14:textId="77747DC9"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S.E.</w:t>
            </w:r>
            <w:r w:rsidRPr="008941D6">
              <w:rPr>
                <w:rFonts w:ascii="Times New Roman" w:eastAsia="SimSun" w:hAnsi="Times New Roman" w:cs="Times New Roman"/>
                <w:color w:val="000000"/>
                <w:kern w:val="0"/>
                <w:sz w:val="21"/>
                <w:szCs w:val="21"/>
              </w:rPr>
              <w:t>)</w:t>
            </w:r>
          </w:p>
        </w:tc>
      </w:tr>
      <w:tr w:rsidR="00983693" w:rsidRPr="002A5256" w14:paraId="5B54008B" w14:textId="77777777" w:rsidTr="002A5256">
        <w:trPr>
          <w:trHeight w:val="283"/>
          <w:jc w:val="center"/>
        </w:trPr>
        <w:tc>
          <w:tcPr>
            <w:tcW w:w="9229" w:type="dxa"/>
            <w:gridSpan w:val="5"/>
            <w:tcBorders>
              <w:top w:val="single" w:sz="8" w:space="0" w:color="auto"/>
              <w:bottom w:val="nil"/>
            </w:tcBorders>
            <w:shd w:val="clear" w:color="auto" w:fill="auto"/>
            <w:noWrap/>
            <w:vAlign w:val="bottom"/>
            <w:hideMark/>
          </w:tcPr>
          <w:p w14:paraId="24C60253" w14:textId="2BD0D6DE" w:rsidR="00983693" w:rsidRPr="002A5256" w:rsidRDefault="00983693" w:rsidP="00983693">
            <w:pPr>
              <w:widowControl/>
              <w:jc w:val="left"/>
              <w:rPr>
                <w:rFonts w:ascii="Times New Roman" w:eastAsia="SimSun" w:hAnsi="Times New Roman" w:cs="Times New Roman"/>
                <w:b/>
                <w:color w:val="000000"/>
                <w:kern w:val="0"/>
                <w:sz w:val="21"/>
                <w:szCs w:val="21"/>
              </w:rPr>
            </w:pPr>
            <w:r w:rsidRPr="002A5256">
              <w:rPr>
                <w:rFonts w:ascii="Times New Roman" w:eastAsia="SimSun" w:hAnsi="Times New Roman" w:cs="Times New Roman"/>
                <w:b/>
                <w:color w:val="000000"/>
                <w:kern w:val="0"/>
                <w:sz w:val="21"/>
                <w:szCs w:val="21"/>
              </w:rPr>
              <w:t>Level-1</w:t>
            </w:r>
            <w:r w:rsidRPr="002A5256">
              <w:rPr>
                <w:b/>
              </w:rPr>
              <w:t xml:space="preserve"> </w:t>
            </w:r>
            <w:r w:rsidRPr="002A5256">
              <w:rPr>
                <w:rFonts w:ascii="Times New Roman" w:eastAsia="SimSun" w:hAnsi="Times New Roman" w:cs="Times New Roman"/>
                <w:b/>
                <w:color w:val="000000"/>
                <w:kern w:val="0"/>
                <w:sz w:val="21"/>
                <w:szCs w:val="21"/>
              </w:rPr>
              <w:t>Average Psychological Integration of Community</w:t>
            </w:r>
            <w:r w:rsidRPr="002A5256">
              <w:rPr>
                <w:rFonts w:ascii="Times New Roman" w:eastAsia="SimSun" w:hAnsi="Times New Roman" w:cs="Times New Roman" w:hint="eastAsia"/>
                <w:b/>
                <w:color w:val="000000"/>
                <w:kern w:val="0"/>
                <w:sz w:val="21"/>
                <w:szCs w:val="21"/>
              </w:rPr>
              <w:t xml:space="preserve"> </w:t>
            </w:r>
            <w:r w:rsidRPr="002A5256">
              <w:rPr>
                <w:rFonts w:ascii="Times New Roman" w:eastAsia="SimSun" w:hAnsi="Times New Roman" w:cs="Times New Roman"/>
                <w:b/>
                <w:color w:val="000000"/>
                <w:kern w:val="0"/>
                <w:sz w:val="21"/>
                <w:szCs w:val="21"/>
              </w:rPr>
              <w:t>Intercept</w:t>
            </w:r>
            <w:r w:rsidRPr="002A5256">
              <w:rPr>
                <w:rFonts w:ascii="Times New Roman" w:eastAsia="SimSun" w:hAnsi="Times New Roman" w:cs="Times New Roman" w:hint="eastAsia"/>
                <w:b/>
                <w:color w:val="000000"/>
                <w:kern w:val="0"/>
                <w:sz w:val="21"/>
                <w:szCs w:val="21"/>
              </w:rPr>
              <w:t>：</w:t>
            </w:r>
            <w:r w:rsidRPr="002A5256">
              <w:rPr>
                <w:rFonts w:ascii="Times New Roman" w:eastAsia="SimSun" w:hAnsi="Times New Roman" w:cs="Times New Roman"/>
                <w:b/>
                <w:color w:val="000000"/>
                <w:kern w:val="0"/>
                <w:sz w:val="21"/>
                <w:szCs w:val="21"/>
              </w:rPr>
              <w:t>B0</w:t>
            </w:r>
          </w:p>
        </w:tc>
      </w:tr>
      <w:tr w:rsidR="00F73201" w:rsidRPr="008941D6" w14:paraId="378144F2" w14:textId="77777777" w:rsidTr="002A5256">
        <w:trPr>
          <w:trHeight w:val="283"/>
          <w:jc w:val="center"/>
        </w:trPr>
        <w:tc>
          <w:tcPr>
            <w:tcW w:w="3276" w:type="dxa"/>
            <w:tcBorders>
              <w:top w:val="nil"/>
              <w:bottom w:val="nil"/>
            </w:tcBorders>
            <w:shd w:val="clear" w:color="auto" w:fill="auto"/>
            <w:noWrap/>
            <w:vAlign w:val="bottom"/>
            <w:hideMark/>
          </w:tcPr>
          <w:p w14:paraId="40A5BEE5" w14:textId="4B8BEAEC" w:rsidR="00F73201" w:rsidRPr="008941D6" w:rsidRDefault="00F73201"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Level-2</w:t>
            </w:r>
            <w:r w:rsidR="00983693">
              <w:rPr>
                <w:rFonts w:ascii="Times New Roman" w:eastAsia="SimSun" w:hAnsi="Times New Roman" w:cs="Times New Roman"/>
                <w:color w:val="000000"/>
                <w:kern w:val="0"/>
                <w:sz w:val="21"/>
                <w:szCs w:val="21"/>
              </w:rPr>
              <w:t xml:space="preserve"> Intercept,</w:t>
            </w:r>
            <w:r w:rsidRPr="008941D6">
              <w:rPr>
                <w:rFonts w:ascii="Times New Roman" w:eastAsia="SimSun" w:hAnsi="Times New Roman" w:cs="Times New Roman"/>
                <w:color w:val="000000"/>
                <w:kern w:val="0"/>
                <w:sz w:val="21"/>
                <w:szCs w:val="21"/>
              </w:rPr>
              <w:t xml:space="preserve"> G00</w:t>
            </w:r>
          </w:p>
        </w:tc>
        <w:tc>
          <w:tcPr>
            <w:tcW w:w="1488" w:type="dxa"/>
            <w:tcBorders>
              <w:top w:val="nil"/>
              <w:bottom w:val="nil"/>
            </w:tcBorders>
            <w:shd w:val="clear" w:color="auto" w:fill="auto"/>
            <w:noWrap/>
            <w:vAlign w:val="bottom"/>
            <w:hideMark/>
          </w:tcPr>
          <w:p w14:paraId="31992E56" w14:textId="4B861D11" w:rsidR="00F73201"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3.089</w:t>
            </w:r>
            <w:r>
              <w:rPr>
                <w:rFonts w:ascii="Times New Roman" w:eastAsia="SimSun" w:hAnsi="Times New Roman" w:cs="Times New Roman" w:hint="eastAsia"/>
                <w:color w:val="000000"/>
                <w:kern w:val="0"/>
                <w:sz w:val="21"/>
                <w:szCs w:val="21"/>
              </w:rPr>
              <w:t>2</w:t>
            </w:r>
            <w:r w:rsidR="00F73201"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5C93563B" w14:textId="0E1B470D"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(0.04</w:t>
            </w:r>
            <w:r w:rsidR="00983891">
              <w:rPr>
                <w:rFonts w:ascii="Times New Roman" w:eastAsia="SimSun" w:hAnsi="Times New Roman" w:cs="Times New Roman" w:hint="eastAsia"/>
                <w:color w:val="000000"/>
                <w:kern w:val="0"/>
                <w:sz w:val="21"/>
                <w:szCs w:val="21"/>
              </w:rPr>
              <w:t>35</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1B601018" w14:textId="77777777"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3.04</w:t>
            </w:r>
            <w:r>
              <w:rPr>
                <w:rFonts w:ascii="Times New Roman" w:eastAsia="SimSun" w:hAnsi="Times New Roman" w:cs="Times New Roman" w:hint="eastAsia"/>
                <w:color w:val="000000"/>
                <w:kern w:val="0"/>
                <w:sz w:val="21"/>
                <w:szCs w:val="21"/>
              </w:rPr>
              <w:t>1</w:t>
            </w:r>
            <w:r w:rsidRPr="008941D6">
              <w:rPr>
                <w:rFonts w:ascii="Times New Roman" w:eastAsia="SimSun" w:hAnsi="Times New Roman" w:cs="Times New Roman"/>
                <w:color w:val="000000"/>
                <w:kern w:val="0"/>
                <w:sz w:val="21"/>
                <w:szCs w:val="21"/>
              </w:rPr>
              <w:t>6***</w:t>
            </w:r>
          </w:p>
        </w:tc>
        <w:tc>
          <w:tcPr>
            <w:tcW w:w="1489" w:type="dxa"/>
            <w:tcBorders>
              <w:top w:val="nil"/>
              <w:bottom w:val="nil"/>
            </w:tcBorders>
            <w:shd w:val="clear" w:color="auto" w:fill="auto"/>
            <w:noWrap/>
            <w:vAlign w:val="bottom"/>
            <w:hideMark/>
          </w:tcPr>
          <w:p w14:paraId="4F562975" w14:textId="77777777"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(0.039</w:t>
            </w:r>
            <w:r>
              <w:rPr>
                <w:rFonts w:ascii="Times New Roman" w:eastAsia="SimSun" w:hAnsi="Times New Roman" w:cs="Times New Roman" w:hint="eastAsia"/>
                <w:color w:val="000000"/>
                <w:kern w:val="0"/>
                <w:sz w:val="21"/>
                <w:szCs w:val="21"/>
              </w:rPr>
              <w:t>8</w:t>
            </w:r>
            <w:r w:rsidRPr="008941D6">
              <w:rPr>
                <w:rFonts w:ascii="Times New Roman" w:eastAsia="SimSun" w:hAnsi="Times New Roman" w:cs="Times New Roman"/>
                <w:color w:val="000000"/>
                <w:kern w:val="0"/>
                <w:sz w:val="21"/>
                <w:szCs w:val="21"/>
              </w:rPr>
              <w:t>)</w:t>
            </w:r>
          </w:p>
        </w:tc>
      </w:tr>
      <w:tr w:rsidR="00F73201" w:rsidRPr="008941D6" w14:paraId="72D6CB2C" w14:textId="77777777" w:rsidTr="002A5256">
        <w:trPr>
          <w:trHeight w:val="283"/>
          <w:jc w:val="center"/>
        </w:trPr>
        <w:tc>
          <w:tcPr>
            <w:tcW w:w="3276" w:type="dxa"/>
            <w:tcBorders>
              <w:top w:val="nil"/>
              <w:bottom w:val="nil"/>
            </w:tcBorders>
            <w:shd w:val="clear" w:color="auto" w:fill="auto"/>
            <w:noWrap/>
            <w:vAlign w:val="bottom"/>
            <w:hideMark/>
          </w:tcPr>
          <w:p w14:paraId="753ED0C7" w14:textId="51C035AD" w:rsidR="00F73201" w:rsidRPr="008941D6" w:rsidRDefault="00983693"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w:t>
            </w:r>
            <w:r w:rsidR="00F73201" w:rsidRPr="008941D6">
              <w:rPr>
                <w:rFonts w:ascii="Times New Roman" w:eastAsia="SimSun" w:hAnsi="Times New Roman" w:cs="Times New Roman"/>
                <w:color w:val="000000"/>
                <w:kern w:val="0"/>
                <w:sz w:val="21"/>
                <w:szCs w:val="21"/>
              </w:rPr>
              <w:t xml:space="preserve"> G01</w:t>
            </w:r>
          </w:p>
        </w:tc>
        <w:tc>
          <w:tcPr>
            <w:tcW w:w="1488" w:type="dxa"/>
            <w:tcBorders>
              <w:top w:val="nil"/>
              <w:bottom w:val="nil"/>
            </w:tcBorders>
            <w:shd w:val="clear" w:color="auto" w:fill="auto"/>
            <w:noWrap/>
            <w:vAlign w:val="bottom"/>
            <w:hideMark/>
          </w:tcPr>
          <w:p w14:paraId="05DC4C78" w14:textId="2B35684F" w:rsidR="00F73201" w:rsidRPr="008941D6" w:rsidRDefault="00D5237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w:t>
            </w:r>
            <w:r w:rsidR="000B6F94">
              <w:rPr>
                <w:rFonts w:ascii="Times New Roman" w:eastAsia="SimSun" w:hAnsi="Times New Roman" w:cs="Times New Roman" w:hint="eastAsia"/>
                <w:color w:val="000000"/>
                <w:kern w:val="0"/>
                <w:sz w:val="21"/>
                <w:szCs w:val="21"/>
              </w:rPr>
              <w:t>69</w:t>
            </w:r>
            <w:r w:rsidR="00F73201"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6F6E59E7" w14:textId="0684E435"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83891" w:rsidRPr="00983891">
              <w:rPr>
                <w:rFonts w:ascii="Times New Roman" w:eastAsia="SimSun" w:hAnsi="Times New Roman" w:cs="Times New Roman"/>
                <w:color w:val="000000"/>
                <w:kern w:val="0"/>
                <w:sz w:val="21"/>
                <w:szCs w:val="21"/>
              </w:rPr>
              <w:t>0.0072</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777BE99A" w14:textId="5D23EA12" w:rsidR="00F73201"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0.024</w:t>
            </w:r>
            <w:r>
              <w:rPr>
                <w:rFonts w:ascii="Times New Roman" w:eastAsia="SimSun" w:hAnsi="Times New Roman" w:cs="Times New Roman" w:hint="eastAsia"/>
                <w:color w:val="000000"/>
                <w:kern w:val="0"/>
                <w:sz w:val="21"/>
                <w:szCs w:val="21"/>
              </w:rPr>
              <w:t>4</w:t>
            </w:r>
            <w:r w:rsidR="00F73201" w:rsidRPr="008941D6">
              <w:rPr>
                <w:rFonts w:ascii="Times New Roman" w:eastAsia="SimSun" w:hAnsi="Times New Roman" w:cs="Times New Roman"/>
                <w:color w:val="000000"/>
                <w:kern w:val="0"/>
                <w:sz w:val="21"/>
                <w:szCs w:val="21"/>
              </w:rPr>
              <w:t>**</w:t>
            </w:r>
          </w:p>
        </w:tc>
        <w:tc>
          <w:tcPr>
            <w:tcW w:w="1489" w:type="dxa"/>
            <w:tcBorders>
              <w:top w:val="nil"/>
              <w:bottom w:val="nil"/>
            </w:tcBorders>
            <w:shd w:val="clear" w:color="auto" w:fill="auto"/>
            <w:noWrap/>
            <w:vAlign w:val="bottom"/>
            <w:hideMark/>
          </w:tcPr>
          <w:p w14:paraId="67BDAE5B" w14:textId="612B1FA2"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323249">
              <w:rPr>
                <w:rFonts w:ascii="Times New Roman" w:eastAsia="SimSun" w:hAnsi="Times New Roman" w:cs="Times New Roman"/>
                <w:color w:val="000000"/>
                <w:kern w:val="0"/>
                <w:sz w:val="21"/>
                <w:szCs w:val="21"/>
              </w:rPr>
              <w:t>0.00</w:t>
            </w:r>
            <w:r w:rsidR="00323249">
              <w:rPr>
                <w:rFonts w:ascii="Times New Roman" w:eastAsia="SimSun" w:hAnsi="Times New Roman" w:cs="Times New Roman" w:hint="eastAsia"/>
                <w:color w:val="000000"/>
                <w:kern w:val="0"/>
                <w:sz w:val="21"/>
                <w:szCs w:val="21"/>
              </w:rPr>
              <w:t>90</w:t>
            </w:r>
            <w:r w:rsidRPr="008941D6">
              <w:rPr>
                <w:rFonts w:ascii="Times New Roman" w:eastAsia="SimSun" w:hAnsi="Times New Roman" w:cs="Times New Roman"/>
                <w:color w:val="000000"/>
                <w:kern w:val="0"/>
                <w:sz w:val="21"/>
                <w:szCs w:val="21"/>
              </w:rPr>
              <w:t>)</w:t>
            </w:r>
          </w:p>
        </w:tc>
      </w:tr>
      <w:tr w:rsidR="002A5256" w:rsidRPr="008941D6" w14:paraId="6128417D" w14:textId="77777777" w:rsidTr="002A5256">
        <w:trPr>
          <w:trHeight w:val="283"/>
          <w:jc w:val="center"/>
        </w:trPr>
        <w:tc>
          <w:tcPr>
            <w:tcW w:w="9229" w:type="dxa"/>
            <w:gridSpan w:val="5"/>
            <w:tcBorders>
              <w:top w:val="nil"/>
              <w:bottom w:val="nil"/>
            </w:tcBorders>
            <w:shd w:val="clear" w:color="auto" w:fill="auto"/>
            <w:noWrap/>
            <w:vAlign w:val="bottom"/>
            <w:hideMark/>
          </w:tcPr>
          <w:p w14:paraId="7FD9CA06" w14:textId="44E2DD71" w:rsidR="002A5256" w:rsidRPr="002A5256" w:rsidRDefault="002A5256" w:rsidP="002A5256">
            <w:pPr>
              <w:widowControl/>
              <w:jc w:val="left"/>
              <w:rPr>
                <w:rFonts w:ascii="Times New Roman" w:eastAsia="SimSun" w:hAnsi="Times New Roman" w:cs="Times New Roman"/>
                <w:b/>
                <w:color w:val="000000"/>
                <w:kern w:val="0"/>
                <w:sz w:val="21"/>
                <w:szCs w:val="21"/>
              </w:rPr>
            </w:pPr>
            <w:r w:rsidRPr="002A5256">
              <w:rPr>
                <w:rFonts w:ascii="Times New Roman" w:eastAsia="SimSun" w:hAnsi="Times New Roman" w:cs="Times New Roman"/>
                <w:b/>
                <w:color w:val="000000"/>
                <w:kern w:val="0"/>
                <w:sz w:val="21"/>
                <w:szCs w:val="21"/>
              </w:rPr>
              <w:t>Level-1</w:t>
            </w:r>
            <w:r w:rsidRPr="002A5256">
              <w:rPr>
                <w:b/>
              </w:rPr>
              <w:t xml:space="preserve"> </w:t>
            </w:r>
            <w:r w:rsidRPr="002A5256">
              <w:rPr>
                <w:rFonts w:ascii="Times New Roman" w:eastAsia="SimSun" w:hAnsi="Times New Roman" w:cs="Times New Roman"/>
                <w:b/>
                <w:color w:val="000000"/>
                <w:kern w:val="0"/>
                <w:sz w:val="21"/>
                <w:szCs w:val="21"/>
              </w:rPr>
              <w:t>Registered Residential Place Slope, B1</w:t>
            </w:r>
          </w:p>
        </w:tc>
      </w:tr>
      <w:tr w:rsidR="00F73201" w:rsidRPr="008941D6" w14:paraId="236CEE84" w14:textId="77777777" w:rsidTr="002A5256">
        <w:trPr>
          <w:trHeight w:val="283"/>
          <w:jc w:val="center"/>
        </w:trPr>
        <w:tc>
          <w:tcPr>
            <w:tcW w:w="3276" w:type="dxa"/>
            <w:tcBorders>
              <w:top w:val="nil"/>
              <w:bottom w:val="nil"/>
            </w:tcBorders>
            <w:shd w:val="clear" w:color="auto" w:fill="auto"/>
            <w:noWrap/>
            <w:vAlign w:val="bottom"/>
            <w:hideMark/>
          </w:tcPr>
          <w:p w14:paraId="6065353F" w14:textId="5DA2C5FA" w:rsidR="00F73201" w:rsidRPr="008941D6" w:rsidRDefault="00F73201"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Level-2</w:t>
            </w:r>
            <w:r w:rsidR="00983693">
              <w:rPr>
                <w:rFonts w:ascii="Times New Roman" w:eastAsia="SimSun" w:hAnsi="Times New Roman" w:cs="Times New Roman"/>
                <w:color w:val="000000"/>
                <w:kern w:val="0"/>
                <w:sz w:val="21"/>
                <w:szCs w:val="21"/>
              </w:rPr>
              <w:t xml:space="preserve"> Intercept,</w:t>
            </w:r>
            <w:r w:rsidRPr="008941D6">
              <w:rPr>
                <w:rFonts w:ascii="Times New Roman" w:eastAsia="SimSun" w:hAnsi="Times New Roman" w:cs="Times New Roman"/>
                <w:color w:val="000000"/>
                <w:kern w:val="0"/>
                <w:sz w:val="21"/>
                <w:szCs w:val="21"/>
              </w:rPr>
              <w:t xml:space="preserve"> G10</w:t>
            </w:r>
          </w:p>
        </w:tc>
        <w:tc>
          <w:tcPr>
            <w:tcW w:w="1488" w:type="dxa"/>
            <w:tcBorders>
              <w:top w:val="nil"/>
              <w:bottom w:val="nil"/>
            </w:tcBorders>
            <w:shd w:val="clear" w:color="auto" w:fill="auto"/>
            <w:noWrap/>
            <w:vAlign w:val="bottom"/>
            <w:hideMark/>
          </w:tcPr>
          <w:p w14:paraId="25B88DC0" w14:textId="12E57F49" w:rsidR="00F73201"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-0.268</w:t>
            </w:r>
            <w:r>
              <w:rPr>
                <w:rFonts w:ascii="Times New Roman" w:eastAsia="SimSun" w:hAnsi="Times New Roman" w:cs="Times New Roman" w:hint="eastAsia"/>
                <w:color w:val="000000"/>
                <w:kern w:val="0"/>
                <w:sz w:val="21"/>
                <w:szCs w:val="21"/>
              </w:rPr>
              <w:t>8</w:t>
            </w:r>
            <w:r w:rsidR="00F73201"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3422CCC0" w14:textId="7BCBBBE8"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83891" w:rsidRPr="00983891">
              <w:rPr>
                <w:rFonts w:ascii="Times New Roman" w:eastAsia="SimSun" w:hAnsi="Times New Roman" w:cs="Times New Roman"/>
                <w:color w:val="000000"/>
                <w:kern w:val="0"/>
                <w:sz w:val="21"/>
                <w:szCs w:val="21"/>
              </w:rPr>
              <w:t>0.1176</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3615BEF6" w14:textId="19BB6BA5" w:rsidR="00F73201"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-0.327</w:t>
            </w:r>
            <w:r>
              <w:rPr>
                <w:rFonts w:ascii="Times New Roman" w:eastAsia="SimSun" w:hAnsi="Times New Roman" w:cs="Times New Roman" w:hint="eastAsia"/>
                <w:color w:val="000000"/>
                <w:kern w:val="0"/>
                <w:sz w:val="21"/>
                <w:szCs w:val="21"/>
              </w:rPr>
              <w:t>6</w:t>
            </w:r>
            <w:r w:rsidR="00F73201" w:rsidRPr="008941D6">
              <w:rPr>
                <w:rFonts w:ascii="Times New Roman" w:eastAsia="SimSun" w:hAnsi="Times New Roman" w:cs="Times New Roman"/>
                <w:color w:val="000000"/>
                <w:kern w:val="0"/>
                <w:sz w:val="21"/>
                <w:szCs w:val="21"/>
              </w:rPr>
              <w:t>***</w:t>
            </w:r>
          </w:p>
        </w:tc>
        <w:tc>
          <w:tcPr>
            <w:tcW w:w="1489" w:type="dxa"/>
            <w:tcBorders>
              <w:top w:val="nil"/>
              <w:bottom w:val="nil"/>
            </w:tcBorders>
            <w:shd w:val="clear" w:color="auto" w:fill="auto"/>
            <w:noWrap/>
            <w:vAlign w:val="bottom"/>
            <w:hideMark/>
          </w:tcPr>
          <w:p w14:paraId="7B4BBBB4" w14:textId="19B988EC"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323249" w:rsidRPr="00323249">
              <w:rPr>
                <w:rFonts w:ascii="Times New Roman" w:eastAsia="SimSun" w:hAnsi="Times New Roman" w:cs="Times New Roman"/>
                <w:color w:val="000000"/>
                <w:kern w:val="0"/>
                <w:sz w:val="21"/>
                <w:szCs w:val="21"/>
              </w:rPr>
              <w:t>0.1110</w:t>
            </w:r>
            <w:r w:rsidRPr="008941D6">
              <w:rPr>
                <w:rFonts w:ascii="Times New Roman" w:eastAsia="SimSun" w:hAnsi="Times New Roman" w:cs="Times New Roman"/>
                <w:color w:val="000000"/>
                <w:kern w:val="0"/>
                <w:sz w:val="21"/>
                <w:szCs w:val="21"/>
              </w:rPr>
              <w:t>)</w:t>
            </w:r>
          </w:p>
        </w:tc>
      </w:tr>
      <w:tr w:rsidR="00F73201" w:rsidRPr="008941D6" w14:paraId="219D111B" w14:textId="77777777" w:rsidTr="002A5256">
        <w:trPr>
          <w:trHeight w:val="283"/>
          <w:jc w:val="center"/>
        </w:trPr>
        <w:tc>
          <w:tcPr>
            <w:tcW w:w="3276" w:type="dxa"/>
            <w:tcBorders>
              <w:top w:val="nil"/>
              <w:bottom w:val="nil"/>
            </w:tcBorders>
            <w:shd w:val="clear" w:color="auto" w:fill="auto"/>
            <w:noWrap/>
            <w:vAlign w:val="bottom"/>
            <w:hideMark/>
          </w:tcPr>
          <w:p w14:paraId="2506F6D3" w14:textId="4891E8ED" w:rsidR="00F73201" w:rsidRPr="008941D6" w:rsidRDefault="00983693"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w:t>
            </w:r>
            <w:r w:rsidR="00F73201" w:rsidRPr="008941D6">
              <w:rPr>
                <w:rFonts w:ascii="Times New Roman" w:eastAsia="SimSun" w:hAnsi="Times New Roman" w:cs="Times New Roman"/>
                <w:color w:val="000000"/>
                <w:kern w:val="0"/>
                <w:sz w:val="21"/>
                <w:szCs w:val="21"/>
              </w:rPr>
              <w:t xml:space="preserve"> G11</w:t>
            </w:r>
          </w:p>
        </w:tc>
        <w:tc>
          <w:tcPr>
            <w:tcW w:w="1488" w:type="dxa"/>
            <w:tcBorders>
              <w:top w:val="nil"/>
              <w:bottom w:val="nil"/>
            </w:tcBorders>
            <w:shd w:val="clear" w:color="auto" w:fill="auto"/>
            <w:noWrap/>
            <w:vAlign w:val="bottom"/>
            <w:hideMark/>
          </w:tcPr>
          <w:p w14:paraId="1737D153" w14:textId="5B20ABE1" w:rsidR="00F73201" w:rsidRPr="008941D6" w:rsidRDefault="00983891" w:rsidP="00F73201">
            <w:pPr>
              <w:widowControl/>
              <w:jc w:val="center"/>
              <w:rPr>
                <w:rFonts w:ascii="Times New Roman" w:eastAsia="SimSun" w:hAnsi="Times New Roman" w:cs="Times New Roman"/>
                <w:color w:val="000000"/>
                <w:kern w:val="0"/>
                <w:sz w:val="21"/>
                <w:szCs w:val="21"/>
              </w:rPr>
            </w:pPr>
            <w:r w:rsidRPr="00983891">
              <w:rPr>
                <w:rFonts w:ascii="Times New Roman" w:eastAsia="SimSun" w:hAnsi="Times New Roman" w:cs="Times New Roman"/>
                <w:color w:val="000000"/>
                <w:kern w:val="0"/>
                <w:sz w:val="21"/>
                <w:szCs w:val="21"/>
              </w:rPr>
              <w:t>-0.0515</w:t>
            </w:r>
            <w:r w:rsidR="00F73201" w:rsidRPr="008941D6">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w:t>
            </w:r>
          </w:p>
        </w:tc>
        <w:tc>
          <w:tcPr>
            <w:tcW w:w="1488" w:type="dxa"/>
            <w:tcBorders>
              <w:top w:val="nil"/>
              <w:bottom w:val="nil"/>
            </w:tcBorders>
            <w:shd w:val="clear" w:color="auto" w:fill="auto"/>
            <w:noWrap/>
            <w:vAlign w:val="bottom"/>
            <w:hideMark/>
          </w:tcPr>
          <w:p w14:paraId="53661A5E" w14:textId="1F945DF5"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83891" w:rsidRPr="00983891">
              <w:rPr>
                <w:rFonts w:ascii="Times New Roman" w:eastAsia="SimSun" w:hAnsi="Times New Roman" w:cs="Times New Roman"/>
                <w:color w:val="000000"/>
                <w:kern w:val="0"/>
                <w:sz w:val="21"/>
                <w:szCs w:val="21"/>
              </w:rPr>
              <w:t>0.0216</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0F0E715A" w14:textId="44B7E982" w:rsidR="00F73201" w:rsidRPr="008941D6" w:rsidRDefault="00323249" w:rsidP="00F73201">
            <w:pPr>
              <w:widowControl/>
              <w:jc w:val="center"/>
              <w:rPr>
                <w:rFonts w:ascii="Times New Roman" w:eastAsia="SimSun" w:hAnsi="Times New Roman" w:cs="Times New Roman"/>
                <w:color w:val="000000"/>
                <w:kern w:val="0"/>
                <w:sz w:val="21"/>
                <w:szCs w:val="21"/>
              </w:rPr>
            </w:pPr>
            <w:r w:rsidRPr="00323249">
              <w:rPr>
                <w:rFonts w:ascii="Times New Roman" w:eastAsia="SimSun" w:hAnsi="Times New Roman" w:cs="Times New Roman"/>
                <w:color w:val="000000"/>
                <w:kern w:val="0"/>
                <w:sz w:val="21"/>
                <w:szCs w:val="21"/>
              </w:rPr>
              <w:t>0.0367</w:t>
            </w:r>
            <w:r w:rsidR="00F73201" w:rsidRPr="008941D6">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w:t>
            </w:r>
          </w:p>
        </w:tc>
        <w:tc>
          <w:tcPr>
            <w:tcW w:w="1489" w:type="dxa"/>
            <w:tcBorders>
              <w:top w:val="nil"/>
              <w:bottom w:val="nil"/>
            </w:tcBorders>
            <w:shd w:val="clear" w:color="auto" w:fill="auto"/>
            <w:noWrap/>
            <w:vAlign w:val="bottom"/>
            <w:hideMark/>
          </w:tcPr>
          <w:p w14:paraId="381F3E12" w14:textId="42F849B0" w:rsidR="00F73201" w:rsidRPr="008941D6" w:rsidRDefault="00F73201"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(0.01</w:t>
            </w:r>
            <w:r w:rsidR="00323249">
              <w:rPr>
                <w:rFonts w:ascii="Times New Roman" w:eastAsia="SimSun" w:hAnsi="Times New Roman" w:cs="Times New Roman" w:hint="eastAsia"/>
                <w:color w:val="000000"/>
                <w:kern w:val="0"/>
                <w:sz w:val="21"/>
                <w:szCs w:val="21"/>
              </w:rPr>
              <w:t>50</w:t>
            </w:r>
            <w:r w:rsidRPr="008941D6">
              <w:rPr>
                <w:rFonts w:ascii="Times New Roman" w:eastAsia="SimSun" w:hAnsi="Times New Roman" w:cs="Times New Roman"/>
                <w:color w:val="000000"/>
                <w:kern w:val="0"/>
                <w:sz w:val="21"/>
                <w:szCs w:val="21"/>
              </w:rPr>
              <w:t>)</w:t>
            </w:r>
          </w:p>
        </w:tc>
      </w:tr>
      <w:tr w:rsidR="008815EA" w:rsidRPr="008941D6" w14:paraId="379E1B69" w14:textId="77777777" w:rsidTr="002A5256">
        <w:trPr>
          <w:trHeight w:val="283"/>
          <w:jc w:val="center"/>
        </w:trPr>
        <w:tc>
          <w:tcPr>
            <w:tcW w:w="3276" w:type="dxa"/>
            <w:tcBorders>
              <w:top w:val="nil"/>
              <w:bottom w:val="nil"/>
            </w:tcBorders>
            <w:shd w:val="clear" w:color="auto" w:fill="auto"/>
            <w:noWrap/>
            <w:vAlign w:val="bottom"/>
          </w:tcPr>
          <w:p w14:paraId="7C2AB702" w14:textId="4F0F2E6A" w:rsidR="008815EA" w:rsidRPr="003416DD" w:rsidRDefault="008815EA" w:rsidP="00F73201">
            <w:pPr>
              <w:widowControl/>
              <w:jc w:val="left"/>
              <w:rPr>
                <w:rFonts w:ascii="Times New Roman" w:eastAsia="SimSun" w:hAnsi="Times New Roman" w:cs="Times New Roman"/>
                <w:b/>
                <w:color w:val="000000"/>
                <w:kern w:val="0"/>
                <w:sz w:val="21"/>
                <w:szCs w:val="21"/>
              </w:rPr>
            </w:pPr>
            <w:r w:rsidRPr="003416DD">
              <w:rPr>
                <w:rFonts w:ascii="Times New Roman" w:eastAsia="SimSun" w:hAnsi="Times New Roman" w:cs="Times New Roman" w:hint="eastAsia"/>
                <w:b/>
                <w:color w:val="000000"/>
                <w:kern w:val="0"/>
                <w:sz w:val="21"/>
                <w:szCs w:val="21"/>
              </w:rPr>
              <w:t>Level-1 Gender Slope, B2</w:t>
            </w:r>
          </w:p>
        </w:tc>
        <w:tc>
          <w:tcPr>
            <w:tcW w:w="1488" w:type="dxa"/>
            <w:tcBorders>
              <w:top w:val="nil"/>
              <w:bottom w:val="nil"/>
            </w:tcBorders>
            <w:shd w:val="clear" w:color="auto" w:fill="auto"/>
            <w:noWrap/>
            <w:vAlign w:val="bottom"/>
          </w:tcPr>
          <w:p w14:paraId="0DBBB6B3"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c>
          <w:tcPr>
            <w:tcW w:w="1488" w:type="dxa"/>
            <w:tcBorders>
              <w:top w:val="nil"/>
              <w:bottom w:val="nil"/>
            </w:tcBorders>
            <w:shd w:val="clear" w:color="auto" w:fill="auto"/>
            <w:noWrap/>
            <w:vAlign w:val="bottom"/>
          </w:tcPr>
          <w:p w14:paraId="755CA4F3"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c>
          <w:tcPr>
            <w:tcW w:w="1488" w:type="dxa"/>
            <w:tcBorders>
              <w:top w:val="nil"/>
              <w:bottom w:val="nil"/>
            </w:tcBorders>
            <w:shd w:val="clear" w:color="auto" w:fill="auto"/>
            <w:noWrap/>
            <w:vAlign w:val="bottom"/>
          </w:tcPr>
          <w:p w14:paraId="7E30F9C1"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c>
          <w:tcPr>
            <w:tcW w:w="1489" w:type="dxa"/>
            <w:tcBorders>
              <w:top w:val="nil"/>
              <w:bottom w:val="nil"/>
            </w:tcBorders>
            <w:shd w:val="clear" w:color="auto" w:fill="auto"/>
            <w:noWrap/>
            <w:vAlign w:val="bottom"/>
          </w:tcPr>
          <w:p w14:paraId="37EA6E81"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r>
      <w:tr w:rsidR="008815EA" w:rsidRPr="008941D6" w14:paraId="2599DA07" w14:textId="77777777" w:rsidTr="002A5256">
        <w:trPr>
          <w:trHeight w:val="283"/>
          <w:jc w:val="center"/>
        </w:trPr>
        <w:tc>
          <w:tcPr>
            <w:tcW w:w="3276" w:type="dxa"/>
            <w:tcBorders>
              <w:top w:val="nil"/>
              <w:bottom w:val="nil"/>
            </w:tcBorders>
            <w:shd w:val="clear" w:color="auto" w:fill="auto"/>
            <w:noWrap/>
            <w:vAlign w:val="bottom"/>
          </w:tcPr>
          <w:p w14:paraId="7B8DCAAB" w14:textId="7220B982" w:rsidR="008815EA"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Level-2 Intercept, G20</w:t>
            </w:r>
          </w:p>
        </w:tc>
        <w:tc>
          <w:tcPr>
            <w:tcW w:w="1488" w:type="dxa"/>
            <w:tcBorders>
              <w:top w:val="nil"/>
              <w:bottom w:val="nil"/>
            </w:tcBorders>
            <w:shd w:val="clear" w:color="auto" w:fill="auto"/>
            <w:noWrap/>
            <w:vAlign w:val="bottom"/>
          </w:tcPr>
          <w:p w14:paraId="09A4F9B6" w14:textId="465D770B" w:rsidR="008815EA" w:rsidRPr="008941D6" w:rsidRDefault="00983891" w:rsidP="00F73201">
            <w:pPr>
              <w:widowControl/>
              <w:jc w:val="center"/>
              <w:rPr>
                <w:rFonts w:ascii="Times New Roman" w:eastAsia="SimSun" w:hAnsi="Times New Roman" w:cs="Times New Roman"/>
                <w:color w:val="000000"/>
                <w:kern w:val="0"/>
                <w:sz w:val="21"/>
                <w:szCs w:val="21"/>
              </w:rPr>
            </w:pPr>
            <w:r w:rsidRPr="00983891">
              <w:rPr>
                <w:rFonts w:ascii="Times New Roman" w:eastAsia="SimSun" w:hAnsi="Times New Roman" w:cs="Times New Roman"/>
                <w:color w:val="000000"/>
                <w:kern w:val="0"/>
                <w:sz w:val="21"/>
                <w:szCs w:val="21"/>
              </w:rPr>
              <w:t>0.0092</w:t>
            </w:r>
          </w:p>
        </w:tc>
        <w:tc>
          <w:tcPr>
            <w:tcW w:w="1488" w:type="dxa"/>
            <w:tcBorders>
              <w:top w:val="nil"/>
              <w:bottom w:val="nil"/>
            </w:tcBorders>
            <w:shd w:val="clear" w:color="auto" w:fill="auto"/>
            <w:noWrap/>
            <w:vAlign w:val="bottom"/>
          </w:tcPr>
          <w:p w14:paraId="190C6AB3" w14:textId="3A5A853D" w:rsidR="008815EA"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983891">
              <w:rPr>
                <w:rFonts w:ascii="Times New Roman" w:eastAsia="SimSun" w:hAnsi="Times New Roman" w:cs="Times New Roman"/>
                <w:color w:val="000000"/>
                <w:kern w:val="0"/>
                <w:sz w:val="21"/>
                <w:szCs w:val="21"/>
              </w:rPr>
              <w:t>0.0822</w:t>
            </w:r>
            <w:r>
              <w:rPr>
                <w:rFonts w:ascii="Times New Roman" w:eastAsia="SimSun" w:hAnsi="Times New Roman" w:cs="Times New Roman" w:hint="eastAsia"/>
                <w:color w:val="000000"/>
                <w:kern w:val="0"/>
                <w:sz w:val="21"/>
                <w:szCs w:val="21"/>
              </w:rPr>
              <w:t>)</w:t>
            </w:r>
          </w:p>
        </w:tc>
        <w:tc>
          <w:tcPr>
            <w:tcW w:w="1488" w:type="dxa"/>
            <w:tcBorders>
              <w:top w:val="nil"/>
              <w:bottom w:val="nil"/>
            </w:tcBorders>
            <w:shd w:val="clear" w:color="auto" w:fill="auto"/>
            <w:noWrap/>
            <w:vAlign w:val="bottom"/>
          </w:tcPr>
          <w:p w14:paraId="0C66159E" w14:textId="10D60C2B" w:rsidR="008815EA"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0.068</w:t>
            </w:r>
            <w:r>
              <w:rPr>
                <w:rFonts w:ascii="Times New Roman" w:eastAsia="SimSun" w:hAnsi="Times New Roman" w:cs="Times New Roman" w:hint="eastAsia"/>
                <w:color w:val="000000"/>
                <w:kern w:val="0"/>
                <w:sz w:val="21"/>
                <w:szCs w:val="21"/>
              </w:rPr>
              <w:t>1</w:t>
            </w:r>
          </w:p>
        </w:tc>
        <w:tc>
          <w:tcPr>
            <w:tcW w:w="1489" w:type="dxa"/>
            <w:tcBorders>
              <w:top w:val="nil"/>
              <w:bottom w:val="nil"/>
            </w:tcBorders>
            <w:shd w:val="clear" w:color="auto" w:fill="auto"/>
            <w:noWrap/>
            <w:vAlign w:val="bottom"/>
          </w:tcPr>
          <w:p w14:paraId="435817E7" w14:textId="01A36288" w:rsidR="008815EA"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323249">
              <w:rPr>
                <w:rFonts w:ascii="Times New Roman" w:eastAsia="SimSun" w:hAnsi="Times New Roman" w:cs="Times New Roman"/>
                <w:color w:val="000000"/>
                <w:kern w:val="0"/>
                <w:sz w:val="21"/>
                <w:szCs w:val="21"/>
              </w:rPr>
              <w:t>0.0748</w:t>
            </w:r>
            <w:r>
              <w:rPr>
                <w:rFonts w:ascii="Times New Roman" w:eastAsia="SimSun" w:hAnsi="Times New Roman" w:cs="Times New Roman" w:hint="eastAsia"/>
                <w:color w:val="000000"/>
                <w:kern w:val="0"/>
                <w:sz w:val="21"/>
                <w:szCs w:val="21"/>
              </w:rPr>
              <w:t>)</w:t>
            </w:r>
          </w:p>
        </w:tc>
      </w:tr>
      <w:tr w:rsidR="008815EA" w:rsidRPr="008941D6" w14:paraId="43069F2A" w14:textId="77777777" w:rsidTr="002A5256">
        <w:trPr>
          <w:trHeight w:val="283"/>
          <w:jc w:val="center"/>
        </w:trPr>
        <w:tc>
          <w:tcPr>
            <w:tcW w:w="3276" w:type="dxa"/>
            <w:tcBorders>
              <w:top w:val="nil"/>
              <w:bottom w:val="nil"/>
            </w:tcBorders>
            <w:shd w:val="clear" w:color="auto" w:fill="auto"/>
            <w:noWrap/>
            <w:vAlign w:val="bottom"/>
          </w:tcPr>
          <w:p w14:paraId="0CBD0C2D" w14:textId="46E26B95" w:rsidR="008815EA"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2</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tcPr>
          <w:p w14:paraId="4B88DADC" w14:textId="2D0E53E0" w:rsidR="008815EA"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0.043</w:t>
            </w:r>
            <w:r>
              <w:rPr>
                <w:rFonts w:ascii="Times New Roman" w:eastAsia="SimSun" w:hAnsi="Times New Roman" w:cs="Times New Roman" w:hint="eastAsia"/>
                <w:color w:val="000000"/>
                <w:kern w:val="0"/>
                <w:sz w:val="21"/>
                <w:szCs w:val="21"/>
              </w:rPr>
              <w:t>7***</w:t>
            </w:r>
          </w:p>
        </w:tc>
        <w:tc>
          <w:tcPr>
            <w:tcW w:w="1488" w:type="dxa"/>
            <w:tcBorders>
              <w:top w:val="nil"/>
              <w:bottom w:val="nil"/>
            </w:tcBorders>
            <w:shd w:val="clear" w:color="auto" w:fill="auto"/>
            <w:noWrap/>
            <w:vAlign w:val="bottom"/>
          </w:tcPr>
          <w:p w14:paraId="5C4112D2" w14:textId="0BB154C9" w:rsidR="008815EA"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Pr>
                <w:rFonts w:ascii="Times New Roman" w:eastAsia="SimSun" w:hAnsi="Times New Roman" w:cs="Times New Roman"/>
                <w:color w:val="000000"/>
                <w:kern w:val="0"/>
                <w:sz w:val="21"/>
                <w:szCs w:val="21"/>
              </w:rPr>
              <w:t>0.01</w:t>
            </w:r>
            <w:r>
              <w:rPr>
                <w:rFonts w:ascii="Times New Roman" w:eastAsia="SimSun" w:hAnsi="Times New Roman" w:cs="Times New Roman" w:hint="eastAsia"/>
                <w:color w:val="000000"/>
                <w:kern w:val="0"/>
                <w:sz w:val="21"/>
                <w:szCs w:val="21"/>
              </w:rPr>
              <w:t>60)</w:t>
            </w:r>
          </w:p>
        </w:tc>
        <w:tc>
          <w:tcPr>
            <w:tcW w:w="1488" w:type="dxa"/>
            <w:tcBorders>
              <w:top w:val="nil"/>
              <w:bottom w:val="nil"/>
            </w:tcBorders>
            <w:shd w:val="clear" w:color="auto" w:fill="auto"/>
            <w:noWrap/>
            <w:vAlign w:val="bottom"/>
          </w:tcPr>
          <w:p w14:paraId="477BE784" w14:textId="2A2B2739" w:rsidR="008815EA" w:rsidRPr="008941D6" w:rsidRDefault="00323249" w:rsidP="00F73201">
            <w:pPr>
              <w:widowControl/>
              <w:jc w:val="center"/>
              <w:rPr>
                <w:rFonts w:ascii="Times New Roman" w:eastAsia="SimSun" w:hAnsi="Times New Roman" w:cs="Times New Roman"/>
                <w:color w:val="000000"/>
                <w:kern w:val="0"/>
                <w:sz w:val="21"/>
                <w:szCs w:val="21"/>
              </w:rPr>
            </w:pPr>
            <w:r w:rsidRPr="00323249">
              <w:rPr>
                <w:rFonts w:ascii="Times New Roman" w:eastAsia="SimSun" w:hAnsi="Times New Roman" w:cs="Times New Roman"/>
                <w:color w:val="000000"/>
                <w:kern w:val="0"/>
                <w:sz w:val="21"/>
                <w:szCs w:val="21"/>
              </w:rPr>
              <w:t>-0.0260</w:t>
            </w:r>
            <w:r>
              <w:rPr>
                <w:rFonts w:ascii="Times New Roman" w:eastAsia="SimSun" w:hAnsi="Times New Roman" w:cs="Times New Roman" w:hint="eastAsia"/>
                <w:color w:val="000000"/>
                <w:kern w:val="0"/>
                <w:sz w:val="21"/>
                <w:szCs w:val="21"/>
              </w:rPr>
              <w:t>*</w:t>
            </w:r>
          </w:p>
        </w:tc>
        <w:tc>
          <w:tcPr>
            <w:tcW w:w="1489" w:type="dxa"/>
            <w:tcBorders>
              <w:top w:val="nil"/>
              <w:bottom w:val="nil"/>
            </w:tcBorders>
            <w:shd w:val="clear" w:color="auto" w:fill="auto"/>
            <w:noWrap/>
            <w:vAlign w:val="bottom"/>
          </w:tcPr>
          <w:p w14:paraId="776D9C00" w14:textId="2C34F985" w:rsidR="008815EA"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323249">
              <w:rPr>
                <w:rFonts w:ascii="Times New Roman" w:eastAsia="SimSun" w:hAnsi="Times New Roman" w:cs="Times New Roman"/>
                <w:color w:val="000000"/>
                <w:kern w:val="0"/>
                <w:sz w:val="21"/>
                <w:szCs w:val="21"/>
              </w:rPr>
              <w:t>0.0154</w:t>
            </w:r>
            <w:r>
              <w:rPr>
                <w:rFonts w:ascii="Times New Roman" w:eastAsia="SimSun" w:hAnsi="Times New Roman" w:cs="Times New Roman" w:hint="eastAsia"/>
                <w:color w:val="000000"/>
                <w:kern w:val="0"/>
                <w:sz w:val="21"/>
                <w:szCs w:val="21"/>
              </w:rPr>
              <w:t>)</w:t>
            </w:r>
          </w:p>
        </w:tc>
      </w:tr>
      <w:tr w:rsidR="008815EA" w:rsidRPr="008941D6" w14:paraId="065D53C0" w14:textId="77777777" w:rsidTr="002A5256">
        <w:trPr>
          <w:trHeight w:val="283"/>
          <w:jc w:val="center"/>
        </w:trPr>
        <w:tc>
          <w:tcPr>
            <w:tcW w:w="3276" w:type="dxa"/>
            <w:tcBorders>
              <w:top w:val="nil"/>
              <w:bottom w:val="nil"/>
            </w:tcBorders>
            <w:shd w:val="clear" w:color="auto" w:fill="auto"/>
            <w:noWrap/>
            <w:vAlign w:val="bottom"/>
          </w:tcPr>
          <w:p w14:paraId="18FD0B1E" w14:textId="1474719A" w:rsidR="008815EA" w:rsidRPr="003416DD" w:rsidRDefault="008815EA" w:rsidP="00F73201">
            <w:pPr>
              <w:widowControl/>
              <w:jc w:val="left"/>
              <w:rPr>
                <w:rFonts w:ascii="Times New Roman" w:eastAsia="SimSun" w:hAnsi="Times New Roman" w:cs="Times New Roman"/>
                <w:b/>
                <w:color w:val="000000"/>
                <w:kern w:val="0"/>
                <w:sz w:val="21"/>
                <w:szCs w:val="21"/>
              </w:rPr>
            </w:pPr>
            <w:r w:rsidRPr="003416DD">
              <w:rPr>
                <w:rFonts w:ascii="Times New Roman" w:eastAsia="SimSun" w:hAnsi="Times New Roman" w:cs="Times New Roman" w:hint="eastAsia"/>
                <w:b/>
                <w:color w:val="000000"/>
                <w:kern w:val="0"/>
                <w:sz w:val="21"/>
                <w:szCs w:val="21"/>
              </w:rPr>
              <w:t>Level-1 Marital Status Slope, B3</w:t>
            </w:r>
          </w:p>
        </w:tc>
        <w:tc>
          <w:tcPr>
            <w:tcW w:w="1488" w:type="dxa"/>
            <w:tcBorders>
              <w:top w:val="nil"/>
              <w:bottom w:val="nil"/>
            </w:tcBorders>
            <w:shd w:val="clear" w:color="auto" w:fill="auto"/>
            <w:noWrap/>
            <w:vAlign w:val="bottom"/>
          </w:tcPr>
          <w:p w14:paraId="3EA04B4D"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c>
          <w:tcPr>
            <w:tcW w:w="1488" w:type="dxa"/>
            <w:tcBorders>
              <w:top w:val="nil"/>
              <w:bottom w:val="nil"/>
            </w:tcBorders>
            <w:shd w:val="clear" w:color="auto" w:fill="auto"/>
            <w:noWrap/>
            <w:vAlign w:val="bottom"/>
          </w:tcPr>
          <w:p w14:paraId="267594CD"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c>
          <w:tcPr>
            <w:tcW w:w="1488" w:type="dxa"/>
            <w:tcBorders>
              <w:top w:val="nil"/>
              <w:bottom w:val="nil"/>
            </w:tcBorders>
            <w:shd w:val="clear" w:color="auto" w:fill="auto"/>
            <w:noWrap/>
            <w:vAlign w:val="bottom"/>
          </w:tcPr>
          <w:p w14:paraId="07DA4F6C"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c>
          <w:tcPr>
            <w:tcW w:w="1489" w:type="dxa"/>
            <w:tcBorders>
              <w:top w:val="nil"/>
              <w:bottom w:val="nil"/>
            </w:tcBorders>
            <w:shd w:val="clear" w:color="auto" w:fill="auto"/>
            <w:noWrap/>
            <w:vAlign w:val="bottom"/>
          </w:tcPr>
          <w:p w14:paraId="5D2598A2" w14:textId="77777777" w:rsidR="008815EA" w:rsidRPr="008941D6" w:rsidRDefault="008815EA" w:rsidP="00F73201">
            <w:pPr>
              <w:widowControl/>
              <w:jc w:val="center"/>
              <w:rPr>
                <w:rFonts w:ascii="Times New Roman" w:eastAsia="SimSun" w:hAnsi="Times New Roman" w:cs="Times New Roman"/>
                <w:color w:val="000000"/>
                <w:kern w:val="0"/>
                <w:sz w:val="21"/>
                <w:szCs w:val="21"/>
              </w:rPr>
            </w:pPr>
          </w:p>
        </w:tc>
      </w:tr>
      <w:tr w:rsidR="003416DD" w:rsidRPr="008941D6" w14:paraId="54295AFE" w14:textId="77777777" w:rsidTr="002A5256">
        <w:trPr>
          <w:trHeight w:val="283"/>
          <w:jc w:val="center"/>
        </w:trPr>
        <w:tc>
          <w:tcPr>
            <w:tcW w:w="3276" w:type="dxa"/>
            <w:tcBorders>
              <w:top w:val="nil"/>
              <w:bottom w:val="nil"/>
            </w:tcBorders>
            <w:shd w:val="clear" w:color="auto" w:fill="auto"/>
            <w:noWrap/>
            <w:vAlign w:val="bottom"/>
          </w:tcPr>
          <w:p w14:paraId="642BAAFD" w14:textId="1E6280E3" w:rsidR="003416DD"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Level-2 Intercept, G30</w:t>
            </w:r>
          </w:p>
        </w:tc>
        <w:tc>
          <w:tcPr>
            <w:tcW w:w="1488" w:type="dxa"/>
            <w:tcBorders>
              <w:top w:val="nil"/>
              <w:bottom w:val="nil"/>
            </w:tcBorders>
            <w:shd w:val="clear" w:color="auto" w:fill="auto"/>
            <w:noWrap/>
            <w:vAlign w:val="bottom"/>
          </w:tcPr>
          <w:p w14:paraId="7A4B884B" w14:textId="08A5653F" w:rsidR="003416DD"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0.061</w:t>
            </w:r>
            <w:r>
              <w:rPr>
                <w:rFonts w:ascii="Times New Roman" w:eastAsia="SimSun" w:hAnsi="Times New Roman" w:cs="Times New Roman" w:hint="eastAsia"/>
                <w:color w:val="000000"/>
                <w:kern w:val="0"/>
                <w:sz w:val="21"/>
                <w:szCs w:val="21"/>
              </w:rPr>
              <w:t>3</w:t>
            </w:r>
          </w:p>
        </w:tc>
        <w:tc>
          <w:tcPr>
            <w:tcW w:w="1488" w:type="dxa"/>
            <w:tcBorders>
              <w:top w:val="nil"/>
              <w:bottom w:val="nil"/>
            </w:tcBorders>
            <w:shd w:val="clear" w:color="auto" w:fill="auto"/>
            <w:noWrap/>
            <w:vAlign w:val="bottom"/>
          </w:tcPr>
          <w:p w14:paraId="3EB8A406" w14:textId="2822040D" w:rsidR="003416DD"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983891">
              <w:rPr>
                <w:rFonts w:ascii="Times New Roman" w:eastAsia="SimSun" w:hAnsi="Times New Roman" w:cs="Times New Roman"/>
                <w:color w:val="000000"/>
                <w:kern w:val="0"/>
                <w:sz w:val="21"/>
                <w:szCs w:val="21"/>
              </w:rPr>
              <w:t>0.0931</w:t>
            </w:r>
            <w:r>
              <w:rPr>
                <w:rFonts w:ascii="Times New Roman" w:eastAsia="SimSun" w:hAnsi="Times New Roman" w:cs="Times New Roman" w:hint="eastAsia"/>
                <w:color w:val="000000"/>
                <w:kern w:val="0"/>
                <w:sz w:val="21"/>
                <w:szCs w:val="21"/>
              </w:rPr>
              <w:t>)</w:t>
            </w:r>
          </w:p>
        </w:tc>
        <w:tc>
          <w:tcPr>
            <w:tcW w:w="1488" w:type="dxa"/>
            <w:tcBorders>
              <w:top w:val="nil"/>
              <w:bottom w:val="nil"/>
            </w:tcBorders>
            <w:shd w:val="clear" w:color="auto" w:fill="auto"/>
            <w:noWrap/>
            <w:vAlign w:val="bottom"/>
          </w:tcPr>
          <w:p w14:paraId="4C7960E8" w14:textId="6D4DA8FE" w:rsidR="003416DD"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-0.026</w:t>
            </w:r>
            <w:r>
              <w:rPr>
                <w:rFonts w:ascii="Times New Roman" w:eastAsia="SimSun" w:hAnsi="Times New Roman" w:cs="Times New Roman" w:hint="eastAsia"/>
                <w:color w:val="000000"/>
                <w:kern w:val="0"/>
                <w:sz w:val="21"/>
                <w:szCs w:val="21"/>
              </w:rPr>
              <w:t>4</w:t>
            </w:r>
          </w:p>
        </w:tc>
        <w:tc>
          <w:tcPr>
            <w:tcW w:w="1489" w:type="dxa"/>
            <w:tcBorders>
              <w:top w:val="nil"/>
              <w:bottom w:val="nil"/>
            </w:tcBorders>
            <w:shd w:val="clear" w:color="auto" w:fill="auto"/>
            <w:noWrap/>
            <w:vAlign w:val="bottom"/>
          </w:tcPr>
          <w:p w14:paraId="67877F3E" w14:textId="2EE62103" w:rsidR="003416DD"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Pr>
                <w:rFonts w:ascii="Times New Roman" w:eastAsia="SimSun" w:hAnsi="Times New Roman" w:cs="Times New Roman"/>
                <w:color w:val="000000"/>
                <w:kern w:val="0"/>
                <w:sz w:val="21"/>
                <w:szCs w:val="21"/>
              </w:rPr>
              <w:t>0.085</w:t>
            </w:r>
            <w:r>
              <w:rPr>
                <w:rFonts w:ascii="Times New Roman" w:eastAsia="SimSun" w:hAnsi="Times New Roman" w:cs="Times New Roman" w:hint="eastAsia"/>
                <w:color w:val="000000"/>
                <w:kern w:val="0"/>
                <w:sz w:val="21"/>
                <w:szCs w:val="21"/>
              </w:rPr>
              <w:t>6)</w:t>
            </w:r>
          </w:p>
        </w:tc>
      </w:tr>
      <w:tr w:rsidR="003416DD" w:rsidRPr="008941D6" w14:paraId="5CB4F3EA" w14:textId="77777777" w:rsidTr="002A5256">
        <w:trPr>
          <w:trHeight w:val="283"/>
          <w:jc w:val="center"/>
        </w:trPr>
        <w:tc>
          <w:tcPr>
            <w:tcW w:w="3276" w:type="dxa"/>
            <w:tcBorders>
              <w:top w:val="nil"/>
              <w:bottom w:val="nil"/>
            </w:tcBorders>
            <w:shd w:val="clear" w:color="auto" w:fill="auto"/>
            <w:noWrap/>
            <w:vAlign w:val="bottom"/>
          </w:tcPr>
          <w:p w14:paraId="146438CC" w14:textId="090CE032" w:rsidR="003416DD"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3</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tcPr>
          <w:p w14:paraId="63E3B4E3" w14:textId="3B519281" w:rsidR="003416DD"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-0.058</w:t>
            </w:r>
            <w:r>
              <w:rPr>
                <w:rFonts w:ascii="Times New Roman" w:eastAsia="SimSun" w:hAnsi="Times New Roman" w:cs="Times New Roman" w:hint="eastAsia"/>
                <w:color w:val="000000"/>
                <w:kern w:val="0"/>
                <w:sz w:val="21"/>
                <w:szCs w:val="21"/>
              </w:rPr>
              <w:t>7***</w:t>
            </w:r>
          </w:p>
        </w:tc>
        <w:tc>
          <w:tcPr>
            <w:tcW w:w="1488" w:type="dxa"/>
            <w:tcBorders>
              <w:top w:val="nil"/>
              <w:bottom w:val="nil"/>
            </w:tcBorders>
            <w:shd w:val="clear" w:color="auto" w:fill="auto"/>
            <w:noWrap/>
            <w:vAlign w:val="bottom"/>
          </w:tcPr>
          <w:p w14:paraId="319F4CF2" w14:textId="13B6E851" w:rsidR="003416DD"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983891">
              <w:rPr>
                <w:rFonts w:ascii="Times New Roman" w:eastAsia="SimSun" w:hAnsi="Times New Roman" w:cs="Times New Roman"/>
                <w:color w:val="000000"/>
                <w:kern w:val="0"/>
                <w:sz w:val="21"/>
                <w:szCs w:val="21"/>
              </w:rPr>
              <w:t>0.0136</w:t>
            </w:r>
            <w:r>
              <w:rPr>
                <w:rFonts w:ascii="Times New Roman" w:eastAsia="SimSun" w:hAnsi="Times New Roman" w:cs="Times New Roman" w:hint="eastAsia"/>
                <w:color w:val="000000"/>
                <w:kern w:val="0"/>
                <w:sz w:val="21"/>
                <w:szCs w:val="21"/>
              </w:rPr>
              <w:t>)</w:t>
            </w:r>
          </w:p>
        </w:tc>
        <w:tc>
          <w:tcPr>
            <w:tcW w:w="1488" w:type="dxa"/>
            <w:tcBorders>
              <w:top w:val="nil"/>
              <w:bottom w:val="nil"/>
            </w:tcBorders>
            <w:shd w:val="clear" w:color="auto" w:fill="auto"/>
            <w:noWrap/>
            <w:vAlign w:val="bottom"/>
          </w:tcPr>
          <w:p w14:paraId="4757A9A5" w14:textId="2FE399FE" w:rsidR="003416DD" w:rsidRPr="008941D6" w:rsidRDefault="00323249" w:rsidP="00F73201">
            <w:pPr>
              <w:widowControl/>
              <w:jc w:val="center"/>
              <w:rPr>
                <w:rFonts w:ascii="Times New Roman" w:eastAsia="SimSun" w:hAnsi="Times New Roman" w:cs="Times New Roman"/>
                <w:color w:val="000000"/>
                <w:kern w:val="0"/>
                <w:sz w:val="21"/>
                <w:szCs w:val="21"/>
              </w:rPr>
            </w:pPr>
            <w:r w:rsidRPr="00323249">
              <w:rPr>
                <w:rFonts w:ascii="Times New Roman" w:eastAsia="SimSun" w:hAnsi="Times New Roman" w:cs="Times New Roman"/>
                <w:color w:val="000000"/>
                <w:kern w:val="0"/>
                <w:sz w:val="21"/>
                <w:szCs w:val="21"/>
              </w:rPr>
              <w:t>0.0408</w:t>
            </w:r>
            <w:r>
              <w:rPr>
                <w:rFonts w:ascii="Times New Roman" w:eastAsia="SimSun" w:hAnsi="Times New Roman" w:cs="Times New Roman" w:hint="eastAsia"/>
                <w:color w:val="000000"/>
                <w:kern w:val="0"/>
                <w:sz w:val="21"/>
                <w:szCs w:val="21"/>
              </w:rPr>
              <w:t>***</w:t>
            </w:r>
          </w:p>
        </w:tc>
        <w:tc>
          <w:tcPr>
            <w:tcW w:w="1489" w:type="dxa"/>
            <w:tcBorders>
              <w:top w:val="nil"/>
              <w:bottom w:val="nil"/>
            </w:tcBorders>
            <w:shd w:val="clear" w:color="auto" w:fill="auto"/>
            <w:noWrap/>
            <w:vAlign w:val="bottom"/>
          </w:tcPr>
          <w:p w14:paraId="0913EE98" w14:textId="0B53FB7D" w:rsidR="003416DD" w:rsidRPr="008941D6" w:rsidRDefault="0032324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Pr>
                <w:rFonts w:ascii="Times New Roman" w:eastAsia="SimSun" w:hAnsi="Times New Roman" w:cs="Times New Roman"/>
                <w:color w:val="000000"/>
                <w:kern w:val="0"/>
                <w:sz w:val="21"/>
                <w:szCs w:val="21"/>
              </w:rPr>
              <w:t>0.011</w:t>
            </w:r>
            <w:r>
              <w:rPr>
                <w:rFonts w:ascii="Times New Roman" w:eastAsia="SimSun" w:hAnsi="Times New Roman" w:cs="Times New Roman" w:hint="eastAsia"/>
                <w:color w:val="000000"/>
                <w:kern w:val="0"/>
                <w:sz w:val="21"/>
                <w:szCs w:val="21"/>
              </w:rPr>
              <w:t>6)</w:t>
            </w:r>
          </w:p>
        </w:tc>
      </w:tr>
      <w:tr w:rsidR="003416DD" w:rsidRPr="008941D6" w14:paraId="2D634AFC" w14:textId="77777777" w:rsidTr="002A5256">
        <w:trPr>
          <w:trHeight w:val="283"/>
          <w:jc w:val="center"/>
        </w:trPr>
        <w:tc>
          <w:tcPr>
            <w:tcW w:w="9229" w:type="dxa"/>
            <w:gridSpan w:val="5"/>
            <w:tcBorders>
              <w:top w:val="nil"/>
              <w:bottom w:val="nil"/>
            </w:tcBorders>
            <w:shd w:val="clear" w:color="auto" w:fill="auto"/>
            <w:noWrap/>
            <w:vAlign w:val="bottom"/>
            <w:hideMark/>
          </w:tcPr>
          <w:p w14:paraId="256BA345" w14:textId="4A8F0C19" w:rsidR="003416DD" w:rsidRPr="002A5256" w:rsidRDefault="003416DD" w:rsidP="002A5256">
            <w:pPr>
              <w:widowControl/>
              <w:jc w:val="left"/>
              <w:rPr>
                <w:rFonts w:ascii="Times New Roman" w:eastAsia="SimSun" w:hAnsi="Times New Roman" w:cs="Times New Roman"/>
                <w:b/>
                <w:color w:val="000000"/>
                <w:kern w:val="0"/>
                <w:sz w:val="21"/>
                <w:szCs w:val="21"/>
              </w:rPr>
            </w:pPr>
            <w:r w:rsidRPr="002A5256">
              <w:rPr>
                <w:rFonts w:ascii="Times New Roman" w:eastAsia="SimSun" w:hAnsi="Times New Roman" w:cs="Times New Roman"/>
                <w:b/>
                <w:color w:val="000000"/>
                <w:kern w:val="0"/>
                <w:sz w:val="21"/>
                <w:szCs w:val="21"/>
              </w:rPr>
              <w:t>L</w:t>
            </w:r>
            <w:r>
              <w:rPr>
                <w:rFonts w:ascii="Times New Roman" w:eastAsia="SimSun" w:hAnsi="Times New Roman" w:cs="Times New Roman"/>
                <w:b/>
                <w:color w:val="000000"/>
                <w:kern w:val="0"/>
                <w:sz w:val="21"/>
                <w:szCs w:val="21"/>
              </w:rPr>
              <w:t>evel-1Education Degree Slope, B</w:t>
            </w:r>
            <w:r>
              <w:rPr>
                <w:rFonts w:ascii="Times New Roman" w:eastAsia="SimSun" w:hAnsi="Times New Roman" w:cs="Times New Roman" w:hint="eastAsia"/>
                <w:b/>
                <w:color w:val="000000"/>
                <w:kern w:val="0"/>
                <w:sz w:val="21"/>
                <w:szCs w:val="21"/>
              </w:rPr>
              <w:t>4</w:t>
            </w:r>
          </w:p>
        </w:tc>
      </w:tr>
      <w:tr w:rsidR="003416DD" w:rsidRPr="008941D6" w14:paraId="2535D227" w14:textId="77777777" w:rsidTr="002A5256">
        <w:trPr>
          <w:trHeight w:val="283"/>
          <w:jc w:val="center"/>
        </w:trPr>
        <w:tc>
          <w:tcPr>
            <w:tcW w:w="3276" w:type="dxa"/>
            <w:tcBorders>
              <w:top w:val="nil"/>
              <w:bottom w:val="nil"/>
            </w:tcBorders>
            <w:shd w:val="clear" w:color="auto" w:fill="auto"/>
            <w:noWrap/>
            <w:vAlign w:val="bottom"/>
            <w:hideMark/>
          </w:tcPr>
          <w:p w14:paraId="554072DF" w14:textId="1D03AF47"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Level-2 Intercept, G</w:t>
            </w:r>
            <w:r>
              <w:rPr>
                <w:rFonts w:ascii="Times New Roman" w:eastAsia="SimSun" w:hAnsi="Times New Roman" w:cs="Times New Roman" w:hint="eastAsia"/>
                <w:color w:val="000000"/>
                <w:kern w:val="0"/>
                <w:sz w:val="21"/>
                <w:szCs w:val="21"/>
              </w:rPr>
              <w:t>4</w:t>
            </w:r>
            <w:r w:rsidRPr="008941D6">
              <w:rPr>
                <w:rFonts w:ascii="Times New Roman" w:eastAsia="SimSun" w:hAnsi="Times New Roman" w:cs="Times New Roman"/>
                <w:color w:val="000000"/>
                <w:kern w:val="0"/>
                <w:sz w:val="21"/>
                <w:szCs w:val="21"/>
              </w:rPr>
              <w:t>0</w:t>
            </w:r>
          </w:p>
        </w:tc>
        <w:tc>
          <w:tcPr>
            <w:tcW w:w="1488" w:type="dxa"/>
            <w:tcBorders>
              <w:top w:val="nil"/>
              <w:bottom w:val="nil"/>
            </w:tcBorders>
            <w:shd w:val="clear" w:color="auto" w:fill="auto"/>
            <w:noWrap/>
            <w:vAlign w:val="bottom"/>
            <w:hideMark/>
          </w:tcPr>
          <w:p w14:paraId="2483C03C" w14:textId="5E8A7064" w:rsidR="003416DD" w:rsidRPr="008941D6" w:rsidRDefault="00983891"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-0.160</w:t>
            </w:r>
            <w:r>
              <w:rPr>
                <w:rFonts w:ascii="Times New Roman" w:eastAsia="SimSun" w:hAnsi="Times New Roman" w:cs="Times New Roman" w:hint="eastAsia"/>
                <w:color w:val="000000"/>
                <w:kern w:val="0"/>
                <w:sz w:val="21"/>
                <w:szCs w:val="21"/>
              </w:rPr>
              <w:t>7</w:t>
            </w:r>
            <w:r w:rsidR="003416DD"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6D7294DC" w14:textId="3E6ABA7E"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83891" w:rsidRPr="00983891">
              <w:rPr>
                <w:rFonts w:ascii="Times New Roman" w:eastAsia="SimSun" w:hAnsi="Times New Roman" w:cs="Times New Roman"/>
                <w:color w:val="000000"/>
                <w:kern w:val="0"/>
                <w:sz w:val="21"/>
                <w:szCs w:val="21"/>
              </w:rPr>
              <w:t>0.0486</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5FC5BEAC" w14:textId="33915E7E" w:rsidR="003416DD" w:rsidRPr="008941D6" w:rsidRDefault="003416DD" w:rsidP="00323249">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-0.15</w:t>
            </w:r>
            <w:r w:rsidR="00323249">
              <w:rPr>
                <w:rFonts w:ascii="Times New Roman" w:eastAsia="SimSun" w:hAnsi="Times New Roman" w:cs="Times New Roman" w:hint="eastAsia"/>
                <w:color w:val="000000"/>
                <w:kern w:val="0"/>
                <w:sz w:val="21"/>
                <w:szCs w:val="21"/>
              </w:rPr>
              <w:t>70</w:t>
            </w:r>
            <w:r w:rsidRPr="008941D6">
              <w:rPr>
                <w:rFonts w:ascii="Times New Roman" w:eastAsia="SimSun" w:hAnsi="Times New Roman" w:cs="Times New Roman"/>
                <w:color w:val="000000"/>
                <w:kern w:val="0"/>
                <w:sz w:val="21"/>
                <w:szCs w:val="21"/>
              </w:rPr>
              <w:t>***</w:t>
            </w:r>
          </w:p>
        </w:tc>
        <w:tc>
          <w:tcPr>
            <w:tcW w:w="1489" w:type="dxa"/>
            <w:tcBorders>
              <w:top w:val="nil"/>
              <w:bottom w:val="nil"/>
            </w:tcBorders>
            <w:shd w:val="clear" w:color="auto" w:fill="auto"/>
            <w:noWrap/>
            <w:vAlign w:val="bottom"/>
            <w:hideMark/>
          </w:tcPr>
          <w:p w14:paraId="4030A4FA" w14:textId="2A79205D"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323249">
              <w:rPr>
                <w:rFonts w:ascii="Times New Roman" w:eastAsia="SimSun" w:hAnsi="Times New Roman" w:cs="Times New Roman"/>
                <w:color w:val="000000"/>
                <w:kern w:val="0"/>
                <w:sz w:val="21"/>
                <w:szCs w:val="21"/>
              </w:rPr>
              <w:t>0.045</w:t>
            </w:r>
            <w:r w:rsidR="00323249">
              <w:rPr>
                <w:rFonts w:ascii="Times New Roman" w:eastAsia="SimSun" w:hAnsi="Times New Roman" w:cs="Times New Roman" w:hint="eastAsia"/>
                <w:color w:val="000000"/>
                <w:kern w:val="0"/>
                <w:sz w:val="21"/>
                <w:szCs w:val="21"/>
              </w:rPr>
              <w:t>1</w:t>
            </w:r>
            <w:r w:rsidRPr="008941D6">
              <w:rPr>
                <w:rFonts w:ascii="Times New Roman" w:eastAsia="SimSun" w:hAnsi="Times New Roman" w:cs="Times New Roman"/>
                <w:color w:val="000000"/>
                <w:kern w:val="0"/>
                <w:sz w:val="21"/>
                <w:szCs w:val="21"/>
              </w:rPr>
              <w:t>)</w:t>
            </w:r>
          </w:p>
        </w:tc>
      </w:tr>
      <w:tr w:rsidR="003416DD" w:rsidRPr="008941D6" w14:paraId="4EA74699" w14:textId="77777777" w:rsidTr="002A5256">
        <w:trPr>
          <w:trHeight w:val="283"/>
          <w:jc w:val="center"/>
        </w:trPr>
        <w:tc>
          <w:tcPr>
            <w:tcW w:w="3276" w:type="dxa"/>
            <w:tcBorders>
              <w:top w:val="nil"/>
              <w:bottom w:val="nil"/>
            </w:tcBorders>
            <w:shd w:val="clear" w:color="auto" w:fill="auto"/>
            <w:noWrap/>
            <w:vAlign w:val="bottom"/>
            <w:hideMark/>
          </w:tcPr>
          <w:p w14:paraId="1CCBF903" w14:textId="1E6DB761"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4</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hideMark/>
          </w:tcPr>
          <w:p w14:paraId="581CAF92" w14:textId="08085CF2"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0.003</w:t>
            </w:r>
            <w:r>
              <w:rPr>
                <w:rFonts w:ascii="Times New Roman" w:eastAsia="SimSun" w:hAnsi="Times New Roman" w:cs="Times New Roman" w:hint="eastAsia"/>
                <w:color w:val="000000"/>
                <w:kern w:val="0"/>
                <w:sz w:val="21"/>
                <w:szCs w:val="21"/>
              </w:rPr>
              <w:t>8</w:t>
            </w:r>
          </w:p>
        </w:tc>
        <w:tc>
          <w:tcPr>
            <w:tcW w:w="1488" w:type="dxa"/>
            <w:tcBorders>
              <w:top w:val="nil"/>
              <w:bottom w:val="nil"/>
            </w:tcBorders>
            <w:shd w:val="clear" w:color="auto" w:fill="auto"/>
            <w:noWrap/>
            <w:vAlign w:val="bottom"/>
            <w:hideMark/>
          </w:tcPr>
          <w:p w14:paraId="5F8858D1" w14:textId="00EA9956"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6443F">
              <w:rPr>
                <w:rFonts w:ascii="Times New Roman" w:eastAsia="SimSun" w:hAnsi="Times New Roman" w:cs="Times New Roman"/>
                <w:color w:val="000000"/>
                <w:kern w:val="0"/>
                <w:sz w:val="21"/>
                <w:szCs w:val="21"/>
              </w:rPr>
              <w:t>0.013</w:t>
            </w:r>
            <w:r w:rsidR="0096443F">
              <w:rPr>
                <w:rFonts w:ascii="Times New Roman" w:eastAsia="SimSun" w:hAnsi="Times New Roman" w:cs="Times New Roman" w:hint="eastAsia"/>
                <w:color w:val="000000"/>
                <w:kern w:val="0"/>
                <w:sz w:val="21"/>
                <w:szCs w:val="21"/>
              </w:rPr>
              <w:t>6</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0CC42F88" w14:textId="08AF4E9F" w:rsidR="003416DD" w:rsidRPr="008941D6" w:rsidRDefault="00323249" w:rsidP="00F73201">
            <w:pPr>
              <w:widowControl/>
              <w:jc w:val="center"/>
              <w:rPr>
                <w:rFonts w:ascii="Times New Roman" w:eastAsia="SimSun" w:hAnsi="Times New Roman" w:cs="Times New Roman"/>
                <w:color w:val="000000"/>
                <w:kern w:val="0"/>
                <w:sz w:val="21"/>
                <w:szCs w:val="21"/>
              </w:rPr>
            </w:pPr>
            <w:r w:rsidRPr="00323249">
              <w:rPr>
                <w:rFonts w:ascii="Times New Roman" w:eastAsia="SimSun" w:hAnsi="Times New Roman" w:cs="Times New Roman"/>
                <w:color w:val="000000"/>
                <w:kern w:val="0"/>
                <w:sz w:val="21"/>
                <w:szCs w:val="21"/>
              </w:rPr>
              <w:t>0.00</w:t>
            </w:r>
            <w:r>
              <w:rPr>
                <w:rFonts w:ascii="Times New Roman" w:eastAsia="SimSun" w:hAnsi="Times New Roman" w:cs="Times New Roman" w:hint="eastAsia"/>
                <w:color w:val="000000"/>
                <w:kern w:val="0"/>
                <w:sz w:val="21"/>
                <w:szCs w:val="21"/>
              </w:rPr>
              <w:t>10</w:t>
            </w:r>
          </w:p>
        </w:tc>
        <w:tc>
          <w:tcPr>
            <w:tcW w:w="1489" w:type="dxa"/>
            <w:tcBorders>
              <w:top w:val="nil"/>
              <w:bottom w:val="nil"/>
            </w:tcBorders>
            <w:shd w:val="clear" w:color="auto" w:fill="auto"/>
            <w:noWrap/>
            <w:vAlign w:val="bottom"/>
            <w:hideMark/>
          </w:tcPr>
          <w:p w14:paraId="5D603392" w14:textId="64C2C1F9"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323249" w:rsidRPr="00323249">
              <w:rPr>
                <w:rFonts w:ascii="Times New Roman" w:eastAsia="SimSun" w:hAnsi="Times New Roman" w:cs="Times New Roman"/>
                <w:color w:val="000000"/>
                <w:kern w:val="0"/>
                <w:sz w:val="21"/>
                <w:szCs w:val="21"/>
              </w:rPr>
              <w:t>0.0119</w:t>
            </w:r>
            <w:r w:rsidRPr="008941D6">
              <w:rPr>
                <w:rFonts w:ascii="Times New Roman" w:eastAsia="SimSun" w:hAnsi="Times New Roman" w:cs="Times New Roman"/>
                <w:color w:val="000000"/>
                <w:kern w:val="0"/>
                <w:sz w:val="21"/>
                <w:szCs w:val="21"/>
              </w:rPr>
              <w:t>)</w:t>
            </w:r>
          </w:p>
        </w:tc>
      </w:tr>
      <w:tr w:rsidR="003416DD" w:rsidRPr="002A5256" w14:paraId="4E208D62" w14:textId="77777777" w:rsidTr="002A5256">
        <w:trPr>
          <w:trHeight w:val="283"/>
          <w:jc w:val="center"/>
        </w:trPr>
        <w:tc>
          <w:tcPr>
            <w:tcW w:w="3276" w:type="dxa"/>
            <w:tcBorders>
              <w:top w:val="nil"/>
              <w:bottom w:val="nil"/>
            </w:tcBorders>
            <w:shd w:val="clear" w:color="auto" w:fill="auto"/>
            <w:noWrap/>
            <w:vAlign w:val="bottom"/>
            <w:hideMark/>
          </w:tcPr>
          <w:p w14:paraId="024C3E44" w14:textId="2CBCC39C" w:rsidR="003416DD" w:rsidRPr="002A5256" w:rsidRDefault="003416DD" w:rsidP="00F73201">
            <w:pPr>
              <w:widowControl/>
              <w:jc w:val="left"/>
              <w:rPr>
                <w:rFonts w:ascii="Times New Roman" w:eastAsia="SimSun" w:hAnsi="Times New Roman" w:cs="Times New Roman"/>
                <w:b/>
                <w:color w:val="000000"/>
                <w:kern w:val="0"/>
                <w:sz w:val="21"/>
                <w:szCs w:val="21"/>
              </w:rPr>
            </w:pPr>
            <w:r w:rsidRPr="002A5256">
              <w:rPr>
                <w:rFonts w:ascii="Times New Roman" w:eastAsia="SimSun" w:hAnsi="Times New Roman" w:cs="Times New Roman"/>
                <w:b/>
                <w:color w:val="000000"/>
                <w:kern w:val="0"/>
                <w:sz w:val="21"/>
                <w:szCs w:val="21"/>
              </w:rPr>
              <w:t>Level-1 Hukou Slope,</w:t>
            </w:r>
            <w:r>
              <w:rPr>
                <w:rFonts w:ascii="Times New Roman" w:eastAsia="SimSun" w:hAnsi="Times New Roman" w:cs="Times New Roman"/>
                <w:b/>
                <w:color w:val="000000"/>
                <w:kern w:val="0"/>
                <w:sz w:val="21"/>
                <w:szCs w:val="21"/>
              </w:rPr>
              <w:t xml:space="preserve"> B</w:t>
            </w:r>
            <w:r>
              <w:rPr>
                <w:rFonts w:ascii="Times New Roman" w:eastAsia="SimSun" w:hAnsi="Times New Roman" w:cs="Times New Roman" w:hint="eastAsia"/>
                <w:b/>
                <w:color w:val="000000"/>
                <w:kern w:val="0"/>
                <w:sz w:val="21"/>
                <w:szCs w:val="21"/>
              </w:rPr>
              <w:t>5</w:t>
            </w:r>
          </w:p>
        </w:tc>
        <w:tc>
          <w:tcPr>
            <w:tcW w:w="1488" w:type="dxa"/>
            <w:tcBorders>
              <w:top w:val="nil"/>
              <w:bottom w:val="nil"/>
            </w:tcBorders>
            <w:shd w:val="clear" w:color="auto" w:fill="auto"/>
            <w:noWrap/>
            <w:vAlign w:val="bottom"/>
            <w:hideMark/>
          </w:tcPr>
          <w:p w14:paraId="41FD72A5" w14:textId="77777777" w:rsidR="003416DD" w:rsidRPr="002A5256" w:rsidRDefault="003416DD" w:rsidP="00F73201">
            <w:pPr>
              <w:widowControl/>
              <w:jc w:val="center"/>
              <w:rPr>
                <w:rFonts w:ascii="Times New Roman" w:eastAsia="SimSun" w:hAnsi="Times New Roman" w:cs="Times New Roman"/>
                <w:b/>
                <w:color w:val="000000"/>
                <w:kern w:val="0"/>
                <w:sz w:val="21"/>
                <w:szCs w:val="21"/>
              </w:rPr>
            </w:pPr>
          </w:p>
        </w:tc>
        <w:tc>
          <w:tcPr>
            <w:tcW w:w="1488" w:type="dxa"/>
            <w:tcBorders>
              <w:top w:val="nil"/>
              <w:bottom w:val="nil"/>
            </w:tcBorders>
            <w:shd w:val="clear" w:color="auto" w:fill="auto"/>
            <w:noWrap/>
            <w:vAlign w:val="bottom"/>
            <w:hideMark/>
          </w:tcPr>
          <w:p w14:paraId="332409C6" w14:textId="77777777" w:rsidR="003416DD" w:rsidRPr="002A5256" w:rsidRDefault="003416DD" w:rsidP="00F73201">
            <w:pPr>
              <w:widowControl/>
              <w:jc w:val="center"/>
              <w:rPr>
                <w:rFonts w:ascii="Times New Roman" w:eastAsia="SimSun" w:hAnsi="Times New Roman" w:cs="Times New Roman"/>
                <w:b/>
                <w:color w:val="000000"/>
                <w:kern w:val="0"/>
                <w:sz w:val="21"/>
                <w:szCs w:val="21"/>
              </w:rPr>
            </w:pPr>
          </w:p>
        </w:tc>
        <w:tc>
          <w:tcPr>
            <w:tcW w:w="1488" w:type="dxa"/>
            <w:tcBorders>
              <w:top w:val="nil"/>
              <w:bottom w:val="nil"/>
            </w:tcBorders>
            <w:shd w:val="clear" w:color="auto" w:fill="auto"/>
            <w:noWrap/>
            <w:vAlign w:val="bottom"/>
            <w:hideMark/>
          </w:tcPr>
          <w:p w14:paraId="0897B5A5" w14:textId="77777777" w:rsidR="003416DD" w:rsidRPr="002A5256" w:rsidRDefault="003416DD" w:rsidP="00F73201">
            <w:pPr>
              <w:widowControl/>
              <w:jc w:val="center"/>
              <w:rPr>
                <w:rFonts w:ascii="Times New Roman" w:eastAsia="SimSun" w:hAnsi="Times New Roman" w:cs="Times New Roman"/>
                <w:b/>
                <w:color w:val="000000"/>
                <w:kern w:val="0"/>
                <w:sz w:val="21"/>
                <w:szCs w:val="21"/>
              </w:rPr>
            </w:pPr>
          </w:p>
        </w:tc>
        <w:tc>
          <w:tcPr>
            <w:tcW w:w="1489" w:type="dxa"/>
            <w:tcBorders>
              <w:top w:val="nil"/>
              <w:bottom w:val="nil"/>
            </w:tcBorders>
            <w:shd w:val="clear" w:color="auto" w:fill="auto"/>
            <w:noWrap/>
            <w:vAlign w:val="bottom"/>
            <w:hideMark/>
          </w:tcPr>
          <w:p w14:paraId="3F201DB5" w14:textId="77777777" w:rsidR="003416DD" w:rsidRPr="002A5256" w:rsidRDefault="003416DD" w:rsidP="00F73201">
            <w:pPr>
              <w:widowControl/>
              <w:jc w:val="center"/>
              <w:rPr>
                <w:rFonts w:ascii="Times New Roman" w:eastAsia="SimSun" w:hAnsi="Times New Roman" w:cs="Times New Roman"/>
                <w:b/>
                <w:color w:val="000000"/>
                <w:kern w:val="0"/>
                <w:sz w:val="21"/>
                <w:szCs w:val="21"/>
              </w:rPr>
            </w:pPr>
          </w:p>
        </w:tc>
      </w:tr>
      <w:tr w:rsidR="003416DD" w:rsidRPr="008941D6" w14:paraId="6BBF5F54" w14:textId="77777777" w:rsidTr="002A5256">
        <w:trPr>
          <w:trHeight w:val="283"/>
          <w:jc w:val="center"/>
        </w:trPr>
        <w:tc>
          <w:tcPr>
            <w:tcW w:w="3276" w:type="dxa"/>
            <w:tcBorders>
              <w:top w:val="nil"/>
              <w:bottom w:val="nil"/>
            </w:tcBorders>
            <w:shd w:val="clear" w:color="auto" w:fill="auto"/>
            <w:noWrap/>
            <w:vAlign w:val="bottom"/>
            <w:hideMark/>
          </w:tcPr>
          <w:p w14:paraId="51DCC044" w14:textId="5B9D5D37"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Level-2 Intercept, G</w:t>
            </w:r>
            <w:r>
              <w:rPr>
                <w:rFonts w:ascii="Times New Roman" w:eastAsia="SimSun" w:hAnsi="Times New Roman" w:cs="Times New Roman" w:hint="eastAsia"/>
                <w:color w:val="000000"/>
                <w:kern w:val="0"/>
                <w:sz w:val="21"/>
                <w:szCs w:val="21"/>
              </w:rPr>
              <w:t>5</w:t>
            </w:r>
            <w:r w:rsidRPr="008941D6">
              <w:rPr>
                <w:rFonts w:ascii="Times New Roman" w:eastAsia="SimSun" w:hAnsi="Times New Roman" w:cs="Times New Roman"/>
                <w:color w:val="000000"/>
                <w:kern w:val="0"/>
                <w:sz w:val="21"/>
                <w:szCs w:val="21"/>
              </w:rPr>
              <w:t>0</w:t>
            </w:r>
          </w:p>
        </w:tc>
        <w:tc>
          <w:tcPr>
            <w:tcW w:w="1488" w:type="dxa"/>
            <w:tcBorders>
              <w:top w:val="nil"/>
              <w:bottom w:val="nil"/>
            </w:tcBorders>
            <w:shd w:val="clear" w:color="auto" w:fill="auto"/>
            <w:noWrap/>
            <w:vAlign w:val="bottom"/>
            <w:hideMark/>
          </w:tcPr>
          <w:p w14:paraId="1CC8DE7A" w14:textId="0389659B"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0.256</w:t>
            </w:r>
            <w:r>
              <w:rPr>
                <w:rFonts w:ascii="Times New Roman" w:eastAsia="SimSun" w:hAnsi="Times New Roman" w:cs="Times New Roman" w:hint="eastAsia"/>
                <w:color w:val="000000"/>
                <w:kern w:val="0"/>
                <w:sz w:val="21"/>
                <w:szCs w:val="21"/>
              </w:rPr>
              <w:t>4</w:t>
            </w:r>
            <w:r w:rsidR="003416DD"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610BA5C4" w14:textId="361DCE2C"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6443F" w:rsidRPr="0096443F">
              <w:rPr>
                <w:rFonts w:ascii="Times New Roman" w:eastAsia="SimSun" w:hAnsi="Times New Roman" w:cs="Times New Roman"/>
                <w:color w:val="000000"/>
                <w:kern w:val="0"/>
                <w:sz w:val="21"/>
                <w:szCs w:val="21"/>
              </w:rPr>
              <w:t>0.1384</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16E339EE" w14:textId="0866F842"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0.257</w:t>
            </w:r>
            <w:r>
              <w:rPr>
                <w:rFonts w:ascii="Times New Roman" w:eastAsia="SimSun" w:hAnsi="Times New Roman" w:cs="Times New Roman" w:hint="eastAsia"/>
                <w:color w:val="000000"/>
                <w:kern w:val="0"/>
                <w:sz w:val="21"/>
                <w:szCs w:val="21"/>
              </w:rPr>
              <w:t>3</w:t>
            </w:r>
            <w:r w:rsidR="003416DD">
              <w:rPr>
                <w:rFonts w:ascii="Times New Roman" w:eastAsia="SimSun" w:hAnsi="Times New Roman" w:cs="Times New Roman"/>
                <w:color w:val="000000"/>
                <w:kern w:val="0"/>
                <w:sz w:val="21"/>
                <w:szCs w:val="21"/>
              </w:rPr>
              <w:t>*</w:t>
            </w:r>
            <w:r>
              <w:rPr>
                <w:rFonts w:ascii="Times New Roman" w:eastAsia="SimSun" w:hAnsi="Times New Roman" w:cs="Times New Roman" w:hint="eastAsia"/>
                <w:color w:val="000000"/>
                <w:kern w:val="0"/>
                <w:sz w:val="21"/>
                <w:szCs w:val="21"/>
              </w:rPr>
              <w:t>*</w:t>
            </w:r>
          </w:p>
        </w:tc>
        <w:tc>
          <w:tcPr>
            <w:tcW w:w="1489" w:type="dxa"/>
            <w:tcBorders>
              <w:top w:val="nil"/>
              <w:bottom w:val="nil"/>
            </w:tcBorders>
            <w:shd w:val="clear" w:color="auto" w:fill="auto"/>
            <w:noWrap/>
            <w:vAlign w:val="bottom"/>
            <w:hideMark/>
          </w:tcPr>
          <w:p w14:paraId="26321E41" w14:textId="1D8D893D"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8624C9" w:rsidRPr="008624C9">
              <w:rPr>
                <w:rFonts w:ascii="Times New Roman" w:eastAsia="SimSun" w:hAnsi="Times New Roman" w:cs="Times New Roman"/>
                <w:color w:val="000000"/>
                <w:kern w:val="0"/>
                <w:sz w:val="21"/>
                <w:szCs w:val="21"/>
              </w:rPr>
              <w:t>0.1266</w:t>
            </w:r>
            <w:r w:rsidRPr="008941D6">
              <w:rPr>
                <w:rFonts w:ascii="Times New Roman" w:eastAsia="SimSun" w:hAnsi="Times New Roman" w:cs="Times New Roman"/>
                <w:color w:val="000000"/>
                <w:kern w:val="0"/>
                <w:sz w:val="21"/>
                <w:szCs w:val="21"/>
              </w:rPr>
              <w:t>)</w:t>
            </w:r>
          </w:p>
        </w:tc>
      </w:tr>
      <w:tr w:rsidR="003416DD" w:rsidRPr="008941D6" w14:paraId="219542C9" w14:textId="77777777" w:rsidTr="002A5256">
        <w:trPr>
          <w:trHeight w:val="283"/>
          <w:jc w:val="center"/>
        </w:trPr>
        <w:tc>
          <w:tcPr>
            <w:tcW w:w="3276" w:type="dxa"/>
            <w:tcBorders>
              <w:top w:val="nil"/>
              <w:bottom w:val="nil"/>
            </w:tcBorders>
            <w:shd w:val="clear" w:color="auto" w:fill="auto"/>
            <w:noWrap/>
            <w:vAlign w:val="bottom"/>
            <w:hideMark/>
          </w:tcPr>
          <w:p w14:paraId="27B910CE" w14:textId="1E83DBBF"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5</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hideMark/>
          </w:tcPr>
          <w:p w14:paraId="01C668E9" w14:textId="77777777"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-0.00</w:t>
            </w:r>
            <w:r>
              <w:rPr>
                <w:rFonts w:ascii="Times New Roman" w:eastAsia="SimSun" w:hAnsi="Times New Roman" w:cs="Times New Roman" w:hint="eastAsia"/>
                <w:color w:val="000000"/>
                <w:kern w:val="0"/>
                <w:sz w:val="21"/>
                <w:szCs w:val="21"/>
              </w:rPr>
              <w:t>76</w:t>
            </w:r>
          </w:p>
        </w:tc>
        <w:tc>
          <w:tcPr>
            <w:tcW w:w="1488" w:type="dxa"/>
            <w:tcBorders>
              <w:top w:val="nil"/>
              <w:bottom w:val="nil"/>
            </w:tcBorders>
            <w:shd w:val="clear" w:color="auto" w:fill="auto"/>
            <w:noWrap/>
            <w:vAlign w:val="bottom"/>
            <w:hideMark/>
          </w:tcPr>
          <w:p w14:paraId="33B35D5B" w14:textId="77C33044"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6443F">
              <w:rPr>
                <w:rFonts w:ascii="Times New Roman" w:eastAsia="SimSun" w:hAnsi="Times New Roman" w:cs="Times New Roman"/>
                <w:color w:val="000000"/>
                <w:kern w:val="0"/>
                <w:sz w:val="21"/>
                <w:szCs w:val="21"/>
              </w:rPr>
              <w:t>0.041</w:t>
            </w:r>
            <w:r w:rsidR="0096443F">
              <w:rPr>
                <w:rFonts w:ascii="Times New Roman" w:eastAsia="SimSun" w:hAnsi="Times New Roman" w:cs="Times New Roman" w:hint="eastAsia"/>
                <w:color w:val="000000"/>
                <w:kern w:val="0"/>
                <w:sz w:val="21"/>
                <w:szCs w:val="21"/>
              </w:rPr>
              <w:t>5</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03113412" w14:textId="6514D9C9"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0.025</w:t>
            </w:r>
            <w:r>
              <w:rPr>
                <w:rFonts w:ascii="Times New Roman" w:eastAsia="SimSun" w:hAnsi="Times New Roman" w:cs="Times New Roman" w:hint="eastAsia"/>
                <w:color w:val="000000"/>
                <w:kern w:val="0"/>
                <w:sz w:val="21"/>
                <w:szCs w:val="21"/>
              </w:rPr>
              <w:t>9</w:t>
            </w:r>
          </w:p>
        </w:tc>
        <w:tc>
          <w:tcPr>
            <w:tcW w:w="1489" w:type="dxa"/>
            <w:tcBorders>
              <w:top w:val="nil"/>
              <w:bottom w:val="nil"/>
            </w:tcBorders>
            <w:shd w:val="clear" w:color="auto" w:fill="auto"/>
            <w:noWrap/>
            <w:vAlign w:val="bottom"/>
            <w:hideMark/>
          </w:tcPr>
          <w:p w14:paraId="46075002" w14:textId="6237CF6C"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8624C9" w:rsidRPr="008624C9">
              <w:rPr>
                <w:rFonts w:ascii="Times New Roman" w:eastAsia="SimSun" w:hAnsi="Times New Roman" w:cs="Times New Roman"/>
                <w:color w:val="000000"/>
                <w:kern w:val="0"/>
                <w:sz w:val="21"/>
                <w:szCs w:val="21"/>
              </w:rPr>
              <w:t>0.0304</w:t>
            </w:r>
            <w:r w:rsidRPr="008941D6">
              <w:rPr>
                <w:rFonts w:ascii="Times New Roman" w:eastAsia="SimSun" w:hAnsi="Times New Roman" w:cs="Times New Roman"/>
                <w:color w:val="000000"/>
                <w:kern w:val="0"/>
                <w:sz w:val="21"/>
                <w:szCs w:val="21"/>
              </w:rPr>
              <w:t>)</w:t>
            </w:r>
          </w:p>
        </w:tc>
      </w:tr>
      <w:tr w:rsidR="002F1F0F" w:rsidRPr="008941D6" w14:paraId="656F1BB8" w14:textId="77777777" w:rsidTr="0009570A">
        <w:trPr>
          <w:trHeight w:val="283"/>
          <w:jc w:val="center"/>
        </w:trPr>
        <w:tc>
          <w:tcPr>
            <w:tcW w:w="4764" w:type="dxa"/>
            <w:gridSpan w:val="2"/>
            <w:tcBorders>
              <w:top w:val="nil"/>
              <w:bottom w:val="nil"/>
            </w:tcBorders>
            <w:shd w:val="clear" w:color="auto" w:fill="auto"/>
            <w:noWrap/>
            <w:vAlign w:val="bottom"/>
          </w:tcPr>
          <w:p w14:paraId="41B0E5B3" w14:textId="5D76C13A" w:rsidR="002F1F0F" w:rsidRPr="008941D6" w:rsidRDefault="002F1F0F" w:rsidP="002F1F0F">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b/>
                <w:color w:val="000000"/>
                <w:kern w:val="0"/>
                <w:sz w:val="21"/>
                <w:szCs w:val="21"/>
              </w:rPr>
              <w:t>Level-1 Home</w:t>
            </w:r>
            <w:r>
              <w:rPr>
                <w:rFonts w:ascii="Times New Roman" w:eastAsia="SimSun" w:hAnsi="Times New Roman" w:cs="Times New Roman"/>
                <w:b/>
                <w:color w:val="000000"/>
                <w:kern w:val="0"/>
                <w:sz w:val="21"/>
                <w:szCs w:val="21"/>
              </w:rPr>
              <w:t>-ownership</w:t>
            </w:r>
            <w:r w:rsidRPr="003416DD">
              <w:rPr>
                <w:rFonts w:ascii="Times New Roman" w:eastAsia="SimSun" w:hAnsi="Times New Roman" w:cs="Times New Roman" w:hint="eastAsia"/>
                <w:b/>
                <w:color w:val="000000"/>
                <w:kern w:val="0"/>
                <w:sz w:val="21"/>
                <w:szCs w:val="21"/>
              </w:rPr>
              <w:t xml:space="preserve"> Slope, B6</w:t>
            </w:r>
          </w:p>
        </w:tc>
        <w:tc>
          <w:tcPr>
            <w:tcW w:w="1488" w:type="dxa"/>
            <w:tcBorders>
              <w:top w:val="nil"/>
              <w:bottom w:val="nil"/>
            </w:tcBorders>
            <w:shd w:val="clear" w:color="auto" w:fill="auto"/>
            <w:noWrap/>
            <w:vAlign w:val="bottom"/>
          </w:tcPr>
          <w:p w14:paraId="3A68EDAD" w14:textId="77777777" w:rsidR="002F1F0F" w:rsidRPr="008941D6" w:rsidRDefault="002F1F0F" w:rsidP="00F73201">
            <w:pPr>
              <w:widowControl/>
              <w:jc w:val="center"/>
              <w:rPr>
                <w:rFonts w:ascii="Times New Roman" w:eastAsia="SimSun" w:hAnsi="Times New Roman" w:cs="Times New Roman"/>
                <w:color w:val="000000"/>
                <w:kern w:val="0"/>
                <w:sz w:val="21"/>
                <w:szCs w:val="21"/>
              </w:rPr>
            </w:pPr>
          </w:p>
        </w:tc>
        <w:tc>
          <w:tcPr>
            <w:tcW w:w="1488" w:type="dxa"/>
            <w:tcBorders>
              <w:top w:val="nil"/>
              <w:bottom w:val="nil"/>
            </w:tcBorders>
            <w:shd w:val="clear" w:color="auto" w:fill="auto"/>
            <w:noWrap/>
            <w:vAlign w:val="bottom"/>
          </w:tcPr>
          <w:p w14:paraId="6672E408" w14:textId="77777777" w:rsidR="002F1F0F" w:rsidRPr="008941D6" w:rsidRDefault="002F1F0F" w:rsidP="00F73201">
            <w:pPr>
              <w:widowControl/>
              <w:jc w:val="center"/>
              <w:rPr>
                <w:rFonts w:ascii="Times New Roman" w:eastAsia="SimSun" w:hAnsi="Times New Roman" w:cs="Times New Roman"/>
                <w:color w:val="000000"/>
                <w:kern w:val="0"/>
                <w:sz w:val="21"/>
                <w:szCs w:val="21"/>
              </w:rPr>
            </w:pPr>
          </w:p>
        </w:tc>
        <w:tc>
          <w:tcPr>
            <w:tcW w:w="1489" w:type="dxa"/>
            <w:tcBorders>
              <w:top w:val="nil"/>
              <w:bottom w:val="nil"/>
            </w:tcBorders>
            <w:shd w:val="clear" w:color="auto" w:fill="auto"/>
            <w:noWrap/>
            <w:vAlign w:val="bottom"/>
          </w:tcPr>
          <w:p w14:paraId="60A2ED1B" w14:textId="77777777" w:rsidR="002F1F0F" w:rsidRPr="008941D6" w:rsidRDefault="002F1F0F" w:rsidP="00F73201">
            <w:pPr>
              <w:widowControl/>
              <w:jc w:val="center"/>
              <w:rPr>
                <w:rFonts w:ascii="Times New Roman" w:eastAsia="SimSun" w:hAnsi="Times New Roman" w:cs="Times New Roman"/>
                <w:color w:val="000000"/>
                <w:kern w:val="0"/>
                <w:sz w:val="21"/>
                <w:szCs w:val="21"/>
              </w:rPr>
            </w:pPr>
          </w:p>
        </w:tc>
      </w:tr>
      <w:tr w:rsidR="003416DD" w:rsidRPr="008941D6" w14:paraId="011AB83F" w14:textId="77777777" w:rsidTr="002A5256">
        <w:trPr>
          <w:trHeight w:val="283"/>
          <w:jc w:val="center"/>
        </w:trPr>
        <w:tc>
          <w:tcPr>
            <w:tcW w:w="3276" w:type="dxa"/>
            <w:tcBorders>
              <w:top w:val="nil"/>
              <w:bottom w:val="nil"/>
            </w:tcBorders>
            <w:shd w:val="clear" w:color="auto" w:fill="auto"/>
            <w:noWrap/>
            <w:vAlign w:val="bottom"/>
          </w:tcPr>
          <w:p w14:paraId="658E5296" w14:textId="7D8C0C92" w:rsidR="003416DD"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Level-2 Intercept, G60</w:t>
            </w:r>
          </w:p>
        </w:tc>
        <w:tc>
          <w:tcPr>
            <w:tcW w:w="1488" w:type="dxa"/>
            <w:tcBorders>
              <w:top w:val="nil"/>
              <w:bottom w:val="nil"/>
            </w:tcBorders>
            <w:shd w:val="clear" w:color="auto" w:fill="auto"/>
            <w:noWrap/>
            <w:vAlign w:val="bottom"/>
          </w:tcPr>
          <w:p w14:paraId="2003388F" w14:textId="6DB80135"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-0.036</w:t>
            </w:r>
            <w:r>
              <w:rPr>
                <w:rFonts w:ascii="Times New Roman" w:eastAsia="SimSun" w:hAnsi="Times New Roman" w:cs="Times New Roman" w:hint="eastAsia"/>
                <w:color w:val="000000"/>
                <w:kern w:val="0"/>
                <w:sz w:val="21"/>
                <w:szCs w:val="21"/>
              </w:rPr>
              <w:t>3</w:t>
            </w:r>
          </w:p>
        </w:tc>
        <w:tc>
          <w:tcPr>
            <w:tcW w:w="1488" w:type="dxa"/>
            <w:tcBorders>
              <w:top w:val="nil"/>
              <w:bottom w:val="nil"/>
            </w:tcBorders>
            <w:shd w:val="clear" w:color="auto" w:fill="auto"/>
            <w:noWrap/>
            <w:vAlign w:val="bottom"/>
          </w:tcPr>
          <w:p w14:paraId="369D874A" w14:textId="32D2FC81"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Pr>
                <w:rFonts w:ascii="Times New Roman" w:eastAsia="SimSun" w:hAnsi="Times New Roman" w:cs="Times New Roman"/>
                <w:color w:val="000000"/>
                <w:kern w:val="0"/>
                <w:sz w:val="21"/>
                <w:szCs w:val="21"/>
              </w:rPr>
              <w:t>0.07</w:t>
            </w:r>
            <w:r>
              <w:rPr>
                <w:rFonts w:ascii="Times New Roman" w:eastAsia="SimSun" w:hAnsi="Times New Roman" w:cs="Times New Roman" w:hint="eastAsia"/>
                <w:color w:val="000000"/>
                <w:kern w:val="0"/>
                <w:sz w:val="21"/>
                <w:szCs w:val="21"/>
              </w:rPr>
              <w:t>70)</w:t>
            </w:r>
          </w:p>
        </w:tc>
        <w:tc>
          <w:tcPr>
            <w:tcW w:w="1488" w:type="dxa"/>
            <w:tcBorders>
              <w:top w:val="nil"/>
              <w:bottom w:val="nil"/>
            </w:tcBorders>
            <w:shd w:val="clear" w:color="auto" w:fill="auto"/>
            <w:noWrap/>
            <w:vAlign w:val="bottom"/>
          </w:tcPr>
          <w:p w14:paraId="545BE458" w14:textId="7335F4FF"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-0.052</w:t>
            </w:r>
            <w:r>
              <w:rPr>
                <w:rFonts w:ascii="Times New Roman" w:eastAsia="SimSun" w:hAnsi="Times New Roman" w:cs="Times New Roman" w:hint="eastAsia"/>
                <w:color w:val="000000"/>
                <w:kern w:val="0"/>
                <w:sz w:val="21"/>
                <w:szCs w:val="21"/>
              </w:rPr>
              <w:t>9</w:t>
            </w:r>
          </w:p>
        </w:tc>
        <w:tc>
          <w:tcPr>
            <w:tcW w:w="1489" w:type="dxa"/>
            <w:tcBorders>
              <w:top w:val="nil"/>
              <w:bottom w:val="nil"/>
            </w:tcBorders>
            <w:shd w:val="clear" w:color="auto" w:fill="auto"/>
            <w:noWrap/>
            <w:vAlign w:val="bottom"/>
          </w:tcPr>
          <w:p w14:paraId="6453E23A" w14:textId="432C282D"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sidRPr="008624C9">
              <w:rPr>
                <w:rFonts w:ascii="Times New Roman" w:eastAsia="SimSun" w:hAnsi="Times New Roman" w:cs="Times New Roman"/>
                <w:color w:val="000000"/>
                <w:kern w:val="0"/>
                <w:sz w:val="21"/>
                <w:szCs w:val="21"/>
              </w:rPr>
              <w:t>0.0735</w:t>
            </w:r>
            <w:r>
              <w:rPr>
                <w:rFonts w:ascii="Times New Roman" w:eastAsia="SimSun" w:hAnsi="Times New Roman" w:cs="Times New Roman" w:hint="eastAsia"/>
                <w:color w:val="000000"/>
                <w:kern w:val="0"/>
                <w:sz w:val="21"/>
                <w:szCs w:val="21"/>
              </w:rPr>
              <w:t>)</w:t>
            </w:r>
          </w:p>
        </w:tc>
      </w:tr>
      <w:tr w:rsidR="003416DD" w:rsidRPr="008941D6" w14:paraId="5D12A948" w14:textId="77777777" w:rsidTr="002A5256">
        <w:trPr>
          <w:trHeight w:val="283"/>
          <w:jc w:val="center"/>
        </w:trPr>
        <w:tc>
          <w:tcPr>
            <w:tcW w:w="3276" w:type="dxa"/>
            <w:tcBorders>
              <w:top w:val="nil"/>
              <w:bottom w:val="nil"/>
            </w:tcBorders>
            <w:shd w:val="clear" w:color="auto" w:fill="auto"/>
            <w:noWrap/>
            <w:vAlign w:val="bottom"/>
          </w:tcPr>
          <w:p w14:paraId="5095AA47" w14:textId="0DF3DC8D" w:rsidR="003416DD"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6</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tcPr>
          <w:p w14:paraId="18B24807" w14:textId="73E6AD87" w:rsidR="003416DD" w:rsidRPr="008941D6" w:rsidRDefault="0096443F" w:rsidP="00F73201">
            <w:pPr>
              <w:widowControl/>
              <w:jc w:val="center"/>
              <w:rPr>
                <w:rFonts w:ascii="Times New Roman" w:eastAsia="SimSun" w:hAnsi="Times New Roman" w:cs="Times New Roman"/>
                <w:color w:val="000000"/>
                <w:kern w:val="0"/>
                <w:sz w:val="21"/>
                <w:szCs w:val="21"/>
              </w:rPr>
            </w:pPr>
            <w:r w:rsidRPr="0096443F">
              <w:rPr>
                <w:rFonts w:ascii="Times New Roman" w:eastAsia="SimSun" w:hAnsi="Times New Roman" w:cs="Times New Roman"/>
                <w:color w:val="000000"/>
                <w:kern w:val="0"/>
                <w:sz w:val="21"/>
                <w:szCs w:val="21"/>
              </w:rPr>
              <w:t>-0.0154</w:t>
            </w:r>
          </w:p>
        </w:tc>
        <w:tc>
          <w:tcPr>
            <w:tcW w:w="1488" w:type="dxa"/>
            <w:tcBorders>
              <w:top w:val="nil"/>
              <w:bottom w:val="nil"/>
            </w:tcBorders>
            <w:shd w:val="clear" w:color="auto" w:fill="auto"/>
            <w:noWrap/>
            <w:vAlign w:val="bottom"/>
          </w:tcPr>
          <w:p w14:paraId="0A81ED0B" w14:textId="2F517EBB"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Pr>
                <w:rFonts w:ascii="Times New Roman" w:eastAsia="SimSun" w:hAnsi="Times New Roman" w:cs="Times New Roman"/>
                <w:color w:val="000000"/>
                <w:kern w:val="0"/>
                <w:sz w:val="21"/>
                <w:szCs w:val="21"/>
              </w:rPr>
              <w:t>0.039</w:t>
            </w:r>
            <w:r>
              <w:rPr>
                <w:rFonts w:ascii="Times New Roman" w:eastAsia="SimSun" w:hAnsi="Times New Roman" w:cs="Times New Roman" w:hint="eastAsia"/>
                <w:color w:val="000000"/>
                <w:kern w:val="0"/>
                <w:sz w:val="21"/>
                <w:szCs w:val="21"/>
              </w:rPr>
              <w:t>8)</w:t>
            </w:r>
          </w:p>
        </w:tc>
        <w:tc>
          <w:tcPr>
            <w:tcW w:w="1488" w:type="dxa"/>
            <w:tcBorders>
              <w:top w:val="nil"/>
              <w:bottom w:val="nil"/>
            </w:tcBorders>
            <w:shd w:val="clear" w:color="auto" w:fill="auto"/>
            <w:noWrap/>
            <w:vAlign w:val="bottom"/>
          </w:tcPr>
          <w:p w14:paraId="356F70D3" w14:textId="73CD5080" w:rsidR="003416DD" w:rsidRPr="008941D6" w:rsidRDefault="008624C9" w:rsidP="00F73201">
            <w:pPr>
              <w:widowControl/>
              <w:jc w:val="center"/>
              <w:rPr>
                <w:rFonts w:ascii="Times New Roman" w:eastAsia="SimSun" w:hAnsi="Times New Roman" w:cs="Times New Roman"/>
                <w:color w:val="000000"/>
                <w:kern w:val="0"/>
                <w:sz w:val="21"/>
                <w:szCs w:val="21"/>
              </w:rPr>
            </w:pPr>
            <w:r w:rsidRPr="008624C9">
              <w:rPr>
                <w:rFonts w:ascii="Times New Roman" w:eastAsia="SimSun" w:hAnsi="Times New Roman" w:cs="Times New Roman"/>
                <w:color w:val="000000"/>
                <w:kern w:val="0"/>
                <w:sz w:val="21"/>
                <w:szCs w:val="21"/>
              </w:rPr>
              <w:t>0.0059</w:t>
            </w:r>
          </w:p>
        </w:tc>
        <w:tc>
          <w:tcPr>
            <w:tcW w:w="1489" w:type="dxa"/>
            <w:tcBorders>
              <w:top w:val="nil"/>
              <w:bottom w:val="nil"/>
            </w:tcBorders>
            <w:shd w:val="clear" w:color="auto" w:fill="auto"/>
            <w:noWrap/>
            <w:vAlign w:val="bottom"/>
          </w:tcPr>
          <w:p w14:paraId="0F48207A" w14:textId="03DAB29C"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hint="eastAsia"/>
                <w:color w:val="000000"/>
                <w:kern w:val="0"/>
                <w:sz w:val="21"/>
                <w:szCs w:val="21"/>
              </w:rPr>
              <w:t>(</w:t>
            </w:r>
            <w:r>
              <w:rPr>
                <w:rFonts w:ascii="Times New Roman" w:eastAsia="SimSun" w:hAnsi="Times New Roman" w:cs="Times New Roman"/>
                <w:color w:val="000000"/>
                <w:kern w:val="0"/>
                <w:sz w:val="21"/>
                <w:szCs w:val="21"/>
              </w:rPr>
              <w:t>0.021</w:t>
            </w:r>
            <w:r>
              <w:rPr>
                <w:rFonts w:ascii="Times New Roman" w:eastAsia="SimSun" w:hAnsi="Times New Roman" w:cs="Times New Roman" w:hint="eastAsia"/>
                <w:color w:val="000000"/>
                <w:kern w:val="0"/>
                <w:sz w:val="21"/>
                <w:szCs w:val="21"/>
              </w:rPr>
              <w:t>8)</w:t>
            </w:r>
          </w:p>
        </w:tc>
      </w:tr>
      <w:tr w:rsidR="003416DD" w:rsidRPr="008941D6" w14:paraId="49351223" w14:textId="77777777" w:rsidTr="002A5256">
        <w:trPr>
          <w:trHeight w:val="283"/>
          <w:jc w:val="center"/>
        </w:trPr>
        <w:tc>
          <w:tcPr>
            <w:tcW w:w="9229" w:type="dxa"/>
            <w:gridSpan w:val="5"/>
            <w:tcBorders>
              <w:top w:val="nil"/>
              <w:bottom w:val="nil"/>
            </w:tcBorders>
            <w:shd w:val="clear" w:color="auto" w:fill="auto"/>
            <w:noWrap/>
            <w:vAlign w:val="bottom"/>
            <w:hideMark/>
          </w:tcPr>
          <w:p w14:paraId="6A653F2A" w14:textId="4EA29056" w:rsidR="003416DD" w:rsidRPr="002A5256" w:rsidRDefault="003416DD" w:rsidP="002A5256">
            <w:pPr>
              <w:widowControl/>
              <w:jc w:val="left"/>
              <w:rPr>
                <w:rFonts w:ascii="Times New Roman" w:eastAsia="SimSun" w:hAnsi="Times New Roman" w:cs="Times New Roman"/>
                <w:b/>
                <w:color w:val="000000"/>
                <w:kern w:val="0"/>
                <w:sz w:val="21"/>
                <w:szCs w:val="21"/>
              </w:rPr>
            </w:pPr>
            <w:r>
              <w:rPr>
                <w:rFonts w:ascii="Times New Roman" w:eastAsia="SimSun" w:hAnsi="Times New Roman" w:cs="Times New Roman"/>
                <w:b/>
                <w:color w:val="000000"/>
                <w:kern w:val="0"/>
                <w:sz w:val="21"/>
                <w:szCs w:val="21"/>
              </w:rPr>
              <w:t>Level-1Working Status Slope, B</w:t>
            </w:r>
            <w:r>
              <w:rPr>
                <w:rFonts w:ascii="Times New Roman" w:eastAsia="SimSun" w:hAnsi="Times New Roman" w:cs="Times New Roman" w:hint="eastAsia"/>
                <w:b/>
                <w:color w:val="000000"/>
                <w:kern w:val="0"/>
                <w:sz w:val="21"/>
                <w:szCs w:val="21"/>
              </w:rPr>
              <w:t>7</w:t>
            </w:r>
          </w:p>
        </w:tc>
      </w:tr>
      <w:tr w:rsidR="003416DD" w:rsidRPr="008941D6" w14:paraId="766EB762" w14:textId="77777777" w:rsidTr="002A5256">
        <w:trPr>
          <w:trHeight w:val="283"/>
          <w:jc w:val="center"/>
        </w:trPr>
        <w:tc>
          <w:tcPr>
            <w:tcW w:w="3276" w:type="dxa"/>
            <w:tcBorders>
              <w:top w:val="nil"/>
              <w:bottom w:val="nil"/>
            </w:tcBorders>
            <w:shd w:val="clear" w:color="auto" w:fill="auto"/>
            <w:noWrap/>
            <w:vAlign w:val="bottom"/>
            <w:hideMark/>
          </w:tcPr>
          <w:p w14:paraId="1405A76D" w14:textId="044424FC"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Level-2 Intercept, G</w:t>
            </w:r>
            <w:r>
              <w:rPr>
                <w:rFonts w:ascii="Times New Roman" w:eastAsia="SimSun" w:hAnsi="Times New Roman" w:cs="Times New Roman" w:hint="eastAsia"/>
                <w:color w:val="000000"/>
                <w:kern w:val="0"/>
                <w:sz w:val="21"/>
                <w:szCs w:val="21"/>
              </w:rPr>
              <w:t>7</w:t>
            </w:r>
            <w:r w:rsidRPr="008941D6">
              <w:rPr>
                <w:rFonts w:ascii="Times New Roman" w:eastAsia="SimSun" w:hAnsi="Times New Roman" w:cs="Times New Roman"/>
                <w:color w:val="000000"/>
                <w:kern w:val="0"/>
                <w:sz w:val="21"/>
                <w:szCs w:val="21"/>
              </w:rPr>
              <w:t>0</w:t>
            </w:r>
          </w:p>
        </w:tc>
        <w:tc>
          <w:tcPr>
            <w:tcW w:w="1488" w:type="dxa"/>
            <w:tcBorders>
              <w:top w:val="nil"/>
              <w:bottom w:val="nil"/>
            </w:tcBorders>
            <w:shd w:val="clear" w:color="auto" w:fill="auto"/>
            <w:noWrap/>
            <w:vAlign w:val="bottom"/>
            <w:hideMark/>
          </w:tcPr>
          <w:p w14:paraId="37F4CADA" w14:textId="560F09BE" w:rsidR="003416DD" w:rsidRPr="008941D6" w:rsidRDefault="0096443F" w:rsidP="00F73201">
            <w:pPr>
              <w:widowControl/>
              <w:jc w:val="center"/>
              <w:rPr>
                <w:rFonts w:ascii="Times New Roman" w:eastAsia="SimSun" w:hAnsi="Times New Roman" w:cs="Times New Roman"/>
                <w:color w:val="000000"/>
                <w:kern w:val="0"/>
                <w:sz w:val="21"/>
                <w:szCs w:val="21"/>
              </w:rPr>
            </w:pPr>
            <w:r w:rsidRPr="0096443F">
              <w:rPr>
                <w:rFonts w:ascii="Times New Roman" w:eastAsia="SimSun" w:hAnsi="Times New Roman" w:cs="Times New Roman"/>
                <w:color w:val="000000"/>
                <w:kern w:val="0"/>
                <w:sz w:val="21"/>
                <w:szCs w:val="21"/>
              </w:rPr>
              <w:t>-0.1842</w:t>
            </w:r>
            <w:r w:rsidR="003416DD">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4516E742" w14:textId="1DBEB63D"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6443F">
              <w:rPr>
                <w:rFonts w:ascii="Times New Roman" w:eastAsia="SimSun" w:hAnsi="Times New Roman" w:cs="Times New Roman"/>
                <w:color w:val="000000"/>
                <w:kern w:val="0"/>
                <w:sz w:val="21"/>
                <w:szCs w:val="21"/>
              </w:rPr>
              <w:t>0.094</w:t>
            </w:r>
            <w:r w:rsidR="0096443F">
              <w:rPr>
                <w:rFonts w:ascii="Times New Roman" w:eastAsia="SimSun" w:hAnsi="Times New Roman" w:cs="Times New Roman" w:hint="eastAsia"/>
                <w:color w:val="000000"/>
                <w:kern w:val="0"/>
                <w:sz w:val="21"/>
                <w:szCs w:val="21"/>
              </w:rPr>
              <w:t>4</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1AB2B58E" w14:textId="3293A5B6"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-0.136</w:t>
            </w:r>
            <w:r>
              <w:rPr>
                <w:rFonts w:ascii="Times New Roman" w:eastAsia="SimSun" w:hAnsi="Times New Roman" w:cs="Times New Roman" w:hint="eastAsia"/>
                <w:color w:val="000000"/>
                <w:kern w:val="0"/>
                <w:sz w:val="21"/>
                <w:szCs w:val="21"/>
              </w:rPr>
              <w:t>7*</w:t>
            </w:r>
          </w:p>
        </w:tc>
        <w:tc>
          <w:tcPr>
            <w:tcW w:w="1489" w:type="dxa"/>
            <w:tcBorders>
              <w:top w:val="nil"/>
              <w:bottom w:val="nil"/>
            </w:tcBorders>
            <w:shd w:val="clear" w:color="auto" w:fill="auto"/>
            <w:noWrap/>
            <w:vAlign w:val="bottom"/>
            <w:hideMark/>
          </w:tcPr>
          <w:p w14:paraId="54EBD59C" w14:textId="7B31470F"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8624C9" w:rsidRPr="008624C9">
              <w:rPr>
                <w:rFonts w:ascii="Times New Roman" w:eastAsia="SimSun" w:hAnsi="Times New Roman" w:cs="Times New Roman"/>
                <w:color w:val="000000"/>
                <w:kern w:val="0"/>
                <w:sz w:val="21"/>
                <w:szCs w:val="21"/>
              </w:rPr>
              <w:t>0.0817</w:t>
            </w:r>
            <w:r w:rsidRPr="008941D6">
              <w:rPr>
                <w:rFonts w:ascii="Times New Roman" w:eastAsia="SimSun" w:hAnsi="Times New Roman" w:cs="Times New Roman"/>
                <w:color w:val="000000"/>
                <w:kern w:val="0"/>
                <w:sz w:val="21"/>
                <w:szCs w:val="21"/>
              </w:rPr>
              <w:t>)</w:t>
            </w:r>
          </w:p>
        </w:tc>
      </w:tr>
      <w:tr w:rsidR="003416DD" w:rsidRPr="008941D6" w14:paraId="3172903C" w14:textId="77777777" w:rsidTr="002A5256">
        <w:trPr>
          <w:trHeight w:val="283"/>
          <w:jc w:val="center"/>
        </w:trPr>
        <w:tc>
          <w:tcPr>
            <w:tcW w:w="3276" w:type="dxa"/>
            <w:tcBorders>
              <w:top w:val="nil"/>
              <w:bottom w:val="nil"/>
            </w:tcBorders>
            <w:shd w:val="clear" w:color="auto" w:fill="auto"/>
            <w:noWrap/>
            <w:vAlign w:val="bottom"/>
            <w:hideMark/>
          </w:tcPr>
          <w:p w14:paraId="107E1228" w14:textId="14B92179"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7</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hideMark/>
          </w:tcPr>
          <w:p w14:paraId="4F8B3D35" w14:textId="770A9F92"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0.03</w:t>
            </w:r>
            <w:r>
              <w:rPr>
                <w:rFonts w:ascii="Times New Roman" w:eastAsia="SimSun" w:hAnsi="Times New Roman" w:cs="Times New Roman" w:hint="eastAsia"/>
                <w:color w:val="000000"/>
                <w:kern w:val="0"/>
                <w:sz w:val="21"/>
                <w:szCs w:val="21"/>
              </w:rPr>
              <w:t>10</w:t>
            </w:r>
            <w:r>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2BB7E855" w14:textId="7C771E3A"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6443F">
              <w:rPr>
                <w:rFonts w:ascii="Times New Roman" w:eastAsia="SimSun" w:hAnsi="Times New Roman" w:cs="Times New Roman"/>
                <w:color w:val="000000"/>
                <w:kern w:val="0"/>
                <w:sz w:val="21"/>
                <w:szCs w:val="21"/>
              </w:rPr>
              <w:t>0.01</w:t>
            </w:r>
            <w:r w:rsidR="0096443F">
              <w:rPr>
                <w:rFonts w:ascii="Times New Roman" w:eastAsia="SimSun" w:hAnsi="Times New Roman" w:cs="Times New Roman" w:hint="eastAsia"/>
                <w:color w:val="000000"/>
                <w:kern w:val="0"/>
                <w:sz w:val="21"/>
                <w:szCs w:val="21"/>
              </w:rPr>
              <w:t>30</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4958C2B2" w14:textId="77C3CDE2" w:rsidR="003416DD" w:rsidRPr="008941D6" w:rsidRDefault="008624C9" w:rsidP="00F73201">
            <w:pPr>
              <w:widowControl/>
              <w:jc w:val="center"/>
              <w:rPr>
                <w:rFonts w:ascii="Times New Roman" w:eastAsia="SimSun" w:hAnsi="Times New Roman" w:cs="Times New Roman"/>
                <w:color w:val="000000"/>
                <w:kern w:val="0"/>
                <w:sz w:val="21"/>
                <w:szCs w:val="21"/>
              </w:rPr>
            </w:pPr>
            <w:r w:rsidRPr="008624C9">
              <w:rPr>
                <w:rFonts w:ascii="Times New Roman" w:eastAsia="SimSun" w:hAnsi="Times New Roman" w:cs="Times New Roman"/>
                <w:color w:val="000000"/>
                <w:kern w:val="0"/>
                <w:sz w:val="21"/>
                <w:szCs w:val="21"/>
              </w:rPr>
              <w:t>-0.0187</w:t>
            </w:r>
          </w:p>
        </w:tc>
        <w:tc>
          <w:tcPr>
            <w:tcW w:w="1489" w:type="dxa"/>
            <w:tcBorders>
              <w:top w:val="nil"/>
              <w:bottom w:val="nil"/>
            </w:tcBorders>
            <w:shd w:val="clear" w:color="auto" w:fill="auto"/>
            <w:noWrap/>
            <w:vAlign w:val="bottom"/>
            <w:hideMark/>
          </w:tcPr>
          <w:p w14:paraId="6D31FAE2" w14:textId="59104311"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8624C9">
              <w:rPr>
                <w:rFonts w:ascii="Times New Roman" w:eastAsia="SimSun" w:hAnsi="Times New Roman" w:cs="Times New Roman"/>
                <w:color w:val="000000"/>
                <w:kern w:val="0"/>
                <w:sz w:val="21"/>
                <w:szCs w:val="21"/>
              </w:rPr>
              <w:t>0.013</w:t>
            </w:r>
            <w:r w:rsidR="008624C9">
              <w:rPr>
                <w:rFonts w:ascii="Times New Roman" w:eastAsia="SimSun" w:hAnsi="Times New Roman" w:cs="Times New Roman" w:hint="eastAsia"/>
                <w:color w:val="000000"/>
                <w:kern w:val="0"/>
                <w:sz w:val="21"/>
                <w:szCs w:val="21"/>
              </w:rPr>
              <w:t>1</w:t>
            </w:r>
            <w:r w:rsidRPr="008941D6">
              <w:rPr>
                <w:rFonts w:ascii="Times New Roman" w:eastAsia="SimSun" w:hAnsi="Times New Roman" w:cs="Times New Roman"/>
                <w:color w:val="000000"/>
                <w:kern w:val="0"/>
                <w:sz w:val="21"/>
                <w:szCs w:val="21"/>
              </w:rPr>
              <w:t>)</w:t>
            </w:r>
          </w:p>
        </w:tc>
      </w:tr>
      <w:tr w:rsidR="003416DD" w:rsidRPr="002A5256" w14:paraId="7180A0A9" w14:textId="77777777" w:rsidTr="002A5256">
        <w:trPr>
          <w:trHeight w:val="283"/>
          <w:jc w:val="center"/>
        </w:trPr>
        <w:tc>
          <w:tcPr>
            <w:tcW w:w="9229" w:type="dxa"/>
            <w:gridSpan w:val="5"/>
            <w:tcBorders>
              <w:top w:val="nil"/>
              <w:bottom w:val="nil"/>
            </w:tcBorders>
            <w:shd w:val="clear" w:color="auto" w:fill="auto"/>
            <w:noWrap/>
            <w:vAlign w:val="bottom"/>
            <w:hideMark/>
          </w:tcPr>
          <w:p w14:paraId="7CAF70A0" w14:textId="54E1376D" w:rsidR="003416DD" w:rsidRPr="002A5256" w:rsidRDefault="003416DD" w:rsidP="002A5256">
            <w:pPr>
              <w:widowControl/>
              <w:jc w:val="left"/>
              <w:rPr>
                <w:rFonts w:ascii="Times New Roman" w:eastAsia="SimSun" w:hAnsi="Times New Roman" w:cs="Times New Roman"/>
                <w:b/>
                <w:color w:val="000000"/>
                <w:kern w:val="0"/>
                <w:sz w:val="21"/>
                <w:szCs w:val="21"/>
              </w:rPr>
            </w:pPr>
            <w:r w:rsidRPr="002A5256">
              <w:rPr>
                <w:rFonts w:ascii="Times New Roman" w:eastAsia="SimSun" w:hAnsi="Times New Roman" w:cs="Times New Roman"/>
                <w:b/>
                <w:color w:val="000000"/>
                <w:kern w:val="0"/>
                <w:sz w:val="21"/>
                <w:szCs w:val="21"/>
              </w:rPr>
              <w:t>Level-1</w:t>
            </w:r>
            <w:r w:rsidRPr="002A5256">
              <w:rPr>
                <w:b/>
              </w:rPr>
              <w:t xml:space="preserve"> </w:t>
            </w:r>
            <w:r w:rsidRPr="002A5256">
              <w:rPr>
                <w:rFonts w:ascii="Times New Roman" w:eastAsia="SimSun" w:hAnsi="Times New Roman" w:cs="Times New Roman"/>
                <w:b/>
                <w:color w:val="000000"/>
                <w:kern w:val="0"/>
                <w:sz w:val="21"/>
                <w:szCs w:val="21"/>
              </w:rPr>
              <w:t>Loga</w:t>
            </w:r>
            <w:r>
              <w:rPr>
                <w:rFonts w:ascii="Times New Roman" w:eastAsia="SimSun" w:hAnsi="Times New Roman" w:cs="Times New Roman"/>
                <w:b/>
                <w:color w:val="000000"/>
                <w:kern w:val="0"/>
                <w:sz w:val="21"/>
                <w:szCs w:val="21"/>
              </w:rPr>
              <w:t>rithm of Annual Income Slope, B</w:t>
            </w:r>
            <w:r>
              <w:rPr>
                <w:rFonts w:ascii="Times New Roman" w:eastAsia="SimSun" w:hAnsi="Times New Roman" w:cs="Times New Roman" w:hint="eastAsia"/>
                <w:b/>
                <w:color w:val="000000"/>
                <w:kern w:val="0"/>
                <w:sz w:val="21"/>
                <w:szCs w:val="21"/>
              </w:rPr>
              <w:t>8</w:t>
            </w:r>
          </w:p>
        </w:tc>
      </w:tr>
      <w:tr w:rsidR="003416DD" w:rsidRPr="008941D6" w14:paraId="4EB0C3E9" w14:textId="77777777" w:rsidTr="002A5256">
        <w:trPr>
          <w:trHeight w:val="283"/>
          <w:jc w:val="center"/>
        </w:trPr>
        <w:tc>
          <w:tcPr>
            <w:tcW w:w="3276" w:type="dxa"/>
            <w:tcBorders>
              <w:top w:val="nil"/>
              <w:bottom w:val="nil"/>
            </w:tcBorders>
            <w:shd w:val="clear" w:color="auto" w:fill="auto"/>
            <w:noWrap/>
            <w:vAlign w:val="bottom"/>
            <w:hideMark/>
          </w:tcPr>
          <w:p w14:paraId="6EA05B05" w14:textId="5AB8FA36"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lastRenderedPageBreak/>
              <w:t>Level-2 Intercept, G</w:t>
            </w:r>
            <w:r>
              <w:rPr>
                <w:rFonts w:ascii="Times New Roman" w:eastAsia="SimSun" w:hAnsi="Times New Roman" w:cs="Times New Roman" w:hint="eastAsia"/>
                <w:color w:val="000000"/>
                <w:kern w:val="0"/>
                <w:sz w:val="21"/>
                <w:szCs w:val="21"/>
              </w:rPr>
              <w:t>8</w:t>
            </w:r>
            <w:r w:rsidRPr="008941D6">
              <w:rPr>
                <w:rFonts w:ascii="Times New Roman" w:eastAsia="SimSun" w:hAnsi="Times New Roman" w:cs="Times New Roman"/>
                <w:color w:val="000000"/>
                <w:kern w:val="0"/>
                <w:sz w:val="21"/>
                <w:szCs w:val="21"/>
              </w:rPr>
              <w:t>0</w:t>
            </w:r>
          </w:p>
        </w:tc>
        <w:tc>
          <w:tcPr>
            <w:tcW w:w="1488" w:type="dxa"/>
            <w:tcBorders>
              <w:top w:val="nil"/>
              <w:bottom w:val="nil"/>
            </w:tcBorders>
            <w:shd w:val="clear" w:color="auto" w:fill="auto"/>
            <w:noWrap/>
            <w:vAlign w:val="bottom"/>
            <w:hideMark/>
          </w:tcPr>
          <w:p w14:paraId="18D0B0C0" w14:textId="7F12DD32"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0.025</w:t>
            </w:r>
            <w:r>
              <w:rPr>
                <w:rFonts w:ascii="Times New Roman" w:eastAsia="SimSun" w:hAnsi="Times New Roman" w:cs="Times New Roman" w:hint="eastAsia"/>
                <w:color w:val="000000"/>
                <w:kern w:val="0"/>
                <w:sz w:val="21"/>
                <w:szCs w:val="21"/>
              </w:rPr>
              <w:t>5</w:t>
            </w:r>
          </w:p>
        </w:tc>
        <w:tc>
          <w:tcPr>
            <w:tcW w:w="1488" w:type="dxa"/>
            <w:tcBorders>
              <w:top w:val="nil"/>
              <w:bottom w:val="nil"/>
            </w:tcBorders>
            <w:shd w:val="clear" w:color="auto" w:fill="auto"/>
            <w:noWrap/>
            <w:vAlign w:val="bottom"/>
            <w:hideMark/>
          </w:tcPr>
          <w:p w14:paraId="191978D0" w14:textId="79FE776E"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(0.0</w:t>
            </w:r>
            <w:r w:rsidR="0096443F">
              <w:rPr>
                <w:rFonts w:ascii="Times New Roman" w:eastAsia="SimSun" w:hAnsi="Times New Roman" w:cs="Times New Roman" w:hint="eastAsia"/>
                <w:color w:val="000000"/>
                <w:kern w:val="0"/>
                <w:sz w:val="21"/>
                <w:szCs w:val="21"/>
              </w:rPr>
              <w:t>312</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013C8CD9" w14:textId="1E4D4A69"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0.02</w:t>
            </w:r>
            <w:r>
              <w:rPr>
                <w:rFonts w:ascii="Times New Roman" w:eastAsia="SimSun" w:hAnsi="Times New Roman" w:cs="Times New Roman" w:hint="eastAsia"/>
                <w:color w:val="000000"/>
                <w:kern w:val="0"/>
                <w:sz w:val="21"/>
                <w:szCs w:val="21"/>
              </w:rPr>
              <w:t>90</w:t>
            </w:r>
          </w:p>
        </w:tc>
        <w:tc>
          <w:tcPr>
            <w:tcW w:w="1489" w:type="dxa"/>
            <w:tcBorders>
              <w:top w:val="nil"/>
              <w:bottom w:val="nil"/>
            </w:tcBorders>
            <w:shd w:val="clear" w:color="auto" w:fill="auto"/>
            <w:noWrap/>
            <w:vAlign w:val="bottom"/>
            <w:hideMark/>
          </w:tcPr>
          <w:p w14:paraId="0AF406AD" w14:textId="11D6288E"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8624C9">
              <w:rPr>
                <w:rFonts w:ascii="Times New Roman" w:eastAsia="SimSun" w:hAnsi="Times New Roman" w:cs="Times New Roman"/>
                <w:color w:val="000000"/>
                <w:kern w:val="0"/>
                <w:sz w:val="21"/>
                <w:szCs w:val="21"/>
              </w:rPr>
              <w:t>0.029</w:t>
            </w:r>
            <w:r w:rsidR="008624C9">
              <w:rPr>
                <w:rFonts w:ascii="Times New Roman" w:eastAsia="SimSun" w:hAnsi="Times New Roman" w:cs="Times New Roman" w:hint="eastAsia"/>
                <w:color w:val="000000"/>
                <w:kern w:val="0"/>
                <w:sz w:val="21"/>
                <w:szCs w:val="21"/>
              </w:rPr>
              <w:t>9</w:t>
            </w:r>
            <w:r w:rsidRPr="008941D6">
              <w:rPr>
                <w:rFonts w:ascii="Times New Roman" w:eastAsia="SimSun" w:hAnsi="Times New Roman" w:cs="Times New Roman"/>
                <w:color w:val="000000"/>
                <w:kern w:val="0"/>
                <w:sz w:val="21"/>
                <w:szCs w:val="21"/>
              </w:rPr>
              <w:t>)</w:t>
            </w:r>
          </w:p>
        </w:tc>
      </w:tr>
      <w:tr w:rsidR="003416DD" w:rsidRPr="008941D6" w14:paraId="76CF731B" w14:textId="77777777" w:rsidTr="002A5256">
        <w:trPr>
          <w:trHeight w:val="283"/>
          <w:jc w:val="center"/>
        </w:trPr>
        <w:tc>
          <w:tcPr>
            <w:tcW w:w="3276" w:type="dxa"/>
            <w:tcBorders>
              <w:top w:val="nil"/>
              <w:bottom w:val="nil"/>
            </w:tcBorders>
            <w:shd w:val="clear" w:color="auto" w:fill="auto"/>
            <w:noWrap/>
            <w:vAlign w:val="bottom"/>
            <w:hideMark/>
          </w:tcPr>
          <w:p w14:paraId="6E58954D" w14:textId="326D55A0"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Residential Segregation Index, G</w:t>
            </w:r>
            <w:r>
              <w:rPr>
                <w:rFonts w:ascii="Times New Roman" w:eastAsia="SimSun" w:hAnsi="Times New Roman" w:cs="Times New Roman" w:hint="eastAsia"/>
                <w:color w:val="000000"/>
                <w:kern w:val="0"/>
                <w:sz w:val="21"/>
                <w:szCs w:val="21"/>
              </w:rPr>
              <w:t>8</w:t>
            </w:r>
            <w:r w:rsidRPr="008941D6">
              <w:rPr>
                <w:rFonts w:ascii="Times New Roman" w:eastAsia="SimSun" w:hAnsi="Times New Roman" w:cs="Times New Roman"/>
                <w:color w:val="000000"/>
                <w:kern w:val="0"/>
                <w:sz w:val="21"/>
                <w:szCs w:val="21"/>
              </w:rPr>
              <w:t>1</w:t>
            </w:r>
          </w:p>
        </w:tc>
        <w:tc>
          <w:tcPr>
            <w:tcW w:w="1488" w:type="dxa"/>
            <w:tcBorders>
              <w:top w:val="nil"/>
              <w:bottom w:val="nil"/>
            </w:tcBorders>
            <w:shd w:val="clear" w:color="auto" w:fill="auto"/>
            <w:noWrap/>
            <w:vAlign w:val="bottom"/>
            <w:hideMark/>
          </w:tcPr>
          <w:p w14:paraId="5764906D" w14:textId="19F95D7F" w:rsidR="003416DD" w:rsidRPr="008941D6" w:rsidRDefault="0096443F"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0.003</w:t>
            </w:r>
            <w:r>
              <w:rPr>
                <w:rFonts w:ascii="Times New Roman" w:eastAsia="SimSun" w:hAnsi="Times New Roman" w:cs="Times New Roman" w:hint="eastAsia"/>
                <w:color w:val="000000"/>
                <w:kern w:val="0"/>
                <w:sz w:val="21"/>
                <w:szCs w:val="21"/>
              </w:rPr>
              <w:t>4</w:t>
            </w:r>
          </w:p>
        </w:tc>
        <w:tc>
          <w:tcPr>
            <w:tcW w:w="1488" w:type="dxa"/>
            <w:tcBorders>
              <w:top w:val="nil"/>
              <w:bottom w:val="nil"/>
            </w:tcBorders>
            <w:shd w:val="clear" w:color="auto" w:fill="auto"/>
            <w:noWrap/>
            <w:vAlign w:val="bottom"/>
            <w:hideMark/>
          </w:tcPr>
          <w:p w14:paraId="48057D57" w14:textId="32606F6D"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96443F" w:rsidRPr="0096443F">
              <w:rPr>
                <w:rFonts w:ascii="Times New Roman" w:eastAsia="SimSun" w:hAnsi="Times New Roman" w:cs="Times New Roman"/>
                <w:color w:val="000000"/>
                <w:kern w:val="0"/>
                <w:sz w:val="21"/>
                <w:szCs w:val="21"/>
              </w:rPr>
              <w:t>0.0154</w:t>
            </w:r>
            <w:r w:rsidRPr="008941D6">
              <w:rPr>
                <w:rFonts w:ascii="Times New Roman" w:eastAsia="SimSun" w:hAnsi="Times New Roman" w:cs="Times New Roman"/>
                <w:color w:val="000000"/>
                <w:kern w:val="0"/>
                <w:sz w:val="21"/>
                <w:szCs w:val="21"/>
              </w:rPr>
              <w:t>)</w:t>
            </w:r>
          </w:p>
        </w:tc>
        <w:tc>
          <w:tcPr>
            <w:tcW w:w="1488" w:type="dxa"/>
            <w:tcBorders>
              <w:top w:val="nil"/>
              <w:bottom w:val="nil"/>
            </w:tcBorders>
            <w:shd w:val="clear" w:color="auto" w:fill="auto"/>
            <w:noWrap/>
            <w:vAlign w:val="bottom"/>
            <w:hideMark/>
          </w:tcPr>
          <w:p w14:paraId="15A640FC" w14:textId="3B9991B3" w:rsidR="003416DD" w:rsidRPr="008941D6" w:rsidRDefault="008624C9"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-0.005</w:t>
            </w:r>
            <w:r>
              <w:rPr>
                <w:rFonts w:ascii="Times New Roman" w:eastAsia="SimSun" w:hAnsi="Times New Roman" w:cs="Times New Roman" w:hint="eastAsia"/>
                <w:color w:val="000000"/>
                <w:kern w:val="0"/>
                <w:sz w:val="21"/>
                <w:szCs w:val="21"/>
              </w:rPr>
              <w:t>2</w:t>
            </w:r>
          </w:p>
        </w:tc>
        <w:tc>
          <w:tcPr>
            <w:tcW w:w="1489" w:type="dxa"/>
            <w:tcBorders>
              <w:top w:val="nil"/>
              <w:bottom w:val="nil"/>
            </w:tcBorders>
            <w:shd w:val="clear" w:color="auto" w:fill="auto"/>
            <w:noWrap/>
            <w:vAlign w:val="bottom"/>
            <w:hideMark/>
          </w:tcPr>
          <w:p w14:paraId="2617B6E0" w14:textId="7ADC1082"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8624C9" w:rsidRPr="008624C9">
              <w:rPr>
                <w:rFonts w:ascii="Times New Roman" w:eastAsia="SimSun" w:hAnsi="Times New Roman" w:cs="Times New Roman"/>
                <w:color w:val="000000"/>
                <w:kern w:val="0"/>
                <w:sz w:val="21"/>
                <w:szCs w:val="21"/>
              </w:rPr>
              <w:t>0.0087</w:t>
            </w:r>
            <w:r w:rsidRPr="008941D6">
              <w:rPr>
                <w:rFonts w:ascii="Times New Roman" w:eastAsia="SimSun" w:hAnsi="Times New Roman" w:cs="Times New Roman"/>
                <w:color w:val="000000"/>
                <w:kern w:val="0"/>
                <w:sz w:val="21"/>
                <w:szCs w:val="21"/>
              </w:rPr>
              <w:t>)</w:t>
            </w:r>
          </w:p>
        </w:tc>
      </w:tr>
      <w:tr w:rsidR="003416DD" w:rsidRPr="008941D6" w14:paraId="34DE886C" w14:textId="77777777" w:rsidTr="002A5256">
        <w:trPr>
          <w:trHeight w:val="283"/>
          <w:jc w:val="center"/>
        </w:trPr>
        <w:tc>
          <w:tcPr>
            <w:tcW w:w="3276" w:type="dxa"/>
            <w:tcBorders>
              <w:top w:val="single" w:sz="8" w:space="0" w:color="auto"/>
              <w:bottom w:val="single" w:sz="8" w:space="0" w:color="auto"/>
            </w:tcBorders>
            <w:shd w:val="clear" w:color="auto" w:fill="auto"/>
            <w:noWrap/>
            <w:vAlign w:val="bottom"/>
            <w:hideMark/>
          </w:tcPr>
          <w:p w14:paraId="0F7FDACF" w14:textId="00A06394"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Random Effect</w:t>
            </w:r>
          </w:p>
        </w:tc>
        <w:tc>
          <w:tcPr>
            <w:tcW w:w="1488" w:type="dxa"/>
            <w:tcBorders>
              <w:top w:val="single" w:sz="8" w:space="0" w:color="auto"/>
              <w:bottom w:val="single" w:sz="8" w:space="0" w:color="auto"/>
            </w:tcBorders>
            <w:shd w:val="clear" w:color="auto" w:fill="auto"/>
            <w:noWrap/>
            <w:vAlign w:val="bottom"/>
            <w:hideMark/>
          </w:tcPr>
          <w:p w14:paraId="36F9DE63" w14:textId="5BDE95F1" w:rsidR="003416DD" w:rsidRPr="008941D6" w:rsidRDefault="003416DD"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Variance Component</w:t>
            </w:r>
          </w:p>
        </w:tc>
        <w:tc>
          <w:tcPr>
            <w:tcW w:w="1488" w:type="dxa"/>
            <w:tcBorders>
              <w:top w:val="single" w:sz="8" w:space="0" w:color="auto"/>
              <w:bottom w:val="single" w:sz="8" w:space="0" w:color="auto"/>
            </w:tcBorders>
            <w:shd w:val="clear" w:color="auto" w:fill="auto"/>
            <w:noWrap/>
            <w:vAlign w:val="bottom"/>
            <w:hideMark/>
          </w:tcPr>
          <w:p w14:paraId="2AD555BB" w14:textId="5623FC70"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Chi-square</w:t>
            </w:r>
            <w:r w:rsidRPr="008941D6">
              <w:rPr>
                <w:rFonts w:ascii="Times New Roman" w:eastAsia="SimSun" w:hAnsi="Times New Roman" w:cs="Times New Roman"/>
                <w:color w:val="000000"/>
                <w:kern w:val="0"/>
                <w:sz w:val="21"/>
                <w:szCs w:val="21"/>
              </w:rPr>
              <w:t>)</w:t>
            </w:r>
          </w:p>
        </w:tc>
        <w:tc>
          <w:tcPr>
            <w:tcW w:w="1488" w:type="dxa"/>
            <w:tcBorders>
              <w:top w:val="single" w:sz="8" w:space="0" w:color="auto"/>
              <w:bottom w:val="single" w:sz="8" w:space="0" w:color="auto"/>
            </w:tcBorders>
            <w:shd w:val="clear" w:color="auto" w:fill="auto"/>
            <w:noWrap/>
            <w:vAlign w:val="bottom"/>
            <w:hideMark/>
          </w:tcPr>
          <w:p w14:paraId="5546B1A3" w14:textId="0EF56364" w:rsidR="003416DD" w:rsidRPr="008941D6" w:rsidRDefault="003416DD" w:rsidP="00F73201">
            <w:pPr>
              <w:widowControl/>
              <w:jc w:val="center"/>
              <w:rPr>
                <w:rFonts w:ascii="Times New Roman" w:eastAsia="SimSun" w:hAnsi="Times New Roman" w:cs="Times New Roman"/>
                <w:color w:val="000000"/>
                <w:kern w:val="0"/>
                <w:sz w:val="21"/>
                <w:szCs w:val="21"/>
              </w:rPr>
            </w:pPr>
            <w:r w:rsidRPr="00F73201">
              <w:rPr>
                <w:rFonts w:ascii="Times New Roman" w:eastAsia="SimSun" w:hAnsi="Times New Roman" w:cs="Times New Roman"/>
                <w:color w:val="000000"/>
                <w:kern w:val="0"/>
                <w:sz w:val="21"/>
                <w:szCs w:val="21"/>
              </w:rPr>
              <w:t>Variance Component</w:t>
            </w:r>
          </w:p>
        </w:tc>
        <w:tc>
          <w:tcPr>
            <w:tcW w:w="1489" w:type="dxa"/>
            <w:tcBorders>
              <w:top w:val="single" w:sz="8" w:space="0" w:color="auto"/>
              <w:bottom w:val="single" w:sz="8" w:space="0" w:color="auto"/>
            </w:tcBorders>
            <w:shd w:val="clear" w:color="auto" w:fill="auto"/>
            <w:noWrap/>
            <w:vAlign w:val="bottom"/>
            <w:hideMark/>
          </w:tcPr>
          <w:p w14:paraId="141997BA" w14:textId="13D0309D"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Pr>
                <w:rFonts w:ascii="Times New Roman" w:eastAsia="SimSun" w:hAnsi="Times New Roman" w:cs="Times New Roman"/>
                <w:color w:val="000000"/>
                <w:kern w:val="0"/>
                <w:sz w:val="21"/>
                <w:szCs w:val="21"/>
              </w:rPr>
              <w:t>Chi-square</w:t>
            </w:r>
            <w:r w:rsidRPr="008941D6">
              <w:rPr>
                <w:rFonts w:ascii="Times New Roman" w:eastAsia="SimSun" w:hAnsi="Times New Roman" w:cs="Times New Roman"/>
                <w:color w:val="000000"/>
                <w:kern w:val="0"/>
                <w:sz w:val="21"/>
                <w:szCs w:val="21"/>
              </w:rPr>
              <w:t>)</w:t>
            </w:r>
          </w:p>
        </w:tc>
      </w:tr>
      <w:tr w:rsidR="003416DD" w:rsidRPr="008941D6" w14:paraId="07BC9DA9" w14:textId="77777777" w:rsidTr="002A5256">
        <w:trPr>
          <w:trHeight w:val="283"/>
          <w:jc w:val="center"/>
        </w:trPr>
        <w:tc>
          <w:tcPr>
            <w:tcW w:w="3276" w:type="dxa"/>
            <w:tcBorders>
              <w:top w:val="single" w:sz="8" w:space="0" w:color="auto"/>
              <w:bottom w:val="nil"/>
            </w:tcBorders>
            <w:shd w:val="clear" w:color="auto" w:fill="auto"/>
            <w:noWrap/>
            <w:vAlign w:val="bottom"/>
            <w:hideMark/>
          </w:tcPr>
          <w:p w14:paraId="58246682" w14:textId="630319EE" w:rsidR="003416DD" w:rsidRPr="008941D6" w:rsidRDefault="003416DD" w:rsidP="00F73201">
            <w:pPr>
              <w:widowControl/>
              <w:jc w:val="left"/>
              <w:rPr>
                <w:rFonts w:ascii="Times New Roman" w:eastAsia="SimSun" w:hAnsi="Times New Roman" w:cs="Times New Roman"/>
                <w:color w:val="000000"/>
                <w:kern w:val="0"/>
                <w:sz w:val="21"/>
                <w:szCs w:val="21"/>
              </w:rPr>
            </w:pPr>
            <w:r w:rsidRPr="00F73201">
              <w:rPr>
                <w:rFonts w:ascii="Times New Roman" w:eastAsia="SimSun" w:hAnsi="Times New Roman" w:cs="Times New Roman"/>
                <w:color w:val="000000"/>
                <w:kern w:val="0"/>
                <w:sz w:val="21"/>
                <w:szCs w:val="21"/>
              </w:rPr>
              <w:t>Average Psychological Integration of Community</w:t>
            </w:r>
            <w:r>
              <w:rPr>
                <w:rFonts w:ascii="Times New Roman" w:eastAsia="SimSun" w:hAnsi="Times New Roman" w:cs="Times New Roman"/>
                <w:color w:val="000000"/>
                <w:kern w:val="0"/>
                <w:sz w:val="21"/>
                <w:szCs w:val="21"/>
              </w:rPr>
              <w:t>,</w:t>
            </w:r>
            <w:r w:rsidRPr="00F73201">
              <w:rPr>
                <w:rFonts w:ascii="Times New Roman" w:eastAsia="SimSun" w:hAnsi="Times New Roman" w:cs="Times New Roman"/>
                <w:color w:val="000000"/>
                <w:kern w:val="0"/>
                <w:sz w:val="21"/>
                <w:szCs w:val="21"/>
              </w:rPr>
              <w:t xml:space="preserve"> U0</w:t>
            </w:r>
          </w:p>
        </w:tc>
        <w:tc>
          <w:tcPr>
            <w:tcW w:w="1488" w:type="dxa"/>
            <w:tcBorders>
              <w:top w:val="single" w:sz="8" w:space="0" w:color="auto"/>
              <w:bottom w:val="nil"/>
            </w:tcBorders>
            <w:shd w:val="clear" w:color="auto" w:fill="auto"/>
            <w:noWrap/>
            <w:vAlign w:val="bottom"/>
            <w:hideMark/>
          </w:tcPr>
          <w:p w14:paraId="077D69D0" w14:textId="48E77682" w:rsidR="003416DD" w:rsidRPr="008941D6" w:rsidRDefault="00285F7D" w:rsidP="00F73201">
            <w:pPr>
              <w:widowControl/>
              <w:jc w:val="center"/>
              <w:rPr>
                <w:rFonts w:ascii="Times New Roman" w:eastAsia="SimSun" w:hAnsi="Times New Roman" w:cs="Times New Roman"/>
                <w:color w:val="000000"/>
                <w:kern w:val="0"/>
                <w:sz w:val="21"/>
                <w:szCs w:val="21"/>
              </w:rPr>
            </w:pPr>
            <w:r w:rsidRPr="00285F7D">
              <w:rPr>
                <w:rFonts w:ascii="Times New Roman" w:eastAsia="SimSun" w:hAnsi="Times New Roman" w:cs="Times New Roman"/>
                <w:color w:val="000000"/>
                <w:kern w:val="0"/>
                <w:sz w:val="21"/>
                <w:szCs w:val="21"/>
              </w:rPr>
              <w:t>0.0180</w:t>
            </w:r>
            <w:r w:rsidR="003416DD">
              <w:rPr>
                <w:rFonts w:ascii="Times New Roman" w:eastAsia="SimSun" w:hAnsi="Times New Roman" w:cs="Times New Roman" w:hint="eastAsia"/>
                <w:color w:val="000000"/>
                <w:kern w:val="0"/>
                <w:sz w:val="21"/>
                <w:szCs w:val="21"/>
              </w:rPr>
              <w:t>*</w:t>
            </w:r>
          </w:p>
        </w:tc>
        <w:tc>
          <w:tcPr>
            <w:tcW w:w="1488" w:type="dxa"/>
            <w:tcBorders>
              <w:top w:val="single" w:sz="8" w:space="0" w:color="auto"/>
              <w:bottom w:val="nil"/>
            </w:tcBorders>
            <w:shd w:val="clear" w:color="auto" w:fill="auto"/>
            <w:noWrap/>
            <w:vAlign w:val="bottom"/>
            <w:hideMark/>
          </w:tcPr>
          <w:p w14:paraId="71510935" w14:textId="70AD7960"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285F7D" w:rsidRPr="00285F7D">
              <w:rPr>
                <w:rFonts w:ascii="Times New Roman" w:eastAsia="SimSun" w:hAnsi="Times New Roman" w:cs="Times New Roman"/>
                <w:color w:val="000000"/>
                <w:kern w:val="0"/>
                <w:sz w:val="21"/>
                <w:szCs w:val="21"/>
              </w:rPr>
              <w:t>49.968</w:t>
            </w:r>
            <w:r w:rsidR="00285F7D">
              <w:rPr>
                <w:rFonts w:ascii="Times New Roman" w:eastAsia="SimSun" w:hAnsi="Times New Roman" w:cs="Times New Roman" w:hint="eastAsia"/>
                <w:color w:val="000000"/>
                <w:kern w:val="0"/>
                <w:sz w:val="21"/>
                <w:szCs w:val="21"/>
              </w:rPr>
              <w:t>1</w:t>
            </w:r>
            <w:r w:rsidRPr="008941D6">
              <w:rPr>
                <w:rFonts w:ascii="Times New Roman" w:eastAsia="SimSun" w:hAnsi="Times New Roman" w:cs="Times New Roman"/>
                <w:color w:val="000000"/>
                <w:kern w:val="0"/>
                <w:sz w:val="21"/>
                <w:szCs w:val="21"/>
              </w:rPr>
              <w:t>)</w:t>
            </w:r>
          </w:p>
        </w:tc>
        <w:tc>
          <w:tcPr>
            <w:tcW w:w="1488" w:type="dxa"/>
            <w:tcBorders>
              <w:top w:val="single" w:sz="8" w:space="0" w:color="auto"/>
              <w:bottom w:val="nil"/>
            </w:tcBorders>
            <w:shd w:val="clear" w:color="auto" w:fill="auto"/>
            <w:noWrap/>
            <w:vAlign w:val="bottom"/>
            <w:hideMark/>
          </w:tcPr>
          <w:p w14:paraId="4CDB1C61" w14:textId="48128ADA"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0.02</w:t>
            </w:r>
            <w:r w:rsidR="00122C56">
              <w:rPr>
                <w:rFonts w:ascii="Times New Roman" w:eastAsia="SimSun" w:hAnsi="Times New Roman" w:cs="Times New Roman" w:hint="eastAsia"/>
                <w:color w:val="000000"/>
                <w:kern w:val="0"/>
                <w:sz w:val="21"/>
                <w:szCs w:val="21"/>
              </w:rPr>
              <w:t>10</w:t>
            </w:r>
            <w:r>
              <w:rPr>
                <w:rFonts w:ascii="Times New Roman" w:eastAsia="SimSun" w:hAnsi="Times New Roman" w:cs="Times New Roman" w:hint="eastAsia"/>
                <w:color w:val="000000"/>
                <w:kern w:val="0"/>
                <w:sz w:val="21"/>
                <w:szCs w:val="21"/>
              </w:rPr>
              <w:t>**</w:t>
            </w:r>
          </w:p>
        </w:tc>
        <w:tc>
          <w:tcPr>
            <w:tcW w:w="1489" w:type="dxa"/>
            <w:tcBorders>
              <w:top w:val="single" w:sz="8" w:space="0" w:color="auto"/>
              <w:bottom w:val="nil"/>
            </w:tcBorders>
            <w:shd w:val="clear" w:color="auto" w:fill="auto"/>
            <w:noWrap/>
            <w:vAlign w:val="bottom"/>
            <w:hideMark/>
          </w:tcPr>
          <w:p w14:paraId="0CDCA542" w14:textId="49DCD2FB"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w:t>
            </w:r>
            <w:r w:rsidR="00122C56" w:rsidRPr="00122C56">
              <w:rPr>
                <w:rFonts w:ascii="Times New Roman" w:eastAsia="SimSun" w:hAnsi="Times New Roman" w:cs="Times New Roman"/>
                <w:color w:val="000000"/>
                <w:kern w:val="0"/>
                <w:sz w:val="21"/>
                <w:szCs w:val="21"/>
              </w:rPr>
              <w:t>52.5814</w:t>
            </w:r>
            <w:r w:rsidRPr="008941D6">
              <w:rPr>
                <w:rFonts w:ascii="Times New Roman" w:eastAsia="SimSun" w:hAnsi="Times New Roman" w:cs="Times New Roman"/>
                <w:color w:val="000000"/>
                <w:kern w:val="0"/>
                <w:sz w:val="21"/>
                <w:szCs w:val="21"/>
              </w:rPr>
              <w:t>)</w:t>
            </w:r>
          </w:p>
        </w:tc>
      </w:tr>
      <w:tr w:rsidR="003416DD" w:rsidRPr="008941D6" w14:paraId="004F074A" w14:textId="77777777" w:rsidTr="002A5256">
        <w:trPr>
          <w:trHeight w:val="283"/>
          <w:jc w:val="center"/>
        </w:trPr>
        <w:tc>
          <w:tcPr>
            <w:tcW w:w="3276" w:type="dxa"/>
            <w:tcBorders>
              <w:top w:val="nil"/>
              <w:bottom w:val="nil"/>
            </w:tcBorders>
            <w:shd w:val="clear" w:color="auto" w:fill="auto"/>
            <w:noWrap/>
            <w:vAlign w:val="bottom"/>
            <w:hideMark/>
          </w:tcPr>
          <w:p w14:paraId="69F91736" w14:textId="0906B447"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-1 </w:t>
            </w:r>
            <w:r w:rsidRPr="006B541F">
              <w:rPr>
                <w:rFonts w:ascii="Times New Roman" w:eastAsia="SimSun" w:hAnsi="Times New Roman" w:cs="Times New Roman"/>
                <w:color w:val="000000"/>
                <w:kern w:val="0"/>
                <w:sz w:val="21"/>
                <w:szCs w:val="21"/>
              </w:rPr>
              <w:t>Random Effect</w:t>
            </w:r>
            <w:r>
              <w:rPr>
                <w:rFonts w:ascii="Times New Roman" w:eastAsia="SimSun" w:hAnsi="Times New Roman" w:cs="Times New Roman"/>
                <w:color w:val="000000"/>
                <w:kern w:val="0"/>
                <w:sz w:val="21"/>
                <w:szCs w:val="21"/>
              </w:rPr>
              <w:t>,</w:t>
            </w:r>
            <w:r w:rsidRPr="005E12EF">
              <w:rPr>
                <w:rFonts w:ascii="Times New Roman" w:eastAsia="SimSun" w:hAnsi="Times New Roman" w:cs="Times New Roman"/>
                <w:color w:val="000000"/>
                <w:kern w:val="0"/>
                <w:sz w:val="21"/>
                <w:szCs w:val="21"/>
              </w:rPr>
              <w:t xml:space="preserve"> R </w:t>
            </w:r>
          </w:p>
        </w:tc>
        <w:tc>
          <w:tcPr>
            <w:tcW w:w="1488" w:type="dxa"/>
            <w:tcBorders>
              <w:top w:val="nil"/>
              <w:bottom w:val="nil"/>
            </w:tcBorders>
            <w:shd w:val="clear" w:color="auto" w:fill="auto"/>
            <w:noWrap/>
            <w:vAlign w:val="bottom"/>
            <w:hideMark/>
          </w:tcPr>
          <w:p w14:paraId="13FC6303" w14:textId="5BEDF8FA" w:rsidR="003416DD" w:rsidRPr="008941D6" w:rsidRDefault="00285F7D" w:rsidP="00F73201">
            <w:pPr>
              <w:widowControl/>
              <w:jc w:val="center"/>
              <w:rPr>
                <w:rFonts w:ascii="Times New Roman" w:eastAsia="SimSun" w:hAnsi="Times New Roman" w:cs="Times New Roman"/>
                <w:color w:val="000000"/>
                <w:kern w:val="0"/>
                <w:sz w:val="21"/>
                <w:szCs w:val="21"/>
              </w:rPr>
            </w:pPr>
            <w:r w:rsidRPr="00285F7D">
              <w:rPr>
                <w:rFonts w:ascii="Times New Roman" w:eastAsia="SimSun" w:hAnsi="Times New Roman" w:cs="Times New Roman"/>
                <w:color w:val="000000"/>
                <w:kern w:val="0"/>
                <w:sz w:val="21"/>
                <w:szCs w:val="21"/>
              </w:rPr>
              <w:t>1.0886</w:t>
            </w:r>
          </w:p>
        </w:tc>
        <w:tc>
          <w:tcPr>
            <w:tcW w:w="1488" w:type="dxa"/>
            <w:tcBorders>
              <w:top w:val="nil"/>
              <w:bottom w:val="nil"/>
            </w:tcBorders>
            <w:shd w:val="clear" w:color="auto" w:fill="auto"/>
            <w:vAlign w:val="bottom"/>
          </w:tcPr>
          <w:p w14:paraId="546F2F3F" w14:textId="77777777" w:rsidR="003416DD" w:rsidRPr="008941D6" w:rsidRDefault="003416DD" w:rsidP="00F73201">
            <w:pPr>
              <w:widowControl/>
              <w:jc w:val="center"/>
              <w:rPr>
                <w:rFonts w:ascii="Times New Roman" w:eastAsia="SimSun" w:hAnsi="Times New Roman" w:cs="Times New Roman"/>
                <w:color w:val="000000"/>
                <w:kern w:val="0"/>
                <w:sz w:val="21"/>
                <w:szCs w:val="21"/>
              </w:rPr>
            </w:pPr>
          </w:p>
        </w:tc>
        <w:tc>
          <w:tcPr>
            <w:tcW w:w="1488" w:type="dxa"/>
            <w:tcBorders>
              <w:top w:val="nil"/>
              <w:bottom w:val="nil"/>
            </w:tcBorders>
            <w:shd w:val="clear" w:color="auto" w:fill="auto"/>
            <w:noWrap/>
            <w:vAlign w:val="bottom"/>
            <w:hideMark/>
          </w:tcPr>
          <w:p w14:paraId="487476D4" w14:textId="52F34D0C" w:rsidR="003416DD" w:rsidRPr="008941D6" w:rsidRDefault="00122C56" w:rsidP="00F73201">
            <w:pPr>
              <w:widowControl/>
              <w:jc w:val="center"/>
              <w:rPr>
                <w:rFonts w:ascii="Times New Roman" w:eastAsia="SimSun" w:hAnsi="Times New Roman" w:cs="Times New Roman"/>
                <w:color w:val="000000"/>
                <w:kern w:val="0"/>
                <w:sz w:val="21"/>
                <w:szCs w:val="21"/>
              </w:rPr>
            </w:pPr>
            <w:r w:rsidRPr="00122C56">
              <w:rPr>
                <w:rFonts w:ascii="Times New Roman" w:eastAsia="SimSun" w:hAnsi="Times New Roman" w:cs="Times New Roman"/>
                <w:color w:val="000000"/>
                <w:kern w:val="0"/>
                <w:sz w:val="21"/>
                <w:szCs w:val="21"/>
              </w:rPr>
              <w:t>1.0925</w:t>
            </w:r>
          </w:p>
        </w:tc>
        <w:tc>
          <w:tcPr>
            <w:tcW w:w="1489" w:type="dxa"/>
            <w:tcBorders>
              <w:top w:val="nil"/>
              <w:bottom w:val="nil"/>
            </w:tcBorders>
            <w:shd w:val="clear" w:color="auto" w:fill="auto"/>
            <w:vAlign w:val="bottom"/>
          </w:tcPr>
          <w:p w14:paraId="36FF6EEB" w14:textId="77777777" w:rsidR="003416DD" w:rsidRPr="008941D6" w:rsidRDefault="003416DD" w:rsidP="00F73201">
            <w:pPr>
              <w:widowControl/>
              <w:jc w:val="center"/>
              <w:rPr>
                <w:rFonts w:ascii="Times New Roman" w:eastAsia="SimSun" w:hAnsi="Times New Roman" w:cs="Times New Roman"/>
                <w:color w:val="000000"/>
                <w:kern w:val="0"/>
                <w:sz w:val="21"/>
                <w:szCs w:val="21"/>
              </w:rPr>
            </w:pPr>
          </w:p>
        </w:tc>
      </w:tr>
      <w:tr w:rsidR="003416DD" w:rsidRPr="008941D6" w14:paraId="4748AA52" w14:textId="77777777" w:rsidTr="002A5256">
        <w:trPr>
          <w:trHeight w:val="283"/>
          <w:jc w:val="center"/>
        </w:trPr>
        <w:tc>
          <w:tcPr>
            <w:tcW w:w="3276" w:type="dxa"/>
            <w:tcBorders>
              <w:top w:val="nil"/>
              <w:bottom w:val="single" w:sz="8" w:space="0" w:color="auto"/>
            </w:tcBorders>
            <w:shd w:val="clear" w:color="auto" w:fill="auto"/>
            <w:noWrap/>
            <w:vAlign w:val="bottom"/>
            <w:hideMark/>
          </w:tcPr>
          <w:p w14:paraId="72D75428" w14:textId="75FCF0CE"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df</w:t>
            </w:r>
          </w:p>
        </w:tc>
        <w:tc>
          <w:tcPr>
            <w:tcW w:w="2976" w:type="dxa"/>
            <w:gridSpan w:val="2"/>
            <w:tcBorders>
              <w:top w:val="nil"/>
              <w:bottom w:val="single" w:sz="8" w:space="0" w:color="auto"/>
            </w:tcBorders>
            <w:shd w:val="clear" w:color="auto" w:fill="auto"/>
            <w:noWrap/>
            <w:vAlign w:val="bottom"/>
            <w:hideMark/>
          </w:tcPr>
          <w:p w14:paraId="49C47E2A" w14:textId="77777777"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36</w:t>
            </w:r>
          </w:p>
        </w:tc>
        <w:tc>
          <w:tcPr>
            <w:tcW w:w="2977" w:type="dxa"/>
            <w:gridSpan w:val="2"/>
            <w:tcBorders>
              <w:top w:val="nil"/>
              <w:bottom w:val="single" w:sz="8" w:space="0" w:color="auto"/>
            </w:tcBorders>
            <w:shd w:val="clear" w:color="auto" w:fill="auto"/>
            <w:noWrap/>
            <w:vAlign w:val="bottom"/>
            <w:hideMark/>
          </w:tcPr>
          <w:p w14:paraId="1228EE3F" w14:textId="77777777" w:rsidR="003416DD" w:rsidRPr="008941D6" w:rsidRDefault="003416DD" w:rsidP="00F73201">
            <w:pPr>
              <w:widowControl/>
              <w:jc w:val="center"/>
              <w:rPr>
                <w:rFonts w:ascii="Times New Roman" w:eastAsia="SimSun" w:hAnsi="Times New Roman" w:cs="Times New Roman"/>
                <w:color w:val="000000"/>
                <w:kern w:val="0"/>
                <w:sz w:val="21"/>
                <w:szCs w:val="21"/>
              </w:rPr>
            </w:pPr>
            <w:r w:rsidRPr="008941D6">
              <w:rPr>
                <w:rFonts w:ascii="Times New Roman" w:eastAsia="SimSun" w:hAnsi="Times New Roman" w:cs="Times New Roman"/>
                <w:color w:val="000000"/>
                <w:kern w:val="0"/>
                <w:sz w:val="21"/>
                <w:szCs w:val="21"/>
              </w:rPr>
              <w:t>36</w:t>
            </w:r>
          </w:p>
        </w:tc>
      </w:tr>
      <w:tr w:rsidR="003416DD" w:rsidRPr="008941D6" w14:paraId="3EA8F138" w14:textId="77777777" w:rsidTr="002A5256">
        <w:trPr>
          <w:trHeight w:val="283"/>
          <w:jc w:val="center"/>
        </w:trPr>
        <w:tc>
          <w:tcPr>
            <w:tcW w:w="3276" w:type="dxa"/>
            <w:tcBorders>
              <w:top w:val="single" w:sz="8" w:space="0" w:color="auto"/>
            </w:tcBorders>
            <w:shd w:val="clear" w:color="auto" w:fill="auto"/>
            <w:noWrap/>
            <w:vAlign w:val="bottom"/>
            <w:hideMark/>
          </w:tcPr>
          <w:p w14:paraId="49BAF7E9" w14:textId="6B5CE159" w:rsidR="003416DD" w:rsidRPr="008941D6" w:rsidRDefault="003416DD" w:rsidP="00F73201">
            <w:pPr>
              <w:widowControl/>
              <w:jc w:val="left"/>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Level</w:t>
            </w:r>
            <w:r w:rsidRPr="005E12EF">
              <w:rPr>
                <w:rFonts w:ascii="Times New Roman" w:eastAsia="SimSun" w:hAnsi="Times New Roman" w:cs="Times New Roman"/>
                <w:color w:val="000000"/>
                <w:kern w:val="0"/>
                <w:sz w:val="21"/>
                <w:szCs w:val="21"/>
              </w:rPr>
              <w:t xml:space="preserve">-1 </w:t>
            </w:r>
            <w:r>
              <w:rPr>
                <w:rFonts w:ascii="Times New Roman" w:eastAsia="SimSun" w:hAnsi="Times New Roman" w:cs="Times New Roman"/>
                <w:color w:val="000000"/>
                <w:kern w:val="0"/>
                <w:sz w:val="21"/>
                <w:szCs w:val="21"/>
              </w:rPr>
              <w:t>Reliability Estimate</w:t>
            </w:r>
          </w:p>
        </w:tc>
        <w:tc>
          <w:tcPr>
            <w:tcW w:w="2976" w:type="dxa"/>
            <w:gridSpan w:val="2"/>
            <w:tcBorders>
              <w:top w:val="single" w:sz="8" w:space="0" w:color="auto"/>
            </w:tcBorders>
            <w:shd w:val="clear" w:color="auto" w:fill="auto"/>
            <w:noWrap/>
            <w:vAlign w:val="bottom"/>
            <w:hideMark/>
          </w:tcPr>
          <w:p w14:paraId="24C5839B" w14:textId="2DFE277C" w:rsidR="003416DD" w:rsidRPr="008941D6" w:rsidRDefault="003416DD"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0.2</w:t>
            </w:r>
            <w:r w:rsidR="005C728B">
              <w:rPr>
                <w:rFonts w:ascii="Times New Roman" w:eastAsia="SimSun" w:hAnsi="Times New Roman" w:cs="Times New Roman" w:hint="eastAsia"/>
                <w:color w:val="000000"/>
                <w:kern w:val="0"/>
                <w:sz w:val="21"/>
                <w:szCs w:val="21"/>
              </w:rPr>
              <w:t>98</w:t>
            </w:r>
          </w:p>
        </w:tc>
        <w:tc>
          <w:tcPr>
            <w:tcW w:w="2977" w:type="dxa"/>
            <w:gridSpan w:val="2"/>
            <w:tcBorders>
              <w:top w:val="single" w:sz="8" w:space="0" w:color="auto"/>
            </w:tcBorders>
            <w:shd w:val="clear" w:color="auto" w:fill="auto"/>
            <w:noWrap/>
            <w:vAlign w:val="bottom"/>
            <w:hideMark/>
          </w:tcPr>
          <w:p w14:paraId="4856A29B" w14:textId="73E366DB" w:rsidR="003416DD" w:rsidRPr="008941D6" w:rsidRDefault="003416DD" w:rsidP="00F73201">
            <w:pPr>
              <w:widowControl/>
              <w:jc w:val="center"/>
              <w:rPr>
                <w:rFonts w:ascii="Times New Roman" w:eastAsia="SimSun" w:hAnsi="Times New Roman" w:cs="Times New Roman"/>
                <w:color w:val="000000"/>
                <w:kern w:val="0"/>
                <w:sz w:val="21"/>
                <w:szCs w:val="21"/>
              </w:rPr>
            </w:pPr>
            <w:r>
              <w:rPr>
                <w:rFonts w:ascii="Times New Roman" w:eastAsia="SimSun" w:hAnsi="Times New Roman" w:cs="Times New Roman"/>
                <w:color w:val="000000"/>
                <w:kern w:val="0"/>
                <w:sz w:val="21"/>
                <w:szCs w:val="21"/>
              </w:rPr>
              <w:t>0.3</w:t>
            </w:r>
            <w:r w:rsidR="00323249">
              <w:rPr>
                <w:rFonts w:ascii="Times New Roman" w:eastAsia="SimSun" w:hAnsi="Times New Roman" w:cs="Times New Roman" w:hint="eastAsia"/>
                <w:color w:val="000000"/>
                <w:kern w:val="0"/>
                <w:sz w:val="21"/>
                <w:szCs w:val="21"/>
              </w:rPr>
              <w:t>30</w:t>
            </w:r>
          </w:p>
        </w:tc>
      </w:tr>
    </w:tbl>
    <w:p w14:paraId="723AD42C" w14:textId="55EA8C3A" w:rsidR="00F73201" w:rsidRPr="00DB335F" w:rsidRDefault="00F73201" w:rsidP="00F73201">
      <w:pPr>
        <w:rPr>
          <w:rFonts w:ascii="Times New Roman" w:hAnsi="Times New Roman" w:cs="Times New Roman"/>
          <w:sz w:val="21"/>
          <w:szCs w:val="21"/>
        </w:rPr>
      </w:pPr>
      <w:r w:rsidRPr="00DB335F">
        <w:rPr>
          <w:rFonts w:ascii="Times New Roman" w:hAnsi="Times New Roman" w:cs="Times New Roman" w:hint="eastAsia"/>
          <w:sz w:val="21"/>
          <w:szCs w:val="21"/>
        </w:rPr>
        <w:t>* p</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0. 1</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**p</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0. 05</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***p</w:t>
      </w:r>
      <w:r w:rsidRPr="00DB335F">
        <w:rPr>
          <w:rFonts w:ascii="Times New Roman" w:hAnsi="Times New Roman" w:cs="Times New Roman" w:hint="eastAsia"/>
          <w:sz w:val="21"/>
          <w:szCs w:val="21"/>
        </w:rPr>
        <w:t>＜</w:t>
      </w:r>
      <w:r w:rsidRPr="00DB335F">
        <w:rPr>
          <w:rFonts w:ascii="Times New Roman" w:hAnsi="Times New Roman" w:cs="Times New Roman" w:hint="eastAsia"/>
          <w:sz w:val="21"/>
          <w:szCs w:val="21"/>
        </w:rPr>
        <w:t>0. 01</w:t>
      </w:r>
    </w:p>
    <w:p w14:paraId="3E98FC8E" w14:textId="77777777" w:rsidR="00F73201" w:rsidRDefault="00F73201">
      <w:pPr>
        <w:rPr>
          <w:rFonts w:ascii="Times New Roman" w:hAnsi="Times New Roman"/>
        </w:rPr>
      </w:pPr>
    </w:p>
    <w:p w14:paraId="459EA7A3" w14:textId="34A6690F" w:rsidR="00ED0D13" w:rsidRDefault="001A176F" w:rsidP="00C46A31">
      <w:pPr>
        <w:rPr>
          <w:rFonts w:ascii="Times New Roman" w:hAnsi="Times New Roman"/>
        </w:rPr>
      </w:pPr>
      <w:r w:rsidRPr="00DA6F1F">
        <w:rPr>
          <w:rFonts w:ascii="Times New Roman" w:hAnsi="Times New Roman"/>
        </w:rPr>
        <w:t>Isolation index</w:t>
      </w:r>
      <w:r w:rsidRPr="001C6416">
        <w:rPr>
          <w:rFonts w:ascii="Times New Roman" w:hAnsi="Times New Roman"/>
        </w:rPr>
        <w:t xml:space="preserve"> </w:t>
      </w:r>
      <w:r>
        <w:rPr>
          <w:rFonts w:ascii="Times New Roman" w:hAnsi="Times New Roman"/>
        </w:rPr>
        <w:t>further reduce</w:t>
      </w:r>
      <w:r w:rsidR="007F147A">
        <w:rPr>
          <w:rFonts w:ascii="Times New Roman" w:hAnsi="Times New Roman" w:hint="eastAsia"/>
        </w:rPr>
        <w:t>s</w:t>
      </w:r>
      <w:r w:rsidRPr="001A176F">
        <w:rPr>
          <w:rFonts w:ascii="Times New Roman" w:hAnsi="Times New Roman"/>
        </w:rPr>
        <w:t xml:space="preserve"> </w:t>
      </w:r>
      <w:r>
        <w:rPr>
          <w:rFonts w:ascii="Times New Roman" w:hAnsi="Times New Roman"/>
        </w:rPr>
        <w:t>total</w:t>
      </w:r>
      <w:r w:rsidRPr="001A176F">
        <w:rPr>
          <w:rFonts w:ascii="Times New Roman" w:hAnsi="Times New Roman"/>
        </w:rPr>
        <w:t xml:space="preserve"> </w:t>
      </w:r>
      <w:r>
        <w:rPr>
          <w:rFonts w:ascii="Times New Roman" w:hAnsi="Times New Roman"/>
        </w:rPr>
        <w:t>negative slope</w:t>
      </w:r>
      <w:r w:rsidRPr="00DA6F1F">
        <w:rPr>
          <w:rFonts w:ascii="Times New Roman" w:hAnsi="Times New Roman"/>
        </w:rPr>
        <w:t xml:space="preserve"> </w:t>
      </w:r>
      <w:r>
        <w:rPr>
          <w:rFonts w:ascii="Times New Roman" w:hAnsi="Times New Roman"/>
        </w:rPr>
        <w:t xml:space="preserve">by </w:t>
      </w:r>
      <w:r w:rsidRPr="00DA6F1F">
        <w:rPr>
          <w:rFonts w:ascii="Times New Roman" w:hAnsi="Times New Roman"/>
        </w:rPr>
        <w:t>0.0</w:t>
      </w:r>
      <w:r>
        <w:rPr>
          <w:rFonts w:ascii="Times New Roman" w:hAnsi="Times New Roman" w:hint="eastAsia"/>
        </w:rPr>
        <w:t>515</w:t>
      </w:r>
      <w:r w:rsidRPr="00DA6F1F">
        <w:rPr>
          <w:rFonts w:ascii="Times New Roman" w:hAnsi="Times New Roman"/>
        </w:rPr>
        <w:t xml:space="preserve"> points</w:t>
      </w:r>
      <w:r>
        <w:rPr>
          <w:rFonts w:ascii="Times New Roman" w:hAnsi="Times New Roman"/>
        </w:rPr>
        <w:t>,</w:t>
      </w:r>
      <w:r w:rsidRPr="00DA6F1F">
        <w:rPr>
          <w:rFonts w:ascii="Times New Roman" w:hAnsi="Times New Roman"/>
        </w:rPr>
        <w:t xml:space="preserve"> </w:t>
      </w:r>
      <w:r>
        <w:rPr>
          <w:rFonts w:ascii="Times New Roman" w:hAnsi="Times New Roman"/>
        </w:rPr>
        <w:t>which is c</w:t>
      </w:r>
      <w:r w:rsidR="00ED0D13" w:rsidRPr="00DA6F1F">
        <w:rPr>
          <w:rFonts w:ascii="Times New Roman" w:hAnsi="Times New Roman"/>
        </w:rPr>
        <w:t>onsistent with the total effect (G10)</w:t>
      </w:r>
      <w:r w:rsidR="00ED0D13">
        <w:rPr>
          <w:rFonts w:ascii="Times New Roman" w:hAnsi="Times New Roman"/>
        </w:rPr>
        <w:t xml:space="preserve"> of r</w:t>
      </w:r>
      <w:r w:rsidR="00ED0D13" w:rsidRPr="001C6416">
        <w:rPr>
          <w:rFonts w:ascii="Times New Roman" w:hAnsi="Times New Roman"/>
        </w:rPr>
        <w:t xml:space="preserve">egistered </w:t>
      </w:r>
      <w:r w:rsidR="00ED0D13">
        <w:rPr>
          <w:rFonts w:ascii="Times New Roman" w:hAnsi="Times New Roman"/>
        </w:rPr>
        <w:t>residential p</w:t>
      </w:r>
      <w:r w:rsidR="00ED0D13" w:rsidRPr="001C6416">
        <w:rPr>
          <w:rFonts w:ascii="Times New Roman" w:hAnsi="Times New Roman"/>
        </w:rPr>
        <w:t>lace</w:t>
      </w:r>
      <w:r w:rsidR="00ED011A">
        <w:rPr>
          <w:rFonts w:ascii="Times New Roman" w:hAnsi="Times New Roman" w:hint="eastAsia"/>
        </w:rPr>
        <w:t xml:space="preserve">. </w:t>
      </w:r>
      <w:r w:rsidR="00ED011A">
        <w:rPr>
          <w:rFonts w:ascii="Times New Roman" w:hAnsi="Times New Roman"/>
        </w:rPr>
        <w:t>T</w:t>
      </w:r>
      <w:r w:rsidR="00ED011A">
        <w:rPr>
          <w:rFonts w:ascii="Times New Roman" w:hAnsi="Times New Roman" w:hint="eastAsia"/>
        </w:rPr>
        <w:t>his i</w:t>
      </w:r>
      <w:r w:rsidR="00ED011A">
        <w:rPr>
          <w:rFonts w:ascii="Times New Roman" w:hAnsi="Times New Roman"/>
        </w:rPr>
        <w:t>ndicat</w:t>
      </w:r>
      <w:r w:rsidR="00ED011A">
        <w:rPr>
          <w:rFonts w:ascii="Times New Roman" w:hAnsi="Times New Roman" w:hint="eastAsia"/>
        </w:rPr>
        <w:t>es</w:t>
      </w:r>
      <w:r w:rsidR="00ED0D13" w:rsidRPr="00DA6F1F">
        <w:rPr>
          <w:rFonts w:ascii="Times New Roman" w:hAnsi="Times New Roman"/>
        </w:rPr>
        <w:t xml:space="preserve"> that the</w:t>
      </w:r>
      <w:r w:rsidR="00ED0D13" w:rsidRPr="003A3372">
        <w:rPr>
          <w:rFonts w:ascii="Times New Roman" w:hAnsi="Times New Roman"/>
        </w:rPr>
        <w:t xml:space="preserve"> </w:t>
      </w:r>
      <w:r w:rsidR="006B2471">
        <w:rPr>
          <w:rFonts w:ascii="Times New Roman" w:hAnsi="Times New Roman"/>
        </w:rPr>
        <w:t>new migrants</w:t>
      </w:r>
      <w:r w:rsidR="00ED0D13">
        <w:rPr>
          <w:rFonts w:ascii="Times New Roman" w:hAnsi="Times New Roman"/>
        </w:rPr>
        <w:t>’</w:t>
      </w:r>
      <w:r w:rsidR="00ED0D13" w:rsidRPr="00DA6F1F">
        <w:rPr>
          <w:rFonts w:ascii="Times New Roman" w:hAnsi="Times New Roman"/>
        </w:rPr>
        <w:t xml:space="preserve"> </w:t>
      </w:r>
      <w:r w:rsidR="00ED0D13">
        <w:rPr>
          <w:rFonts w:ascii="Times New Roman" w:hAnsi="Times New Roman"/>
        </w:rPr>
        <w:t>degree</w:t>
      </w:r>
      <w:r w:rsidR="00ED0D13" w:rsidRPr="00DA6F1F">
        <w:rPr>
          <w:rFonts w:ascii="Times New Roman" w:hAnsi="Times New Roman"/>
        </w:rPr>
        <w:t xml:space="preserve"> of psychological </w:t>
      </w:r>
      <w:r w:rsidR="00ED0D13">
        <w:rPr>
          <w:rFonts w:ascii="Times New Roman" w:hAnsi="Times New Roman"/>
        </w:rPr>
        <w:t>integration</w:t>
      </w:r>
      <w:r w:rsidR="00ED0D13" w:rsidRPr="00DA6F1F">
        <w:rPr>
          <w:rFonts w:ascii="Times New Roman" w:hAnsi="Times New Roman"/>
        </w:rPr>
        <w:t xml:space="preserve"> is lower </w:t>
      </w:r>
      <w:r>
        <w:rPr>
          <w:rFonts w:ascii="Times New Roman" w:hAnsi="Times New Roman"/>
        </w:rPr>
        <w:t>than that of</w:t>
      </w:r>
      <w:r w:rsidR="00ED0D13" w:rsidRPr="00DA6F1F">
        <w:rPr>
          <w:rFonts w:ascii="Times New Roman" w:hAnsi="Times New Roman"/>
        </w:rPr>
        <w:t xml:space="preserve"> local residents, </w:t>
      </w:r>
      <w:r w:rsidR="00ED0D13">
        <w:rPr>
          <w:rFonts w:ascii="Times New Roman" w:hAnsi="Times New Roman"/>
        </w:rPr>
        <w:t xml:space="preserve">and isolation </w:t>
      </w:r>
      <w:r w:rsidR="00ED0D13" w:rsidRPr="00DA6F1F">
        <w:rPr>
          <w:rFonts w:ascii="Times New Roman" w:hAnsi="Times New Roman"/>
        </w:rPr>
        <w:t>index further strengthen</w:t>
      </w:r>
      <w:r w:rsidR="00B63C5B">
        <w:rPr>
          <w:rFonts w:ascii="Times New Roman" w:hAnsi="Times New Roman"/>
        </w:rPr>
        <w:t>s</w:t>
      </w:r>
      <w:r w:rsidR="00ED0D13">
        <w:rPr>
          <w:rFonts w:ascii="Times New Roman" w:hAnsi="Times New Roman"/>
        </w:rPr>
        <w:t xml:space="preserve"> the negative effects</w:t>
      </w:r>
      <w:r w:rsidR="00ED0D13" w:rsidRPr="00DA6F1F">
        <w:rPr>
          <w:rFonts w:ascii="Times New Roman" w:hAnsi="Times New Roman"/>
        </w:rPr>
        <w:t xml:space="preserve">. When the </w:t>
      </w:r>
      <w:r w:rsidR="00ED0D13">
        <w:rPr>
          <w:rFonts w:ascii="Times New Roman" w:hAnsi="Times New Roman"/>
        </w:rPr>
        <w:t xml:space="preserve">sign of level-2 </w:t>
      </w:r>
      <w:r w:rsidR="00ED0D13" w:rsidRPr="00DA6F1F">
        <w:rPr>
          <w:rFonts w:ascii="Times New Roman" w:hAnsi="Times New Roman"/>
        </w:rPr>
        <w:t>coefficients</w:t>
      </w:r>
      <w:r w:rsidR="00ED0D13">
        <w:rPr>
          <w:rFonts w:ascii="Times New Roman" w:hAnsi="Times New Roman"/>
        </w:rPr>
        <w:t xml:space="preserve"> is same as </w:t>
      </w:r>
      <w:r>
        <w:rPr>
          <w:rFonts w:ascii="Times New Roman" w:hAnsi="Times New Roman"/>
        </w:rPr>
        <w:t>that of</w:t>
      </w:r>
      <w:r w:rsidR="00ED0D13" w:rsidRPr="00DA6F1F">
        <w:rPr>
          <w:rFonts w:ascii="Times New Roman" w:hAnsi="Times New Roman"/>
        </w:rPr>
        <w:t xml:space="preserve"> corresponding </w:t>
      </w:r>
      <w:r w:rsidR="00ED0D13">
        <w:rPr>
          <w:rFonts w:ascii="Times New Roman" w:hAnsi="Times New Roman"/>
        </w:rPr>
        <w:t xml:space="preserve">level-1 </w:t>
      </w:r>
      <w:r w:rsidR="00ED0D13" w:rsidRPr="00DA6F1F">
        <w:rPr>
          <w:rFonts w:ascii="Times New Roman" w:hAnsi="Times New Roman"/>
        </w:rPr>
        <w:t>coefficients</w:t>
      </w:r>
      <w:r w:rsidR="00ED0D13">
        <w:rPr>
          <w:rFonts w:ascii="Times New Roman" w:hAnsi="Times New Roman"/>
        </w:rPr>
        <w:t xml:space="preserve">, level-2 variables </w:t>
      </w:r>
      <w:r w:rsidR="00ED0D13" w:rsidRPr="00DA6F1F">
        <w:rPr>
          <w:rFonts w:ascii="Times New Roman" w:hAnsi="Times New Roman"/>
        </w:rPr>
        <w:t>can enhance the associat</w:t>
      </w:r>
      <w:r w:rsidR="00ED0D13">
        <w:rPr>
          <w:rFonts w:ascii="Times New Roman" w:hAnsi="Times New Roman"/>
        </w:rPr>
        <w:t>ive strength of the level-1 coefficient</w:t>
      </w:r>
      <w:r w:rsidR="00ED011A">
        <w:rPr>
          <w:rFonts w:ascii="Times New Roman" w:hAnsi="Times New Roman" w:hint="eastAsia"/>
        </w:rPr>
        <w:t xml:space="preserve">. </w:t>
      </w:r>
      <w:r w:rsidR="00ED011A">
        <w:rPr>
          <w:rFonts w:ascii="Times New Roman" w:hAnsi="Times New Roman"/>
        </w:rPr>
        <w:t>T</w:t>
      </w:r>
      <w:r w:rsidR="00ED0D13" w:rsidRPr="00DA6F1F">
        <w:rPr>
          <w:rFonts w:ascii="Times New Roman" w:hAnsi="Times New Roman"/>
        </w:rPr>
        <w:t xml:space="preserve">he </w:t>
      </w:r>
      <w:r w:rsidR="00ED0D13">
        <w:rPr>
          <w:rFonts w:ascii="Times New Roman" w:hAnsi="Times New Roman"/>
        </w:rPr>
        <w:t>enhanced</w:t>
      </w:r>
      <w:r w:rsidR="00ED0D13" w:rsidRPr="00DA6F1F">
        <w:rPr>
          <w:rFonts w:ascii="Times New Roman" w:hAnsi="Times New Roman"/>
        </w:rPr>
        <w:t xml:space="preserve"> direction </w:t>
      </w:r>
      <w:r w:rsidR="00ED0D13">
        <w:rPr>
          <w:rFonts w:ascii="Times New Roman" w:hAnsi="Times New Roman"/>
        </w:rPr>
        <w:t xml:space="preserve">is </w:t>
      </w:r>
      <w:r w:rsidR="00B63C5B" w:rsidRPr="00B63C5B">
        <w:rPr>
          <w:rFonts w:ascii="Times New Roman" w:hAnsi="Times New Roman"/>
        </w:rPr>
        <w:t>in accordance with</w:t>
      </w:r>
      <w:r w:rsidR="00ED0D13">
        <w:rPr>
          <w:rFonts w:ascii="Times New Roman" w:hAnsi="Times New Roman"/>
        </w:rPr>
        <w:t xml:space="preserve"> the sign </w:t>
      </w:r>
      <w:r w:rsidR="00ED0D13" w:rsidRPr="00DA6F1F">
        <w:rPr>
          <w:rFonts w:ascii="Times New Roman" w:hAnsi="Times New Roman"/>
        </w:rPr>
        <w:t xml:space="preserve">of </w:t>
      </w:r>
      <w:r w:rsidR="00ED0D13">
        <w:rPr>
          <w:rFonts w:ascii="Times New Roman" w:hAnsi="Times New Roman"/>
        </w:rPr>
        <w:t xml:space="preserve">level-2 intercept coefficient </w:t>
      </w:r>
      <w:r w:rsidR="00ED0D13" w:rsidRPr="00DA6F1F">
        <w:rPr>
          <w:rFonts w:ascii="Times New Roman" w:hAnsi="Times New Roman"/>
        </w:rPr>
        <w:t>(</w:t>
      </w:r>
      <w:r w:rsidR="00ED0D13">
        <w:rPr>
          <w:rFonts w:ascii="Times New Roman" w:hAnsi="Times New Roman"/>
        </w:rPr>
        <w:t>Zhang Lei, 2003: 53). L</w:t>
      </w:r>
      <w:r w:rsidR="00ED0D13" w:rsidRPr="00DA6F1F">
        <w:rPr>
          <w:rFonts w:ascii="Times New Roman" w:hAnsi="Times New Roman"/>
        </w:rPr>
        <w:t xml:space="preserve">iving in </w:t>
      </w:r>
      <w:r w:rsidR="00ED0D13">
        <w:rPr>
          <w:rFonts w:ascii="Times New Roman" w:hAnsi="Times New Roman"/>
        </w:rPr>
        <w:t xml:space="preserve">the </w:t>
      </w:r>
      <w:r w:rsidR="00ED0D13" w:rsidRPr="00DA6F1F">
        <w:rPr>
          <w:rFonts w:ascii="Times New Roman" w:hAnsi="Times New Roman"/>
        </w:rPr>
        <w:t>high</w:t>
      </w:r>
      <w:r w:rsidR="003E5003">
        <w:rPr>
          <w:rFonts w:ascii="Times New Roman" w:hAnsi="Times New Roman" w:hint="eastAsia"/>
        </w:rPr>
        <w:t>er</w:t>
      </w:r>
      <w:r w:rsidR="00ED0D13">
        <w:rPr>
          <w:rFonts w:ascii="Times New Roman" w:hAnsi="Times New Roman"/>
        </w:rPr>
        <w:t xml:space="preserve"> isolation</w:t>
      </w:r>
      <w:r w:rsidR="002E09EC">
        <w:rPr>
          <w:rFonts w:ascii="Times New Roman" w:hAnsi="Times New Roman"/>
        </w:rPr>
        <w:t xml:space="preserve"> index community</w:t>
      </w:r>
      <w:r w:rsidR="00ED0D13" w:rsidRPr="00DA6F1F">
        <w:rPr>
          <w:rFonts w:ascii="Times New Roman" w:hAnsi="Times New Roman"/>
        </w:rPr>
        <w:t xml:space="preserve"> </w:t>
      </w:r>
      <w:r w:rsidR="002E09EC">
        <w:rPr>
          <w:rFonts w:ascii="Times New Roman" w:hAnsi="Times New Roman"/>
        </w:rPr>
        <w:t>further decrease</w:t>
      </w:r>
      <w:r>
        <w:rPr>
          <w:rFonts w:ascii="Times New Roman" w:hAnsi="Times New Roman"/>
        </w:rPr>
        <w:t>s</w:t>
      </w:r>
      <w:r w:rsidR="002E09EC">
        <w:rPr>
          <w:rFonts w:ascii="Times New Roman" w:hAnsi="Times New Roman"/>
        </w:rPr>
        <w:t xml:space="preserve"> </w:t>
      </w:r>
      <w:r w:rsidR="00ED0D13" w:rsidRPr="00DA6F1F">
        <w:rPr>
          <w:rFonts w:ascii="Times New Roman" w:hAnsi="Times New Roman"/>
        </w:rPr>
        <w:t xml:space="preserve">the </w:t>
      </w:r>
      <w:r w:rsidR="00ED0D13">
        <w:rPr>
          <w:rFonts w:ascii="Times New Roman" w:hAnsi="Times New Roman"/>
        </w:rPr>
        <w:t xml:space="preserve">degree of </w:t>
      </w:r>
      <w:r w:rsidR="002E09EC">
        <w:rPr>
          <w:rFonts w:ascii="Times New Roman" w:hAnsi="Times New Roman"/>
        </w:rPr>
        <w:t xml:space="preserve">new migrants’ </w:t>
      </w:r>
      <w:r w:rsidR="00ED0D13">
        <w:rPr>
          <w:rFonts w:ascii="Times New Roman" w:hAnsi="Times New Roman"/>
        </w:rPr>
        <w:t>psychological integration</w:t>
      </w:r>
      <w:r w:rsidR="00ED0D13" w:rsidRPr="00DA6F1F">
        <w:rPr>
          <w:rFonts w:ascii="Times New Roman" w:hAnsi="Times New Roman"/>
        </w:rPr>
        <w:t>.</w:t>
      </w:r>
      <w:r w:rsidR="002E09EC">
        <w:rPr>
          <w:rFonts w:ascii="Times New Roman" w:hAnsi="Times New Roman"/>
        </w:rPr>
        <w:t xml:space="preserve"> </w:t>
      </w:r>
    </w:p>
    <w:p w14:paraId="62DD81D1" w14:textId="6545CF7F" w:rsidR="00ED0D13" w:rsidRDefault="00C46A31" w:rsidP="00C46A31">
      <w:pPr>
        <w:rPr>
          <w:rFonts w:ascii="Times New Roman" w:hAnsi="Times New Roman"/>
        </w:rPr>
      </w:pPr>
      <w:r>
        <w:rPr>
          <w:rFonts w:ascii="Times New Roman" w:hAnsi="Times New Roman"/>
        </w:rPr>
        <w:t>Secondly, model 6</w:t>
      </w:r>
      <w:r w:rsidRPr="00EA6CA1">
        <w:rPr>
          <w:rFonts w:ascii="Times New Roman" w:hAnsi="Times New Roman"/>
        </w:rPr>
        <w:t xml:space="preserve"> is </w:t>
      </w:r>
      <w:r w:rsidR="001A176F">
        <w:rPr>
          <w:rFonts w:ascii="Times New Roman" w:hAnsi="Times New Roman"/>
        </w:rPr>
        <w:t>a</w:t>
      </w:r>
      <w:r>
        <w:rPr>
          <w:rFonts w:ascii="Times New Roman" w:hAnsi="Times New Roman"/>
        </w:rPr>
        <w:t xml:space="preserve"> complete</w:t>
      </w:r>
      <w:r w:rsidRPr="00EA6CA1">
        <w:rPr>
          <w:rFonts w:ascii="Times New Roman" w:hAnsi="Times New Roman"/>
        </w:rPr>
        <w:t xml:space="preserve"> model </w:t>
      </w:r>
      <w:r>
        <w:rPr>
          <w:rFonts w:ascii="Times New Roman" w:hAnsi="Times New Roman"/>
        </w:rPr>
        <w:t>of residential dissimilarity</w:t>
      </w:r>
      <w:r w:rsidRPr="00EA6CA1">
        <w:rPr>
          <w:rFonts w:ascii="Times New Roman" w:hAnsi="Times New Roman"/>
        </w:rPr>
        <w:t xml:space="preserve"> index</w:t>
      </w:r>
      <w:r>
        <w:rPr>
          <w:rFonts w:ascii="Times New Roman" w:hAnsi="Times New Roman"/>
        </w:rPr>
        <w:t>, and describes</w:t>
      </w:r>
      <w:r w:rsidRPr="00EA6CA1">
        <w:rPr>
          <w:rFonts w:ascii="Times New Roman" w:hAnsi="Times New Roman"/>
        </w:rPr>
        <w:t xml:space="preserve"> the effects </w:t>
      </w:r>
      <w:r>
        <w:rPr>
          <w:rFonts w:ascii="Times New Roman" w:hAnsi="Times New Roman"/>
        </w:rPr>
        <w:t>of</w:t>
      </w:r>
      <w:r w:rsidRPr="000431CC">
        <w:rPr>
          <w:rFonts w:ascii="Times New Roman" w:hAnsi="Times New Roman"/>
        </w:rPr>
        <w:t xml:space="preserve"> </w:t>
      </w:r>
      <w:r>
        <w:rPr>
          <w:rFonts w:ascii="Times New Roman" w:hAnsi="Times New Roman"/>
        </w:rPr>
        <w:t>level</w:t>
      </w:r>
      <w:r w:rsidRPr="00EA6CA1">
        <w:rPr>
          <w:rFonts w:ascii="Times New Roman" w:hAnsi="Times New Roman"/>
        </w:rPr>
        <w:t>-2</w:t>
      </w:r>
      <w:r>
        <w:rPr>
          <w:rFonts w:ascii="Times New Roman" w:hAnsi="Times New Roman"/>
        </w:rPr>
        <w:t xml:space="preserve"> dissimilarity index on each independent variable </w:t>
      </w:r>
      <w:r w:rsidRPr="00EA6CA1">
        <w:rPr>
          <w:rFonts w:ascii="Times New Roman" w:hAnsi="Times New Roman"/>
        </w:rPr>
        <w:t>an</w:t>
      </w:r>
      <w:r>
        <w:rPr>
          <w:rFonts w:ascii="Times New Roman" w:hAnsi="Times New Roman"/>
        </w:rPr>
        <w:t>d the intercept</w:t>
      </w:r>
      <w:r w:rsidR="001A176F" w:rsidRPr="001A176F">
        <w:rPr>
          <w:rFonts w:ascii="Times New Roman" w:hAnsi="Times New Roman"/>
        </w:rPr>
        <w:t xml:space="preserve"> </w:t>
      </w:r>
      <w:r w:rsidR="001A176F">
        <w:rPr>
          <w:rFonts w:ascii="Times New Roman" w:hAnsi="Times New Roman"/>
        </w:rPr>
        <w:t>of level</w:t>
      </w:r>
      <w:r w:rsidR="001A176F" w:rsidRPr="00EA6CA1">
        <w:rPr>
          <w:rFonts w:ascii="Times New Roman" w:hAnsi="Times New Roman"/>
        </w:rPr>
        <w:t>-1</w:t>
      </w:r>
      <w:r>
        <w:rPr>
          <w:rFonts w:ascii="Times New Roman" w:hAnsi="Times New Roman"/>
        </w:rPr>
        <w:t>. The results show that</w:t>
      </w:r>
      <w:r w:rsidRPr="00EA6CA1">
        <w:rPr>
          <w:rFonts w:ascii="Times New Roman" w:hAnsi="Times New Roman"/>
        </w:rPr>
        <w:t xml:space="preserve"> </w:t>
      </w:r>
      <w:r w:rsidR="004D526D">
        <w:rPr>
          <w:rFonts w:ascii="Times New Roman" w:hAnsi="Times New Roman"/>
        </w:rPr>
        <w:t xml:space="preserve">the </w:t>
      </w:r>
      <w:r w:rsidRPr="00EA6CA1">
        <w:rPr>
          <w:rFonts w:ascii="Times New Roman" w:hAnsi="Times New Roman"/>
        </w:rPr>
        <w:t>average degree of all</w:t>
      </w:r>
      <w:r>
        <w:rPr>
          <w:rFonts w:ascii="Times New Roman" w:hAnsi="Times New Roman"/>
        </w:rPr>
        <w:t xml:space="preserve"> individual</w:t>
      </w:r>
      <w:r w:rsidRPr="00EA6CA1">
        <w:rPr>
          <w:rFonts w:ascii="Times New Roman" w:hAnsi="Times New Roman"/>
        </w:rPr>
        <w:t xml:space="preserve"> psychology integration </w:t>
      </w:r>
      <w:r>
        <w:rPr>
          <w:rFonts w:ascii="Times New Roman" w:hAnsi="Times New Roman"/>
        </w:rPr>
        <w:t>is 3.0416</w:t>
      </w:r>
      <w:r w:rsidRPr="00EA6CA1">
        <w:rPr>
          <w:rFonts w:ascii="Times New Roman" w:hAnsi="Times New Roman"/>
        </w:rPr>
        <w:t xml:space="preserve"> points und</w:t>
      </w:r>
      <w:r>
        <w:rPr>
          <w:rFonts w:ascii="Times New Roman" w:hAnsi="Times New Roman"/>
        </w:rPr>
        <w:t>er the control of other factors. Level</w:t>
      </w:r>
      <w:r w:rsidRPr="00EA6CA1">
        <w:rPr>
          <w:rFonts w:ascii="Times New Roman" w:hAnsi="Times New Roman"/>
        </w:rPr>
        <w:t xml:space="preserve">-2 </w:t>
      </w:r>
      <w:r>
        <w:rPr>
          <w:rFonts w:ascii="Times New Roman" w:hAnsi="Times New Roman"/>
        </w:rPr>
        <w:t>dissimilarity</w:t>
      </w:r>
      <w:r w:rsidRPr="00EA6CA1">
        <w:rPr>
          <w:rFonts w:ascii="Times New Roman" w:hAnsi="Times New Roman"/>
        </w:rPr>
        <w:t xml:space="preserve"> index and l</w:t>
      </w:r>
      <w:r>
        <w:rPr>
          <w:rFonts w:ascii="Times New Roman" w:hAnsi="Times New Roman"/>
        </w:rPr>
        <w:t>evel</w:t>
      </w:r>
      <w:r w:rsidRPr="00EA6CA1">
        <w:rPr>
          <w:rFonts w:ascii="Times New Roman" w:hAnsi="Times New Roman"/>
        </w:rPr>
        <w:t xml:space="preserve">-1 </w:t>
      </w:r>
      <w:r>
        <w:rPr>
          <w:rFonts w:ascii="Times New Roman" w:hAnsi="Times New Roman"/>
        </w:rPr>
        <w:t>intercept</w:t>
      </w:r>
      <w:r w:rsidRPr="00EA6CA1">
        <w:rPr>
          <w:rFonts w:ascii="Times New Roman" w:hAnsi="Times New Roman"/>
        </w:rPr>
        <w:t xml:space="preserve"> </w:t>
      </w:r>
      <w:r>
        <w:rPr>
          <w:rFonts w:ascii="Times New Roman" w:hAnsi="Times New Roman"/>
        </w:rPr>
        <w:t>are still significant</w:t>
      </w:r>
      <w:r w:rsidR="001A176F">
        <w:rPr>
          <w:rFonts w:ascii="Times New Roman" w:hAnsi="Times New Roman"/>
        </w:rPr>
        <w:t>ly and</w:t>
      </w:r>
      <w:r>
        <w:rPr>
          <w:rFonts w:ascii="Times New Roman" w:hAnsi="Times New Roman"/>
        </w:rPr>
        <w:t xml:space="preserve"> positive</w:t>
      </w:r>
      <w:r w:rsidR="001A176F">
        <w:rPr>
          <w:rFonts w:ascii="Times New Roman" w:hAnsi="Times New Roman"/>
        </w:rPr>
        <w:t>ly correlated to each other; with</w:t>
      </w:r>
      <w:r>
        <w:rPr>
          <w:rFonts w:ascii="Times New Roman" w:hAnsi="Times New Roman"/>
        </w:rPr>
        <w:t xml:space="preserve"> one unit increase in dissimilarity index</w:t>
      </w:r>
      <w:r w:rsidRPr="00EA6CA1">
        <w:rPr>
          <w:rFonts w:ascii="Times New Roman" w:hAnsi="Times New Roman"/>
        </w:rPr>
        <w:t>, the average degree of community</w:t>
      </w:r>
      <w:r>
        <w:rPr>
          <w:rFonts w:ascii="Times New Roman" w:hAnsi="Times New Roman"/>
        </w:rPr>
        <w:t xml:space="preserve"> psychological</w:t>
      </w:r>
      <w:r w:rsidRPr="00EA6CA1">
        <w:rPr>
          <w:rFonts w:ascii="Times New Roman" w:hAnsi="Times New Roman"/>
        </w:rPr>
        <w:t xml:space="preserve"> </w:t>
      </w:r>
      <w:r>
        <w:rPr>
          <w:rFonts w:ascii="Times New Roman" w:hAnsi="Times New Roman"/>
        </w:rPr>
        <w:t>integration increase 0.02</w:t>
      </w:r>
      <w:r w:rsidR="000A49C5">
        <w:rPr>
          <w:rFonts w:ascii="Times New Roman" w:hAnsi="Times New Roman" w:hint="eastAsia"/>
        </w:rPr>
        <w:t>44</w:t>
      </w:r>
      <w:r>
        <w:rPr>
          <w:rFonts w:ascii="Times New Roman" w:hAnsi="Times New Roman"/>
        </w:rPr>
        <w:t xml:space="preserve"> points</w:t>
      </w:r>
      <w:r w:rsidRPr="00EA6CA1">
        <w:rPr>
          <w:rFonts w:ascii="Times New Roman" w:hAnsi="Times New Roman"/>
        </w:rPr>
        <w:t xml:space="preserve">, </w:t>
      </w:r>
      <w:r w:rsidR="001A176F">
        <w:rPr>
          <w:rFonts w:ascii="Times New Roman" w:hAnsi="Times New Roman"/>
        </w:rPr>
        <w:t>which is consistent with</w:t>
      </w:r>
      <w:r w:rsidRPr="00EA6CA1">
        <w:rPr>
          <w:rFonts w:ascii="Times New Roman" w:hAnsi="Times New Roman"/>
        </w:rPr>
        <w:t xml:space="preserve"> the</w:t>
      </w:r>
      <w:r w:rsidRPr="00DA6F1F">
        <w:rPr>
          <w:rFonts w:ascii="Times New Roman" w:hAnsi="Times New Roman"/>
        </w:rPr>
        <w:t xml:space="preserve"> </w:t>
      </w:r>
      <w:r w:rsidRPr="00EA6CA1">
        <w:rPr>
          <w:rFonts w:ascii="Times New Roman" w:hAnsi="Times New Roman"/>
        </w:rPr>
        <w:t xml:space="preserve">results </w:t>
      </w:r>
      <w:r w:rsidR="004D526D">
        <w:rPr>
          <w:rFonts w:ascii="Times New Roman" w:hAnsi="Times New Roman"/>
        </w:rPr>
        <w:t>of model</w:t>
      </w:r>
      <w:r>
        <w:rPr>
          <w:rFonts w:ascii="Times New Roman" w:hAnsi="Times New Roman"/>
        </w:rPr>
        <w:t>4</w:t>
      </w:r>
      <w:r w:rsidRPr="00EA6CA1">
        <w:rPr>
          <w:rFonts w:ascii="Times New Roman" w:hAnsi="Times New Roman"/>
        </w:rPr>
        <w:t>.</w:t>
      </w:r>
      <w:r>
        <w:rPr>
          <w:rFonts w:ascii="Times New Roman" w:hAnsi="Times New Roman"/>
        </w:rPr>
        <w:t xml:space="preserve"> </w:t>
      </w:r>
    </w:p>
    <w:p w14:paraId="753DCF7B" w14:textId="62974FCE" w:rsidR="00C46A31" w:rsidRDefault="00B22994" w:rsidP="00C46A31">
      <w:pPr>
        <w:rPr>
          <w:rFonts w:ascii="Times New Roman" w:hAnsi="Times New Roman"/>
        </w:rPr>
      </w:pPr>
      <w:r>
        <w:rPr>
          <w:rFonts w:ascii="Times New Roman" w:hAnsi="Times New Roman"/>
        </w:rPr>
        <w:t>Dissimilarity</w:t>
      </w:r>
      <w:r w:rsidRPr="00DA6F1F">
        <w:rPr>
          <w:rFonts w:ascii="Times New Roman" w:hAnsi="Times New Roman"/>
        </w:rPr>
        <w:t xml:space="preserve"> index</w:t>
      </w:r>
      <w:r w:rsidRPr="001C6416">
        <w:rPr>
          <w:rFonts w:ascii="Times New Roman" w:hAnsi="Times New Roman"/>
        </w:rPr>
        <w:t xml:space="preserve"> </w:t>
      </w:r>
      <w:r>
        <w:rPr>
          <w:rFonts w:ascii="Times New Roman" w:hAnsi="Times New Roman"/>
        </w:rPr>
        <w:t>increase</w:t>
      </w:r>
      <w:r w:rsidRPr="00DA6F1F">
        <w:rPr>
          <w:rFonts w:ascii="Times New Roman" w:hAnsi="Times New Roman"/>
        </w:rPr>
        <w:t xml:space="preserve"> </w:t>
      </w:r>
      <w:r>
        <w:rPr>
          <w:rFonts w:ascii="Times New Roman" w:hAnsi="Times New Roman"/>
        </w:rPr>
        <w:t>total negative slope</w:t>
      </w:r>
      <w:r w:rsidRPr="00DA6F1F">
        <w:rPr>
          <w:rFonts w:ascii="Times New Roman" w:hAnsi="Times New Roman"/>
        </w:rPr>
        <w:t xml:space="preserve"> </w:t>
      </w:r>
      <w:r>
        <w:rPr>
          <w:rFonts w:ascii="Times New Roman" w:hAnsi="Times New Roman"/>
        </w:rPr>
        <w:t xml:space="preserve">by </w:t>
      </w:r>
      <w:r w:rsidRPr="00DA6F1F">
        <w:rPr>
          <w:rFonts w:ascii="Times New Roman" w:hAnsi="Times New Roman"/>
        </w:rPr>
        <w:t>0.03</w:t>
      </w:r>
      <w:r>
        <w:rPr>
          <w:rFonts w:ascii="Times New Roman" w:hAnsi="Times New Roman" w:hint="eastAsia"/>
        </w:rPr>
        <w:t>67</w:t>
      </w:r>
      <w:r w:rsidRPr="00DA6F1F">
        <w:rPr>
          <w:rFonts w:ascii="Times New Roman" w:hAnsi="Times New Roman"/>
        </w:rPr>
        <w:t xml:space="preserve"> points</w:t>
      </w:r>
      <w:r>
        <w:rPr>
          <w:rFonts w:ascii="Times New Roman" w:hAnsi="Times New Roman"/>
        </w:rPr>
        <w:t>,</w:t>
      </w:r>
      <w:r w:rsidRPr="00DA6F1F">
        <w:rPr>
          <w:rFonts w:ascii="Times New Roman" w:hAnsi="Times New Roman"/>
        </w:rPr>
        <w:t xml:space="preserve"> </w:t>
      </w:r>
      <w:r>
        <w:rPr>
          <w:rFonts w:ascii="Times New Roman" w:hAnsi="Times New Roman"/>
        </w:rPr>
        <w:t xml:space="preserve">which is </w:t>
      </w:r>
      <w:r w:rsidR="00D40F66">
        <w:rPr>
          <w:rFonts w:ascii="Times New Roman" w:hAnsi="Times New Roman" w:hint="eastAsia"/>
        </w:rPr>
        <w:t>in</w:t>
      </w:r>
      <w:r w:rsidR="00266CFC">
        <w:rPr>
          <w:rFonts w:ascii="Times New Roman" w:hAnsi="Times New Roman"/>
        </w:rPr>
        <w:t>c</w:t>
      </w:r>
      <w:r w:rsidR="00C46A31" w:rsidRPr="00DA6F1F">
        <w:rPr>
          <w:rFonts w:ascii="Times New Roman" w:hAnsi="Times New Roman"/>
        </w:rPr>
        <w:t>onsistent with the total effect (G10)</w:t>
      </w:r>
      <w:r w:rsidR="00C46A31">
        <w:rPr>
          <w:rFonts w:ascii="Times New Roman" w:hAnsi="Times New Roman"/>
        </w:rPr>
        <w:t xml:space="preserve"> of r</w:t>
      </w:r>
      <w:r w:rsidR="00C46A31" w:rsidRPr="001C6416">
        <w:rPr>
          <w:rFonts w:ascii="Times New Roman" w:hAnsi="Times New Roman"/>
        </w:rPr>
        <w:t xml:space="preserve">egistered </w:t>
      </w:r>
      <w:r w:rsidR="00C46A31">
        <w:rPr>
          <w:rFonts w:ascii="Times New Roman" w:hAnsi="Times New Roman"/>
        </w:rPr>
        <w:t>residential p</w:t>
      </w:r>
      <w:r w:rsidR="00C46A31" w:rsidRPr="001C6416">
        <w:rPr>
          <w:rFonts w:ascii="Times New Roman" w:hAnsi="Times New Roman"/>
        </w:rPr>
        <w:t>lace</w:t>
      </w:r>
      <w:r w:rsidR="007400B9">
        <w:rPr>
          <w:rFonts w:ascii="Times New Roman" w:hAnsi="Times New Roman"/>
        </w:rPr>
        <w:t>. We can find</w:t>
      </w:r>
      <w:r w:rsidR="00C46A31" w:rsidRPr="00DA6F1F">
        <w:rPr>
          <w:rFonts w:ascii="Times New Roman" w:hAnsi="Times New Roman"/>
        </w:rPr>
        <w:t xml:space="preserve"> that the</w:t>
      </w:r>
      <w:r w:rsidR="00C46A31" w:rsidRPr="003A3372">
        <w:rPr>
          <w:rFonts w:ascii="Times New Roman" w:hAnsi="Times New Roman"/>
        </w:rPr>
        <w:t xml:space="preserve"> </w:t>
      </w:r>
      <w:r w:rsidR="006B2471">
        <w:rPr>
          <w:rFonts w:ascii="Times New Roman" w:hAnsi="Times New Roman"/>
        </w:rPr>
        <w:t>new migrants</w:t>
      </w:r>
      <w:r w:rsidR="00C46A31">
        <w:rPr>
          <w:rFonts w:ascii="Times New Roman" w:hAnsi="Times New Roman"/>
        </w:rPr>
        <w:t>’</w:t>
      </w:r>
      <w:r w:rsidR="00C46A31" w:rsidRPr="00DA6F1F">
        <w:rPr>
          <w:rFonts w:ascii="Times New Roman" w:hAnsi="Times New Roman"/>
        </w:rPr>
        <w:t xml:space="preserve"> </w:t>
      </w:r>
      <w:r w:rsidR="00C46A31">
        <w:rPr>
          <w:rFonts w:ascii="Times New Roman" w:hAnsi="Times New Roman"/>
        </w:rPr>
        <w:t>degree</w:t>
      </w:r>
      <w:r w:rsidR="00C46A31" w:rsidRPr="00DA6F1F">
        <w:rPr>
          <w:rFonts w:ascii="Times New Roman" w:hAnsi="Times New Roman"/>
        </w:rPr>
        <w:t xml:space="preserve"> of psychological </w:t>
      </w:r>
      <w:r w:rsidR="00C46A31">
        <w:rPr>
          <w:rFonts w:ascii="Times New Roman" w:hAnsi="Times New Roman"/>
        </w:rPr>
        <w:t>integration</w:t>
      </w:r>
      <w:r>
        <w:rPr>
          <w:rFonts w:ascii="Times New Roman" w:hAnsi="Times New Roman"/>
        </w:rPr>
        <w:t xml:space="preserve"> is lower than that of</w:t>
      </w:r>
      <w:r w:rsidR="00C46A31" w:rsidRPr="00DA6F1F">
        <w:rPr>
          <w:rFonts w:ascii="Times New Roman" w:hAnsi="Times New Roman"/>
        </w:rPr>
        <w:t xml:space="preserve"> local residents, </w:t>
      </w:r>
      <w:r w:rsidR="00C46A31">
        <w:rPr>
          <w:rFonts w:ascii="Times New Roman" w:hAnsi="Times New Roman"/>
        </w:rPr>
        <w:t xml:space="preserve">and </w:t>
      </w:r>
      <w:r w:rsidR="00C46A31">
        <w:rPr>
          <w:rFonts w:ascii="Times New Roman" w:hAnsi="Times New Roman"/>
        </w:rPr>
        <w:lastRenderedPageBreak/>
        <w:t xml:space="preserve">dissimilarity </w:t>
      </w:r>
      <w:r w:rsidR="00C46A31" w:rsidRPr="00DA6F1F">
        <w:rPr>
          <w:rFonts w:ascii="Times New Roman" w:hAnsi="Times New Roman"/>
        </w:rPr>
        <w:t xml:space="preserve">index </w:t>
      </w:r>
      <w:r w:rsidR="00D12AC6">
        <w:rPr>
          <w:rFonts w:ascii="Times New Roman" w:hAnsi="Times New Roman"/>
        </w:rPr>
        <w:t>relieve</w:t>
      </w:r>
      <w:r w:rsidR="004D526D">
        <w:rPr>
          <w:rFonts w:ascii="Times New Roman" w:hAnsi="Times New Roman"/>
        </w:rPr>
        <w:t>s</w:t>
      </w:r>
      <w:r w:rsidR="00C46A31">
        <w:rPr>
          <w:rFonts w:ascii="Times New Roman" w:hAnsi="Times New Roman"/>
        </w:rPr>
        <w:t xml:space="preserve"> the negative effects</w:t>
      </w:r>
      <w:r w:rsidR="00C46A31" w:rsidRPr="00DA6F1F">
        <w:rPr>
          <w:rFonts w:ascii="Times New Roman" w:hAnsi="Times New Roman"/>
        </w:rPr>
        <w:t xml:space="preserve">. When the </w:t>
      </w:r>
      <w:r w:rsidR="00C46A31">
        <w:rPr>
          <w:rFonts w:ascii="Times New Roman" w:hAnsi="Times New Roman"/>
        </w:rPr>
        <w:t xml:space="preserve">sign of level-2 </w:t>
      </w:r>
      <w:r w:rsidR="00C46A31" w:rsidRPr="00DA6F1F">
        <w:rPr>
          <w:rFonts w:ascii="Times New Roman" w:hAnsi="Times New Roman"/>
        </w:rPr>
        <w:t>coefficients</w:t>
      </w:r>
      <w:r w:rsidR="004D526D">
        <w:rPr>
          <w:rFonts w:ascii="Times New Roman" w:hAnsi="Times New Roman"/>
        </w:rPr>
        <w:t xml:space="preserve"> is</w:t>
      </w:r>
      <w:r w:rsidR="00D12AC6">
        <w:rPr>
          <w:rFonts w:ascii="Times New Roman" w:hAnsi="Times New Roman"/>
        </w:rPr>
        <w:t xml:space="preserve"> different from</w:t>
      </w:r>
      <w:r w:rsidR="00C46A31">
        <w:rPr>
          <w:rFonts w:ascii="Times New Roman" w:hAnsi="Times New Roman"/>
        </w:rPr>
        <w:t xml:space="preserve"> </w:t>
      </w:r>
      <w:r>
        <w:rPr>
          <w:rFonts w:ascii="Times New Roman" w:hAnsi="Times New Roman"/>
        </w:rPr>
        <w:t>that of</w:t>
      </w:r>
      <w:r w:rsidR="00C46A31" w:rsidRPr="00DA6F1F">
        <w:rPr>
          <w:rFonts w:ascii="Times New Roman" w:hAnsi="Times New Roman"/>
        </w:rPr>
        <w:t xml:space="preserve"> corresponding </w:t>
      </w:r>
      <w:r w:rsidR="00C46A31">
        <w:rPr>
          <w:rFonts w:ascii="Times New Roman" w:hAnsi="Times New Roman"/>
        </w:rPr>
        <w:t xml:space="preserve">level-1 </w:t>
      </w:r>
      <w:r w:rsidR="00C46A31" w:rsidRPr="00DA6F1F">
        <w:rPr>
          <w:rFonts w:ascii="Times New Roman" w:hAnsi="Times New Roman"/>
        </w:rPr>
        <w:t>coefficients</w:t>
      </w:r>
      <w:r w:rsidR="00D12AC6">
        <w:rPr>
          <w:rFonts w:ascii="Times New Roman" w:hAnsi="Times New Roman"/>
        </w:rPr>
        <w:t>, level-2 variables weaken</w:t>
      </w:r>
      <w:r w:rsidR="00C46A31" w:rsidRPr="00DA6F1F">
        <w:rPr>
          <w:rFonts w:ascii="Times New Roman" w:hAnsi="Times New Roman"/>
        </w:rPr>
        <w:t xml:space="preserve"> the associat</w:t>
      </w:r>
      <w:r w:rsidR="00C46A31">
        <w:rPr>
          <w:rFonts w:ascii="Times New Roman" w:hAnsi="Times New Roman"/>
        </w:rPr>
        <w:t>ive strength of the level-1 coefficient</w:t>
      </w:r>
      <w:r w:rsidR="00C46A31" w:rsidRPr="00DA6F1F">
        <w:rPr>
          <w:rFonts w:ascii="Times New Roman" w:hAnsi="Times New Roman"/>
        </w:rPr>
        <w:t xml:space="preserve">, </w:t>
      </w:r>
      <w:r w:rsidR="00C46A31">
        <w:rPr>
          <w:rFonts w:ascii="Times New Roman" w:hAnsi="Times New Roman"/>
        </w:rPr>
        <w:t xml:space="preserve">and </w:t>
      </w:r>
      <w:r w:rsidR="00D12AC6">
        <w:rPr>
          <w:rFonts w:ascii="Times New Roman" w:hAnsi="Times New Roman"/>
        </w:rPr>
        <w:t xml:space="preserve">the influence </w:t>
      </w:r>
      <w:r w:rsidR="00C46A31" w:rsidRPr="00DA6F1F">
        <w:rPr>
          <w:rFonts w:ascii="Times New Roman" w:hAnsi="Times New Roman"/>
        </w:rPr>
        <w:t xml:space="preserve">direction </w:t>
      </w:r>
      <w:r w:rsidR="00C46A31">
        <w:rPr>
          <w:rFonts w:ascii="Times New Roman" w:hAnsi="Times New Roman"/>
        </w:rPr>
        <w:t xml:space="preserve">is </w:t>
      </w:r>
      <w:r w:rsidR="00D12AC6">
        <w:rPr>
          <w:rFonts w:ascii="Times New Roman" w:hAnsi="Times New Roman"/>
        </w:rPr>
        <w:t>opposite to</w:t>
      </w:r>
      <w:r w:rsidR="00C46A31">
        <w:rPr>
          <w:rFonts w:ascii="Times New Roman" w:hAnsi="Times New Roman"/>
        </w:rPr>
        <w:t xml:space="preserve"> the sign </w:t>
      </w:r>
      <w:r w:rsidR="00C46A31" w:rsidRPr="00DA6F1F">
        <w:rPr>
          <w:rFonts w:ascii="Times New Roman" w:hAnsi="Times New Roman"/>
        </w:rPr>
        <w:t xml:space="preserve">of </w:t>
      </w:r>
      <w:r w:rsidR="00D12AC6">
        <w:rPr>
          <w:rFonts w:ascii="Times New Roman" w:hAnsi="Times New Roman"/>
        </w:rPr>
        <w:t>level-2 intercept</w:t>
      </w:r>
      <w:r w:rsidR="00C46A31">
        <w:rPr>
          <w:rFonts w:ascii="Times New Roman" w:hAnsi="Times New Roman"/>
        </w:rPr>
        <w:t xml:space="preserve"> coefficient </w:t>
      </w:r>
      <w:r w:rsidR="00C46A31" w:rsidRPr="00DA6F1F">
        <w:rPr>
          <w:rFonts w:ascii="Times New Roman" w:hAnsi="Times New Roman"/>
        </w:rPr>
        <w:t>(</w:t>
      </w:r>
      <w:r w:rsidR="00C46A31">
        <w:rPr>
          <w:rFonts w:ascii="Times New Roman" w:hAnsi="Times New Roman"/>
        </w:rPr>
        <w:t>Zhang Lei, 2003: 53). L</w:t>
      </w:r>
      <w:r w:rsidR="00C46A31" w:rsidRPr="00DA6F1F">
        <w:rPr>
          <w:rFonts w:ascii="Times New Roman" w:hAnsi="Times New Roman"/>
        </w:rPr>
        <w:t xml:space="preserve">iving in </w:t>
      </w:r>
      <w:r w:rsidR="00C46A31">
        <w:rPr>
          <w:rFonts w:ascii="Times New Roman" w:hAnsi="Times New Roman"/>
        </w:rPr>
        <w:t xml:space="preserve">the </w:t>
      </w:r>
      <w:r w:rsidR="00C46A31" w:rsidRPr="00DA6F1F">
        <w:rPr>
          <w:rFonts w:ascii="Times New Roman" w:hAnsi="Times New Roman"/>
        </w:rPr>
        <w:t>high</w:t>
      </w:r>
      <w:r w:rsidR="00981272">
        <w:rPr>
          <w:rFonts w:ascii="Times New Roman" w:hAnsi="Times New Roman"/>
        </w:rPr>
        <w:t>er</w:t>
      </w:r>
      <w:r w:rsidR="00D12AC6">
        <w:rPr>
          <w:rFonts w:ascii="Times New Roman" w:hAnsi="Times New Roman"/>
        </w:rPr>
        <w:t xml:space="preserve"> dissimilarity</w:t>
      </w:r>
      <w:r w:rsidR="00981272">
        <w:rPr>
          <w:rFonts w:ascii="Times New Roman" w:hAnsi="Times New Roman"/>
        </w:rPr>
        <w:t xml:space="preserve"> index community</w:t>
      </w:r>
      <w:r w:rsidR="00C46A31">
        <w:rPr>
          <w:rFonts w:ascii="Times New Roman" w:hAnsi="Times New Roman"/>
        </w:rPr>
        <w:t>,</w:t>
      </w:r>
      <w:r w:rsidR="00C46A31" w:rsidRPr="00DA6F1F">
        <w:rPr>
          <w:rFonts w:ascii="Times New Roman" w:hAnsi="Times New Roman"/>
        </w:rPr>
        <w:t xml:space="preserve"> </w:t>
      </w:r>
      <w:r w:rsidR="004D526D">
        <w:rPr>
          <w:rFonts w:ascii="Times New Roman" w:hAnsi="Times New Roman"/>
        </w:rPr>
        <w:t>which mean</w:t>
      </w:r>
      <w:r w:rsidR="00981272">
        <w:rPr>
          <w:rFonts w:ascii="Times New Roman" w:hAnsi="Times New Roman"/>
        </w:rPr>
        <w:t>s</w:t>
      </w:r>
      <w:r w:rsidR="00D12AC6">
        <w:rPr>
          <w:rFonts w:ascii="Times New Roman" w:hAnsi="Times New Roman"/>
        </w:rPr>
        <w:t xml:space="preserve"> </w:t>
      </w:r>
      <w:r w:rsidR="00C46A31" w:rsidRPr="00DA6F1F">
        <w:rPr>
          <w:rFonts w:ascii="Times New Roman" w:hAnsi="Times New Roman"/>
        </w:rPr>
        <w:t xml:space="preserve">the </w:t>
      </w:r>
      <w:r w:rsidR="00D12AC6">
        <w:rPr>
          <w:rFonts w:ascii="Times New Roman" w:hAnsi="Times New Roman"/>
        </w:rPr>
        <w:t>locals’ settlement</w:t>
      </w:r>
      <w:r w:rsidR="00C46A31" w:rsidRPr="00DA6F1F">
        <w:rPr>
          <w:rFonts w:ascii="Times New Roman" w:hAnsi="Times New Roman"/>
        </w:rPr>
        <w:t xml:space="preserve">, </w:t>
      </w:r>
      <w:r w:rsidR="00981272">
        <w:rPr>
          <w:rFonts w:ascii="Times New Roman" w:hAnsi="Times New Roman"/>
        </w:rPr>
        <w:t>can relieve</w:t>
      </w:r>
      <w:r w:rsidR="00C46A31">
        <w:rPr>
          <w:rFonts w:ascii="Times New Roman" w:hAnsi="Times New Roman"/>
        </w:rPr>
        <w:t xml:space="preserve"> </w:t>
      </w:r>
      <w:r w:rsidR="00C46A31" w:rsidRPr="00DA6F1F">
        <w:rPr>
          <w:rFonts w:ascii="Times New Roman" w:hAnsi="Times New Roman"/>
        </w:rPr>
        <w:t xml:space="preserve">the </w:t>
      </w:r>
      <w:r w:rsidR="00981272">
        <w:rPr>
          <w:rFonts w:ascii="Times New Roman" w:hAnsi="Times New Roman"/>
        </w:rPr>
        <w:t xml:space="preserve">new migrants’ </w:t>
      </w:r>
      <w:r w:rsidR="00D12AC6">
        <w:rPr>
          <w:rFonts w:ascii="Times New Roman" w:hAnsi="Times New Roman"/>
        </w:rPr>
        <w:t xml:space="preserve">low </w:t>
      </w:r>
      <w:r w:rsidR="00C46A31">
        <w:rPr>
          <w:rFonts w:ascii="Times New Roman" w:hAnsi="Times New Roman"/>
        </w:rPr>
        <w:t>degree of psychological integration</w:t>
      </w:r>
      <w:r w:rsidR="00C46A31" w:rsidRPr="00DA6F1F">
        <w:rPr>
          <w:rFonts w:ascii="Times New Roman" w:hAnsi="Times New Roman"/>
        </w:rPr>
        <w:t>.</w:t>
      </w:r>
    </w:p>
    <w:p w14:paraId="5D8F7CD1" w14:textId="70AFD926" w:rsidR="00C46A31" w:rsidRDefault="00D12AC6">
      <w:pPr>
        <w:rPr>
          <w:rFonts w:ascii="Times New Roman" w:hAnsi="Times New Roman"/>
        </w:rPr>
      </w:pPr>
      <w:r>
        <w:rPr>
          <w:rFonts w:ascii="Times New Roman" w:hAnsi="Times New Roman"/>
        </w:rPr>
        <w:t xml:space="preserve">For the psychological </w:t>
      </w:r>
      <w:r w:rsidRPr="00D12AC6">
        <w:rPr>
          <w:rFonts w:ascii="Times New Roman" w:hAnsi="Times New Roman"/>
        </w:rPr>
        <w:t xml:space="preserve">integration, </w:t>
      </w:r>
      <w:r>
        <w:rPr>
          <w:rFonts w:ascii="Times New Roman" w:hAnsi="Times New Roman"/>
        </w:rPr>
        <w:t xml:space="preserve">there exist </w:t>
      </w:r>
      <w:r w:rsidRPr="00D12AC6">
        <w:rPr>
          <w:rFonts w:ascii="Times New Roman" w:hAnsi="Times New Roman"/>
        </w:rPr>
        <w:t>some interaction</w:t>
      </w:r>
      <w:r>
        <w:rPr>
          <w:rFonts w:ascii="Times New Roman" w:hAnsi="Times New Roman"/>
        </w:rPr>
        <w:t>s between</w:t>
      </w:r>
      <w:r w:rsidRPr="00D12AC6">
        <w:rPr>
          <w:rFonts w:ascii="Times New Roman" w:hAnsi="Times New Roman"/>
        </w:rPr>
        <w:t xml:space="preserve"> the individual le</w:t>
      </w:r>
      <w:r>
        <w:rPr>
          <w:rFonts w:ascii="Times New Roman" w:hAnsi="Times New Roman"/>
        </w:rPr>
        <w:t>vel and the community level</w:t>
      </w:r>
      <w:r w:rsidR="00D21AAD">
        <w:rPr>
          <w:rFonts w:ascii="Times New Roman" w:hAnsi="Times New Roman"/>
        </w:rPr>
        <w:t>. However,</w:t>
      </w:r>
      <w:r w:rsidR="00965ECF">
        <w:rPr>
          <w:rFonts w:ascii="Times New Roman" w:hAnsi="Times New Roman"/>
        </w:rPr>
        <w:t xml:space="preserve"> only </w:t>
      </w:r>
      <w:r w:rsidR="00965ECF" w:rsidRPr="00D12AC6">
        <w:rPr>
          <w:rFonts w:ascii="Times New Roman" w:hAnsi="Times New Roman"/>
        </w:rPr>
        <w:t xml:space="preserve">the </w:t>
      </w:r>
      <w:r w:rsidR="00965ECF">
        <w:rPr>
          <w:rFonts w:ascii="Times New Roman" w:hAnsi="Times New Roman"/>
        </w:rPr>
        <w:t>r</w:t>
      </w:r>
      <w:r w:rsidR="00965ECF" w:rsidRPr="001C6416">
        <w:rPr>
          <w:rFonts w:ascii="Times New Roman" w:hAnsi="Times New Roman"/>
        </w:rPr>
        <w:t xml:space="preserve">egistered </w:t>
      </w:r>
      <w:r w:rsidR="00965ECF">
        <w:rPr>
          <w:rFonts w:ascii="Times New Roman" w:hAnsi="Times New Roman"/>
        </w:rPr>
        <w:t>residential p</w:t>
      </w:r>
      <w:r w:rsidR="00965ECF" w:rsidRPr="001C6416">
        <w:rPr>
          <w:rFonts w:ascii="Times New Roman" w:hAnsi="Times New Roman"/>
        </w:rPr>
        <w:t>lace</w:t>
      </w:r>
      <w:r w:rsidR="00965ECF" w:rsidRPr="00D12AC6">
        <w:rPr>
          <w:rFonts w:ascii="Times New Roman" w:hAnsi="Times New Roman"/>
        </w:rPr>
        <w:t xml:space="preserve"> </w:t>
      </w:r>
      <w:r w:rsidR="00965ECF">
        <w:rPr>
          <w:rFonts w:ascii="Times New Roman" w:hAnsi="Times New Roman"/>
        </w:rPr>
        <w:t>is signif</w:t>
      </w:r>
      <w:r w:rsidR="00D21AAD">
        <w:rPr>
          <w:rFonts w:ascii="Times New Roman" w:hAnsi="Times New Roman"/>
        </w:rPr>
        <w:t>icant at two levels, which means</w:t>
      </w:r>
      <w:r w:rsidR="00E95F81">
        <w:rPr>
          <w:rFonts w:ascii="Times New Roman" w:hAnsi="Times New Roman"/>
        </w:rPr>
        <w:t xml:space="preserve"> the differences between migrants and locals are </w:t>
      </w:r>
      <w:r w:rsidR="00B22994">
        <w:rPr>
          <w:rFonts w:ascii="Times New Roman" w:hAnsi="Times New Roman"/>
        </w:rPr>
        <w:t>significant. M</w:t>
      </w:r>
      <w:r w:rsidR="003D3DF5">
        <w:rPr>
          <w:rFonts w:ascii="Times New Roman" w:hAnsi="Times New Roman"/>
        </w:rPr>
        <w:t>eanwhile</w:t>
      </w:r>
      <w:r w:rsidR="00452056">
        <w:rPr>
          <w:rFonts w:ascii="Times New Roman" w:hAnsi="Times New Roman"/>
        </w:rPr>
        <w:t>,</w:t>
      </w:r>
      <w:r w:rsidR="00E95F81">
        <w:rPr>
          <w:rFonts w:ascii="Times New Roman" w:hAnsi="Times New Roman"/>
        </w:rPr>
        <w:t xml:space="preserve"> the impact of residential segregation on individual level is significant</w:t>
      </w:r>
      <w:r w:rsidR="00965ECF">
        <w:rPr>
          <w:rFonts w:ascii="Times New Roman" w:hAnsi="Times New Roman"/>
        </w:rPr>
        <w:t xml:space="preserve">. </w:t>
      </w:r>
      <w:r w:rsidR="00E95F81">
        <w:rPr>
          <w:rFonts w:ascii="Times New Roman" w:hAnsi="Times New Roman"/>
        </w:rPr>
        <w:t>Similarly, residential segregati</w:t>
      </w:r>
      <w:r w:rsidR="00B22994">
        <w:rPr>
          <w:rFonts w:ascii="Times New Roman" w:hAnsi="Times New Roman"/>
        </w:rPr>
        <w:t xml:space="preserve">on also significantly affects </w:t>
      </w:r>
      <w:r w:rsidR="00452056">
        <w:rPr>
          <w:rFonts w:ascii="Times New Roman" w:hAnsi="Times New Roman"/>
        </w:rPr>
        <w:t>gender and marit</w:t>
      </w:r>
      <w:r w:rsidR="00E95F81">
        <w:rPr>
          <w:rFonts w:ascii="Times New Roman" w:hAnsi="Times New Roman"/>
        </w:rPr>
        <w:t xml:space="preserve">al status, but they are not significant at </w:t>
      </w:r>
      <w:r w:rsidR="003D3DF5">
        <w:rPr>
          <w:rFonts w:ascii="Times New Roman" w:hAnsi="Times New Roman"/>
        </w:rPr>
        <w:t>individual level. In contrast, r</w:t>
      </w:r>
      <w:r w:rsidR="00E95F81">
        <w:rPr>
          <w:rFonts w:ascii="Times New Roman" w:hAnsi="Times New Roman"/>
        </w:rPr>
        <w:t xml:space="preserve">esidential segregation </w:t>
      </w:r>
      <w:r w:rsidR="003A690A">
        <w:rPr>
          <w:rFonts w:ascii="Times New Roman" w:hAnsi="Times New Roman"/>
        </w:rPr>
        <w:t xml:space="preserve">has no significant impact on education degree, </w:t>
      </w:r>
      <w:r w:rsidR="003A690A" w:rsidRPr="00981272">
        <w:rPr>
          <w:rFonts w:ascii="Times New Roman" w:hAnsi="Times New Roman"/>
          <w:i/>
        </w:rPr>
        <w:t>hukou</w:t>
      </w:r>
      <w:r w:rsidR="003A690A">
        <w:rPr>
          <w:rFonts w:ascii="Times New Roman" w:hAnsi="Times New Roman"/>
        </w:rPr>
        <w:t xml:space="preserve"> type, working statu</w:t>
      </w:r>
      <w:r w:rsidRPr="00D12AC6">
        <w:rPr>
          <w:rFonts w:ascii="Times New Roman" w:hAnsi="Times New Roman"/>
        </w:rPr>
        <w:t>s</w:t>
      </w:r>
      <w:r w:rsidR="003A690A">
        <w:rPr>
          <w:rFonts w:ascii="Times New Roman" w:hAnsi="Times New Roman"/>
        </w:rPr>
        <w:t>,</w:t>
      </w:r>
      <w:r w:rsidRPr="00D12AC6">
        <w:rPr>
          <w:rFonts w:ascii="Times New Roman" w:hAnsi="Times New Roman"/>
        </w:rPr>
        <w:t xml:space="preserve"> and income</w:t>
      </w:r>
      <w:r w:rsidR="00B22994">
        <w:rPr>
          <w:rFonts w:ascii="Times New Roman" w:hAnsi="Times New Roman"/>
        </w:rPr>
        <w:t>. Hence</w:t>
      </w:r>
      <w:r w:rsidR="003A690A">
        <w:rPr>
          <w:rFonts w:ascii="Times New Roman" w:hAnsi="Times New Roman"/>
        </w:rPr>
        <w:t>, hypothesis</w:t>
      </w:r>
      <w:r w:rsidRPr="00D12AC6">
        <w:rPr>
          <w:rFonts w:ascii="Times New Roman" w:hAnsi="Times New Roman"/>
        </w:rPr>
        <w:t xml:space="preserve"> 4 </w:t>
      </w:r>
      <w:r w:rsidR="003A690A">
        <w:rPr>
          <w:rFonts w:ascii="Times New Roman" w:hAnsi="Times New Roman"/>
        </w:rPr>
        <w:t xml:space="preserve">is </w:t>
      </w:r>
      <w:r w:rsidRPr="00D12AC6">
        <w:rPr>
          <w:rFonts w:ascii="Times New Roman" w:hAnsi="Times New Roman"/>
        </w:rPr>
        <w:t xml:space="preserve">only partially verified. </w:t>
      </w:r>
      <w:r w:rsidR="003A690A">
        <w:rPr>
          <w:rFonts w:ascii="Times New Roman" w:hAnsi="Times New Roman"/>
        </w:rPr>
        <w:t>Compared with</w:t>
      </w:r>
      <w:r w:rsidRPr="00D12AC6">
        <w:rPr>
          <w:rFonts w:ascii="Times New Roman" w:hAnsi="Times New Roman"/>
        </w:rPr>
        <w:t xml:space="preserve"> </w:t>
      </w:r>
      <w:r w:rsidR="00B22994">
        <w:rPr>
          <w:rFonts w:ascii="Times New Roman" w:hAnsi="Times New Roman"/>
        </w:rPr>
        <w:t xml:space="preserve">that of local residents, </w:t>
      </w:r>
      <w:r w:rsidR="006B2471">
        <w:rPr>
          <w:rFonts w:ascii="Times New Roman" w:hAnsi="Times New Roman"/>
        </w:rPr>
        <w:t>new migrants</w:t>
      </w:r>
      <w:r w:rsidR="003A690A">
        <w:rPr>
          <w:rFonts w:ascii="Times New Roman" w:hAnsi="Times New Roman"/>
        </w:rPr>
        <w:t>’</w:t>
      </w:r>
      <w:r w:rsidR="003A690A" w:rsidRPr="00D12AC6">
        <w:rPr>
          <w:rFonts w:ascii="Times New Roman" w:hAnsi="Times New Roman"/>
        </w:rPr>
        <w:t xml:space="preserve"> </w:t>
      </w:r>
      <w:r w:rsidRPr="00D12AC6">
        <w:rPr>
          <w:rFonts w:ascii="Times New Roman" w:hAnsi="Times New Roman"/>
        </w:rPr>
        <w:t xml:space="preserve">degree of </w:t>
      </w:r>
      <w:r w:rsidR="003A690A" w:rsidRPr="00D12AC6">
        <w:rPr>
          <w:rFonts w:ascii="Times New Roman" w:hAnsi="Times New Roman"/>
        </w:rPr>
        <w:t>psycholog</w:t>
      </w:r>
      <w:r w:rsidR="003A690A">
        <w:rPr>
          <w:rFonts w:ascii="Times New Roman" w:hAnsi="Times New Roman"/>
        </w:rPr>
        <w:t xml:space="preserve">ical </w:t>
      </w:r>
      <w:r w:rsidRPr="00D12AC6">
        <w:rPr>
          <w:rFonts w:ascii="Times New Roman" w:hAnsi="Times New Roman"/>
        </w:rPr>
        <w:t>integration is low</w:t>
      </w:r>
      <w:r w:rsidR="003A690A">
        <w:rPr>
          <w:rFonts w:ascii="Times New Roman" w:hAnsi="Times New Roman"/>
        </w:rPr>
        <w:t>er</w:t>
      </w:r>
      <w:r w:rsidRPr="00D12AC6">
        <w:rPr>
          <w:rFonts w:ascii="Times New Roman" w:hAnsi="Times New Roman"/>
        </w:rPr>
        <w:t xml:space="preserve">, </w:t>
      </w:r>
      <w:r w:rsidR="003A690A">
        <w:rPr>
          <w:rFonts w:ascii="Times New Roman" w:hAnsi="Times New Roman"/>
        </w:rPr>
        <w:t>tend</w:t>
      </w:r>
      <w:r w:rsidR="00B22994">
        <w:rPr>
          <w:rFonts w:ascii="Times New Roman" w:hAnsi="Times New Roman"/>
        </w:rPr>
        <w:t>ing</w:t>
      </w:r>
      <w:r w:rsidRPr="00D12AC6">
        <w:rPr>
          <w:rFonts w:ascii="Times New Roman" w:hAnsi="Times New Roman"/>
        </w:rPr>
        <w:t xml:space="preserve"> to agree with "the </w:t>
      </w:r>
      <w:r w:rsidR="000A31D3">
        <w:rPr>
          <w:rFonts w:ascii="Times New Roman" w:hAnsi="Times New Roman"/>
        </w:rPr>
        <w:t>migrants are always excluded from locals</w:t>
      </w:r>
      <w:r w:rsidRPr="00D12AC6">
        <w:rPr>
          <w:rFonts w:ascii="Times New Roman" w:hAnsi="Times New Roman"/>
        </w:rPr>
        <w:t>"</w:t>
      </w:r>
      <w:r w:rsidR="00B22994">
        <w:rPr>
          <w:rFonts w:ascii="Times New Roman" w:hAnsi="Times New Roman"/>
        </w:rPr>
        <w:t xml:space="preserve">. Meanwhile, </w:t>
      </w:r>
      <w:r w:rsidR="003A690A" w:rsidRPr="00D12AC6">
        <w:rPr>
          <w:rFonts w:ascii="Times New Roman" w:hAnsi="Times New Roman"/>
        </w:rPr>
        <w:t xml:space="preserve">isolation index </w:t>
      </w:r>
      <w:r w:rsidRPr="00D12AC6">
        <w:rPr>
          <w:rFonts w:ascii="Times New Roman" w:hAnsi="Times New Roman"/>
        </w:rPr>
        <w:t>strengthen</w:t>
      </w:r>
      <w:r w:rsidR="004D526D">
        <w:rPr>
          <w:rFonts w:ascii="Times New Roman" w:hAnsi="Times New Roman"/>
        </w:rPr>
        <w:t>s</w:t>
      </w:r>
      <w:r w:rsidRPr="00D12AC6">
        <w:rPr>
          <w:rFonts w:ascii="Times New Roman" w:hAnsi="Times New Roman"/>
        </w:rPr>
        <w:t xml:space="preserve"> the</w:t>
      </w:r>
      <w:r w:rsidR="003A690A">
        <w:rPr>
          <w:rFonts w:ascii="Times New Roman" w:hAnsi="Times New Roman"/>
        </w:rPr>
        <w:t xml:space="preserve"> effect</w:t>
      </w:r>
      <w:r w:rsidR="00B22994">
        <w:rPr>
          <w:rFonts w:ascii="Times New Roman" w:hAnsi="Times New Roman"/>
        </w:rPr>
        <w:t xml:space="preserve"> while</w:t>
      </w:r>
      <w:r w:rsidR="003A690A">
        <w:rPr>
          <w:rFonts w:ascii="Times New Roman" w:hAnsi="Times New Roman"/>
        </w:rPr>
        <w:t xml:space="preserve"> dissimilarity i</w:t>
      </w:r>
      <w:r w:rsidRPr="00D12AC6">
        <w:rPr>
          <w:rFonts w:ascii="Times New Roman" w:hAnsi="Times New Roman"/>
        </w:rPr>
        <w:t>ndex weaken</w:t>
      </w:r>
      <w:r w:rsidR="004D526D">
        <w:rPr>
          <w:rFonts w:ascii="Times New Roman" w:hAnsi="Times New Roman"/>
        </w:rPr>
        <w:t>s</w:t>
      </w:r>
      <w:r w:rsidR="00B22994">
        <w:rPr>
          <w:rFonts w:ascii="Times New Roman" w:hAnsi="Times New Roman"/>
        </w:rPr>
        <w:t xml:space="preserve"> it</w:t>
      </w:r>
      <w:r w:rsidRPr="00D12AC6">
        <w:rPr>
          <w:rFonts w:ascii="Times New Roman" w:hAnsi="Times New Roman"/>
        </w:rPr>
        <w:t>.</w:t>
      </w:r>
    </w:p>
    <w:p w14:paraId="1928E1DC" w14:textId="3B094DAA" w:rsidR="00D12AC6" w:rsidRDefault="00B22994">
      <w:pPr>
        <w:rPr>
          <w:rFonts w:ascii="Times New Roman" w:hAnsi="Times New Roman"/>
        </w:rPr>
      </w:pPr>
      <w:r>
        <w:rPr>
          <w:rFonts w:ascii="Times New Roman" w:hAnsi="Times New Roman"/>
        </w:rPr>
        <w:t>In short, basing on above</w:t>
      </w:r>
      <w:r w:rsidR="009F0DF4">
        <w:rPr>
          <w:rFonts w:ascii="Times New Roman" w:hAnsi="Times New Roman"/>
        </w:rPr>
        <w:t xml:space="preserve"> data analysis, </w:t>
      </w:r>
      <w:r>
        <w:rPr>
          <w:rFonts w:ascii="Times New Roman" w:hAnsi="Times New Roman"/>
        </w:rPr>
        <w:t>this paper has built</w:t>
      </w:r>
      <w:r w:rsidR="009F0DF4">
        <w:rPr>
          <w:rFonts w:ascii="Times New Roman" w:hAnsi="Times New Roman"/>
        </w:rPr>
        <w:t xml:space="preserve"> a hierarchical linear model to prove</w:t>
      </w:r>
      <w:r w:rsidR="003A690A" w:rsidRPr="003A690A">
        <w:rPr>
          <w:rFonts w:ascii="Times New Roman" w:hAnsi="Times New Roman"/>
        </w:rPr>
        <w:t xml:space="preserve"> </w:t>
      </w:r>
      <w:r w:rsidR="009F0DF4">
        <w:rPr>
          <w:rFonts w:ascii="Times New Roman" w:hAnsi="Times New Roman"/>
        </w:rPr>
        <w:t>that</w:t>
      </w:r>
      <w:r w:rsidR="00724BE4">
        <w:rPr>
          <w:rFonts w:ascii="Times New Roman" w:hAnsi="Times New Roman"/>
        </w:rPr>
        <w:t xml:space="preserve"> </w:t>
      </w:r>
      <w:r w:rsidR="006B2471">
        <w:rPr>
          <w:rFonts w:ascii="Times New Roman" w:hAnsi="Times New Roman"/>
        </w:rPr>
        <w:t>new migrants</w:t>
      </w:r>
      <w:r w:rsidR="009F0DF4">
        <w:rPr>
          <w:rFonts w:ascii="Times New Roman" w:hAnsi="Times New Roman"/>
        </w:rPr>
        <w:t>’</w:t>
      </w:r>
      <w:r w:rsidR="009F0DF4" w:rsidRPr="003A690A">
        <w:rPr>
          <w:rFonts w:ascii="Times New Roman" w:hAnsi="Times New Roman"/>
        </w:rPr>
        <w:t xml:space="preserve"> and local residents</w:t>
      </w:r>
      <w:r w:rsidR="009F0DF4">
        <w:rPr>
          <w:rFonts w:ascii="Times New Roman" w:hAnsi="Times New Roman"/>
        </w:rPr>
        <w:t>’</w:t>
      </w:r>
      <w:r w:rsidR="003A690A" w:rsidRPr="003A690A">
        <w:rPr>
          <w:rFonts w:ascii="Times New Roman" w:hAnsi="Times New Roman"/>
        </w:rPr>
        <w:t xml:space="preserve"> </w:t>
      </w:r>
      <w:r w:rsidR="009F0DF4">
        <w:rPr>
          <w:rFonts w:ascii="Times New Roman" w:hAnsi="Times New Roman"/>
        </w:rPr>
        <w:t>degree</w:t>
      </w:r>
      <w:r w:rsidR="001A7C1D">
        <w:rPr>
          <w:rFonts w:ascii="Times New Roman" w:hAnsi="Times New Roman"/>
        </w:rPr>
        <w:t>s</w:t>
      </w:r>
      <w:r w:rsidR="009F0DF4">
        <w:rPr>
          <w:rFonts w:ascii="Times New Roman" w:hAnsi="Times New Roman"/>
        </w:rPr>
        <w:t xml:space="preserve"> of </w:t>
      </w:r>
      <w:r w:rsidR="003A690A" w:rsidRPr="003A690A">
        <w:rPr>
          <w:rFonts w:ascii="Times New Roman" w:hAnsi="Times New Roman"/>
        </w:rPr>
        <w:t xml:space="preserve">psychological </w:t>
      </w:r>
      <w:r w:rsidR="0083009D">
        <w:rPr>
          <w:rFonts w:ascii="Times New Roman" w:hAnsi="Times New Roman"/>
        </w:rPr>
        <w:t xml:space="preserve">integration </w:t>
      </w:r>
      <w:r w:rsidR="00724BE4">
        <w:rPr>
          <w:rFonts w:ascii="Times New Roman" w:hAnsi="Times New Roman"/>
        </w:rPr>
        <w:t xml:space="preserve">in </w:t>
      </w:r>
      <w:r w:rsidR="00724BE4" w:rsidRPr="003A690A">
        <w:rPr>
          <w:rFonts w:ascii="Times New Roman" w:hAnsi="Times New Roman"/>
        </w:rPr>
        <w:t>Shanghai</w:t>
      </w:r>
      <w:r w:rsidR="00724BE4">
        <w:rPr>
          <w:rFonts w:ascii="Times New Roman" w:hAnsi="Times New Roman"/>
        </w:rPr>
        <w:t xml:space="preserve"> </w:t>
      </w:r>
      <w:r w:rsidR="0083009D">
        <w:rPr>
          <w:rFonts w:ascii="Times New Roman" w:hAnsi="Times New Roman"/>
        </w:rPr>
        <w:t>are</w:t>
      </w:r>
      <w:r w:rsidR="009F0DF4">
        <w:rPr>
          <w:rFonts w:ascii="Times New Roman" w:hAnsi="Times New Roman"/>
        </w:rPr>
        <w:t xml:space="preserve"> influenced by </w:t>
      </w:r>
      <w:r>
        <w:rPr>
          <w:rFonts w:ascii="Times New Roman" w:hAnsi="Times New Roman"/>
        </w:rPr>
        <w:t>both</w:t>
      </w:r>
      <w:r w:rsidR="009F0DF4">
        <w:rPr>
          <w:rFonts w:ascii="Times New Roman" w:hAnsi="Times New Roman"/>
        </w:rPr>
        <w:t xml:space="preserve"> individua</w:t>
      </w:r>
      <w:r w:rsidR="003A690A" w:rsidRPr="003A690A">
        <w:rPr>
          <w:rFonts w:ascii="Times New Roman" w:hAnsi="Times New Roman"/>
        </w:rPr>
        <w:t>l characteristic</w:t>
      </w:r>
      <w:r w:rsidR="009F0DF4">
        <w:rPr>
          <w:rFonts w:ascii="Times New Roman" w:hAnsi="Times New Roman"/>
        </w:rPr>
        <w:t xml:space="preserve">s and the community </w:t>
      </w:r>
      <w:r w:rsidR="003A690A" w:rsidRPr="003A690A">
        <w:rPr>
          <w:rFonts w:ascii="Times New Roman" w:hAnsi="Times New Roman"/>
        </w:rPr>
        <w:t>variables. For the anal</w:t>
      </w:r>
      <w:r w:rsidR="009F0DF4">
        <w:rPr>
          <w:rFonts w:ascii="Times New Roman" w:hAnsi="Times New Roman"/>
        </w:rPr>
        <w:t xml:space="preserve">ysis of social integration, </w:t>
      </w:r>
      <w:r w:rsidR="003A690A" w:rsidRPr="003A690A">
        <w:rPr>
          <w:rFonts w:ascii="Times New Roman" w:hAnsi="Times New Roman"/>
        </w:rPr>
        <w:t>residential segregation is an import</w:t>
      </w:r>
      <w:r w:rsidR="004D526D">
        <w:rPr>
          <w:rFonts w:ascii="Times New Roman" w:hAnsi="Times New Roman"/>
        </w:rPr>
        <w:t>ant factor</w:t>
      </w:r>
      <w:r>
        <w:rPr>
          <w:rFonts w:ascii="Times New Roman" w:hAnsi="Times New Roman"/>
        </w:rPr>
        <w:t xml:space="preserve"> not to be ignored. However, due to</w:t>
      </w:r>
      <w:r w:rsidR="00605058">
        <w:rPr>
          <w:rFonts w:ascii="Times New Roman" w:hAnsi="Times New Roman"/>
        </w:rPr>
        <w:t xml:space="preserve"> the nested structure of data</w:t>
      </w:r>
      <w:r w:rsidR="003A690A" w:rsidRPr="003A690A">
        <w:rPr>
          <w:rFonts w:ascii="Times New Roman" w:hAnsi="Times New Roman"/>
        </w:rPr>
        <w:t>, it</w:t>
      </w:r>
      <w:r w:rsidR="00605058">
        <w:rPr>
          <w:rFonts w:ascii="Times New Roman" w:hAnsi="Times New Roman"/>
        </w:rPr>
        <w:t xml:space="preserve"> is difficult to </w:t>
      </w:r>
      <w:r w:rsidR="003A690A" w:rsidRPr="003A690A">
        <w:rPr>
          <w:rFonts w:ascii="Times New Roman" w:hAnsi="Times New Roman"/>
        </w:rPr>
        <w:t>analyze both</w:t>
      </w:r>
      <w:r w:rsidR="00724BE4">
        <w:rPr>
          <w:rFonts w:ascii="Times New Roman" w:hAnsi="Times New Roman"/>
        </w:rPr>
        <w:t xml:space="preserve"> level</w:t>
      </w:r>
      <w:r w:rsidR="008931A5">
        <w:rPr>
          <w:rFonts w:ascii="Times New Roman" w:hAnsi="Times New Roman"/>
        </w:rPr>
        <w:t>s</w:t>
      </w:r>
      <w:r>
        <w:rPr>
          <w:rFonts w:ascii="Times New Roman" w:hAnsi="Times New Roman"/>
        </w:rPr>
        <w:t xml:space="preserve">, </w:t>
      </w:r>
      <w:r w:rsidR="008931A5">
        <w:rPr>
          <w:rFonts w:ascii="Times New Roman" w:hAnsi="Times New Roman"/>
        </w:rPr>
        <w:t xml:space="preserve">and </w:t>
      </w:r>
      <w:r>
        <w:rPr>
          <w:rFonts w:ascii="Times New Roman" w:hAnsi="Times New Roman"/>
        </w:rPr>
        <w:t>the h</w:t>
      </w:r>
      <w:r w:rsidR="003A690A" w:rsidRPr="003A690A">
        <w:rPr>
          <w:rFonts w:ascii="Times New Roman" w:hAnsi="Times New Roman"/>
        </w:rPr>
        <w:t xml:space="preserve">ierarchical linear model </w:t>
      </w:r>
      <w:r w:rsidR="00605058">
        <w:rPr>
          <w:rFonts w:ascii="Times New Roman" w:hAnsi="Times New Roman"/>
        </w:rPr>
        <w:t>provide</w:t>
      </w:r>
      <w:r w:rsidR="004D526D">
        <w:rPr>
          <w:rFonts w:ascii="Times New Roman" w:hAnsi="Times New Roman"/>
        </w:rPr>
        <w:t>s a way to solve</w:t>
      </w:r>
      <w:r w:rsidR="00605058">
        <w:rPr>
          <w:rFonts w:ascii="Times New Roman" w:hAnsi="Times New Roman"/>
        </w:rPr>
        <w:t xml:space="preserve"> this problem</w:t>
      </w:r>
      <w:r w:rsidR="003A690A" w:rsidRPr="003A690A">
        <w:rPr>
          <w:rFonts w:ascii="Times New Roman" w:hAnsi="Times New Roman"/>
        </w:rPr>
        <w:t>.</w:t>
      </w:r>
    </w:p>
    <w:p w14:paraId="096F647A" w14:textId="77777777" w:rsidR="003A690A" w:rsidRPr="00DA22E9" w:rsidRDefault="003A690A">
      <w:pPr>
        <w:rPr>
          <w:rFonts w:ascii="Times New Roman" w:hAnsi="Times New Roman"/>
        </w:rPr>
      </w:pPr>
    </w:p>
    <w:p w14:paraId="71D2A7FE" w14:textId="2BC035BE" w:rsidR="00BB7FC6" w:rsidRPr="00DA22E9" w:rsidRDefault="00BB7FC6" w:rsidP="00BB7FC6">
      <w:pPr>
        <w:jc w:val="center"/>
        <w:rPr>
          <w:rFonts w:ascii="Times New Roman" w:hAnsi="Times New Roman"/>
          <w:b/>
          <w:sz w:val="32"/>
          <w:szCs w:val="32"/>
        </w:rPr>
      </w:pPr>
      <w:r w:rsidRPr="00DA22E9">
        <w:rPr>
          <w:rFonts w:ascii="Times New Roman" w:hAnsi="Times New Roman"/>
          <w:b/>
          <w:sz w:val="32"/>
          <w:szCs w:val="32"/>
        </w:rPr>
        <w:t>CONLUSIONS &amp; DISCUSSIONS</w:t>
      </w:r>
    </w:p>
    <w:p w14:paraId="3983B089" w14:textId="21051821" w:rsidR="00BB7FC6" w:rsidRPr="00DA22E9" w:rsidRDefault="00D16702">
      <w:pPr>
        <w:rPr>
          <w:rFonts w:ascii="Times New Roman" w:hAnsi="Times New Roman"/>
        </w:rPr>
      </w:pPr>
      <w:r>
        <w:rPr>
          <w:rFonts w:ascii="Times New Roman" w:hAnsi="Times New Roman"/>
        </w:rPr>
        <w:t>As</w:t>
      </w:r>
      <w:r w:rsidRPr="00D16702">
        <w:rPr>
          <w:rFonts w:ascii="Times New Roman" w:hAnsi="Times New Roman"/>
        </w:rPr>
        <w:t xml:space="preserve"> the "internal</w:t>
      </w:r>
      <w:r>
        <w:rPr>
          <w:rFonts w:ascii="Times New Roman" w:hAnsi="Times New Roman"/>
        </w:rPr>
        <w:t xml:space="preserve"> migrants" </w:t>
      </w:r>
      <w:r w:rsidR="00E350C7">
        <w:rPr>
          <w:rFonts w:ascii="Times New Roman" w:hAnsi="Times New Roman"/>
        </w:rPr>
        <w:t>phenomenon has</w:t>
      </w:r>
      <w:r>
        <w:rPr>
          <w:rFonts w:ascii="Times New Roman" w:hAnsi="Times New Roman"/>
        </w:rPr>
        <w:t xml:space="preserve"> highlight</w:t>
      </w:r>
      <w:r w:rsidR="00E350C7">
        <w:rPr>
          <w:rFonts w:ascii="Times New Roman" w:hAnsi="Times New Roman"/>
        </w:rPr>
        <w:t>ed</w:t>
      </w:r>
      <w:r w:rsidRPr="00D16702">
        <w:rPr>
          <w:rFonts w:ascii="Times New Roman" w:hAnsi="Times New Roman"/>
        </w:rPr>
        <w:t xml:space="preserve">, </w:t>
      </w:r>
      <w:r w:rsidR="00B22994" w:rsidRPr="00D16702">
        <w:rPr>
          <w:rFonts w:ascii="Times New Roman" w:hAnsi="Times New Roman"/>
        </w:rPr>
        <w:t>more and more attention</w:t>
      </w:r>
      <w:r w:rsidR="00B22994">
        <w:rPr>
          <w:rFonts w:ascii="Times New Roman" w:hAnsi="Times New Roman"/>
        </w:rPr>
        <w:t xml:space="preserve"> </w:t>
      </w:r>
      <w:r w:rsidR="00B513B8">
        <w:rPr>
          <w:rFonts w:ascii="Times New Roman" w:hAnsi="Times New Roman"/>
        </w:rPr>
        <w:t xml:space="preserve">has been paid to </w:t>
      </w:r>
      <w:r w:rsidR="00E350C7">
        <w:rPr>
          <w:rFonts w:ascii="Times New Roman" w:hAnsi="Times New Roman"/>
        </w:rPr>
        <w:t xml:space="preserve">the </w:t>
      </w:r>
      <w:r w:rsidR="00E350C7" w:rsidRPr="00D16702">
        <w:rPr>
          <w:rFonts w:ascii="Times New Roman" w:hAnsi="Times New Roman"/>
        </w:rPr>
        <w:t>issue</w:t>
      </w:r>
      <w:r w:rsidR="00E350C7">
        <w:rPr>
          <w:rFonts w:ascii="Times New Roman" w:hAnsi="Times New Roman"/>
        </w:rPr>
        <w:t xml:space="preserve"> of </w:t>
      </w:r>
      <w:r w:rsidRPr="00D16702">
        <w:rPr>
          <w:rFonts w:ascii="Times New Roman" w:hAnsi="Times New Roman"/>
        </w:rPr>
        <w:t>so</w:t>
      </w:r>
      <w:r w:rsidR="00E350C7">
        <w:rPr>
          <w:rFonts w:ascii="Times New Roman" w:hAnsi="Times New Roman"/>
        </w:rPr>
        <w:t>cial integration</w:t>
      </w:r>
      <w:r w:rsidRPr="00D16702">
        <w:rPr>
          <w:rFonts w:ascii="Times New Roman" w:hAnsi="Times New Roman"/>
        </w:rPr>
        <w:t xml:space="preserve"> </w:t>
      </w:r>
      <w:r w:rsidR="00B513B8">
        <w:rPr>
          <w:rFonts w:ascii="Times New Roman" w:hAnsi="Times New Roman"/>
        </w:rPr>
        <w:t>from</w:t>
      </w:r>
      <w:r w:rsidR="00E350C7">
        <w:rPr>
          <w:rFonts w:ascii="Times New Roman" w:hAnsi="Times New Roman"/>
        </w:rPr>
        <w:t xml:space="preserve"> </w:t>
      </w:r>
      <w:r w:rsidR="00452056">
        <w:rPr>
          <w:rFonts w:ascii="Times New Roman" w:hAnsi="Times New Roman"/>
        </w:rPr>
        <w:t xml:space="preserve">the </w:t>
      </w:r>
      <w:r w:rsidR="00E350C7">
        <w:rPr>
          <w:rFonts w:ascii="Times New Roman" w:hAnsi="Times New Roman"/>
        </w:rPr>
        <w:t>academic circle</w:t>
      </w:r>
      <w:r w:rsidRPr="00D16702">
        <w:rPr>
          <w:rFonts w:ascii="Times New Roman" w:hAnsi="Times New Roman"/>
        </w:rPr>
        <w:t xml:space="preserve">. </w:t>
      </w:r>
      <w:r w:rsidR="00BB1B25">
        <w:rPr>
          <w:rFonts w:ascii="Times New Roman" w:hAnsi="Times New Roman"/>
        </w:rPr>
        <w:t>This paper attempts to add</w:t>
      </w:r>
      <w:r w:rsidRPr="00D16702">
        <w:rPr>
          <w:rFonts w:ascii="Times New Roman" w:hAnsi="Times New Roman"/>
        </w:rPr>
        <w:t xml:space="preserve"> community-level </w:t>
      </w:r>
      <w:r w:rsidR="00BB1B25">
        <w:rPr>
          <w:rFonts w:ascii="Times New Roman" w:hAnsi="Times New Roman"/>
        </w:rPr>
        <w:t>variables, break</w:t>
      </w:r>
      <w:r w:rsidR="008A3BA9">
        <w:rPr>
          <w:rFonts w:ascii="Times New Roman" w:hAnsi="Times New Roman"/>
        </w:rPr>
        <w:t>s</w:t>
      </w:r>
      <w:r w:rsidR="00BB1B25">
        <w:rPr>
          <w:rFonts w:ascii="Times New Roman" w:hAnsi="Times New Roman"/>
        </w:rPr>
        <w:t xml:space="preserve"> the situation that</w:t>
      </w:r>
      <w:r w:rsidRPr="00D16702">
        <w:rPr>
          <w:rFonts w:ascii="Times New Roman" w:hAnsi="Times New Roman"/>
        </w:rPr>
        <w:t xml:space="preserve"> </w:t>
      </w:r>
      <w:r w:rsidR="00E9245D">
        <w:rPr>
          <w:rFonts w:ascii="Times New Roman" w:hAnsi="Times New Roman"/>
        </w:rPr>
        <w:t xml:space="preserve">previous </w:t>
      </w:r>
      <w:r w:rsidRPr="00D16702">
        <w:rPr>
          <w:rFonts w:ascii="Times New Roman" w:hAnsi="Times New Roman"/>
        </w:rPr>
        <w:t>research</w:t>
      </w:r>
      <w:r w:rsidR="00E9245D">
        <w:rPr>
          <w:rFonts w:ascii="Times New Roman" w:hAnsi="Times New Roman"/>
        </w:rPr>
        <w:t>es</w:t>
      </w:r>
      <w:r w:rsidR="00B513B8">
        <w:rPr>
          <w:rFonts w:ascii="Times New Roman" w:hAnsi="Times New Roman"/>
        </w:rPr>
        <w:t xml:space="preserve"> of </w:t>
      </w:r>
      <w:r w:rsidR="00633D90">
        <w:rPr>
          <w:rFonts w:ascii="Times New Roman" w:hAnsi="Times New Roman"/>
        </w:rPr>
        <w:t>social integr</w:t>
      </w:r>
      <w:r w:rsidR="008A3BA9">
        <w:rPr>
          <w:rFonts w:ascii="Times New Roman" w:hAnsi="Times New Roman"/>
        </w:rPr>
        <w:t>ation</w:t>
      </w:r>
      <w:r w:rsidR="00E9245D">
        <w:rPr>
          <w:rFonts w:ascii="Times New Roman" w:hAnsi="Times New Roman"/>
        </w:rPr>
        <w:t xml:space="preserve"> in China are</w:t>
      </w:r>
      <w:r w:rsidR="00BB1B25">
        <w:rPr>
          <w:rFonts w:ascii="Times New Roman" w:hAnsi="Times New Roman"/>
        </w:rPr>
        <w:t xml:space="preserve"> </w:t>
      </w:r>
      <w:r w:rsidRPr="00D16702">
        <w:rPr>
          <w:rFonts w:ascii="Times New Roman" w:hAnsi="Times New Roman"/>
        </w:rPr>
        <w:t xml:space="preserve">limited to </w:t>
      </w:r>
      <w:r w:rsidR="008A3BA9">
        <w:rPr>
          <w:rFonts w:ascii="Times New Roman" w:hAnsi="Times New Roman"/>
        </w:rPr>
        <w:t>analyzing</w:t>
      </w:r>
      <w:r w:rsidR="007400B9">
        <w:rPr>
          <w:rFonts w:ascii="Times New Roman" w:hAnsi="Times New Roman"/>
        </w:rPr>
        <w:t xml:space="preserve"> individual characteristics</w:t>
      </w:r>
      <w:r w:rsidR="00E9245D">
        <w:rPr>
          <w:rFonts w:ascii="Times New Roman" w:hAnsi="Times New Roman"/>
        </w:rPr>
        <w:t>.</w:t>
      </w:r>
      <w:r w:rsidR="007400B9">
        <w:rPr>
          <w:rFonts w:ascii="Times New Roman" w:hAnsi="Times New Roman"/>
        </w:rPr>
        <w:t xml:space="preserve"> The models </w:t>
      </w:r>
      <w:r w:rsidR="00E9245D">
        <w:rPr>
          <w:rFonts w:ascii="Times New Roman" w:hAnsi="Times New Roman"/>
        </w:rPr>
        <w:t xml:space="preserve">in this paper </w:t>
      </w:r>
      <w:r w:rsidR="00BB1B25">
        <w:rPr>
          <w:rFonts w:ascii="Times New Roman" w:hAnsi="Times New Roman"/>
        </w:rPr>
        <w:t>take</w:t>
      </w:r>
      <w:r w:rsidRPr="00D16702">
        <w:rPr>
          <w:rFonts w:ascii="Times New Roman" w:hAnsi="Times New Roman"/>
        </w:rPr>
        <w:t xml:space="preserve"> </w:t>
      </w:r>
      <w:r w:rsidR="00BB1B25">
        <w:rPr>
          <w:rFonts w:ascii="Times New Roman" w:hAnsi="Times New Roman"/>
        </w:rPr>
        <w:t xml:space="preserve">both </w:t>
      </w:r>
      <w:r w:rsidR="00BB1B25" w:rsidRPr="00D16702">
        <w:rPr>
          <w:rFonts w:ascii="Times New Roman" w:hAnsi="Times New Roman"/>
        </w:rPr>
        <w:t xml:space="preserve">the individual level and the community level </w:t>
      </w:r>
      <w:r w:rsidR="00B513B8">
        <w:rPr>
          <w:rFonts w:ascii="Times New Roman" w:hAnsi="Times New Roman"/>
        </w:rPr>
        <w:t>into account so as</w:t>
      </w:r>
      <w:r w:rsidR="009A519A">
        <w:rPr>
          <w:rFonts w:ascii="Times New Roman" w:hAnsi="Times New Roman"/>
        </w:rPr>
        <w:t xml:space="preserve"> </w:t>
      </w:r>
      <w:r w:rsidRPr="00D16702">
        <w:rPr>
          <w:rFonts w:ascii="Times New Roman" w:hAnsi="Times New Roman"/>
        </w:rPr>
        <w:t xml:space="preserve">to explore </w:t>
      </w:r>
      <w:r w:rsidRPr="00D16702">
        <w:rPr>
          <w:rFonts w:ascii="Times New Roman" w:hAnsi="Times New Roman"/>
        </w:rPr>
        <w:lastRenderedPageBreak/>
        <w:t>the co</w:t>
      </w:r>
      <w:r w:rsidR="00B513B8">
        <w:rPr>
          <w:rFonts w:ascii="Times New Roman" w:hAnsi="Times New Roman"/>
        </w:rPr>
        <w:t>mbined effect of two levels. Through u</w:t>
      </w:r>
      <w:r w:rsidR="009A519A">
        <w:rPr>
          <w:rFonts w:ascii="Times New Roman" w:hAnsi="Times New Roman"/>
        </w:rPr>
        <w:t xml:space="preserve">sing </w:t>
      </w:r>
      <w:r w:rsidRPr="00D16702">
        <w:rPr>
          <w:rFonts w:ascii="Times New Roman" w:hAnsi="Times New Roman"/>
        </w:rPr>
        <w:t>hierarchical linear model analysis</w:t>
      </w:r>
      <w:r w:rsidR="009A519A">
        <w:rPr>
          <w:rFonts w:ascii="Times New Roman" w:hAnsi="Times New Roman"/>
        </w:rPr>
        <w:t xml:space="preserve">, </w:t>
      </w:r>
      <w:r w:rsidR="000C3D92">
        <w:rPr>
          <w:rFonts w:ascii="Times New Roman" w:hAnsi="Times New Roman"/>
        </w:rPr>
        <w:t>this paper finally comes</w:t>
      </w:r>
      <w:r w:rsidR="009A519A">
        <w:rPr>
          <w:rFonts w:ascii="Times New Roman" w:hAnsi="Times New Roman"/>
        </w:rPr>
        <w:t xml:space="preserve"> to</w:t>
      </w:r>
      <w:r w:rsidRPr="00D16702">
        <w:rPr>
          <w:rFonts w:ascii="Times New Roman" w:hAnsi="Times New Roman"/>
        </w:rPr>
        <w:t xml:space="preserve"> the following conclusions:</w:t>
      </w:r>
    </w:p>
    <w:p w14:paraId="07DA845B" w14:textId="4752F249" w:rsidR="00BB7FC6" w:rsidRPr="00DA22E9" w:rsidRDefault="009A519A">
      <w:pPr>
        <w:rPr>
          <w:rFonts w:ascii="Times New Roman" w:hAnsi="Times New Roman"/>
        </w:rPr>
      </w:pPr>
      <w:r w:rsidRPr="009A519A">
        <w:rPr>
          <w:rFonts w:ascii="Times New Roman" w:hAnsi="Times New Roman"/>
        </w:rPr>
        <w:t>First</w:t>
      </w:r>
      <w:r>
        <w:rPr>
          <w:rFonts w:ascii="Times New Roman" w:hAnsi="Times New Roman"/>
        </w:rPr>
        <w:t>ly</w:t>
      </w:r>
      <w:r w:rsidRPr="009A519A">
        <w:rPr>
          <w:rFonts w:ascii="Times New Roman" w:hAnsi="Times New Roman"/>
        </w:rPr>
        <w:t xml:space="preserve">, </w:t>
      </w:r>
      <w:r>
        <w:rPr>
          <w:rFonts w:ascii="Times New Roman" w:hAnsi="Times New Roman"/>
        </w:rPr>
        <w:t xml:space="preserve">on </w:t>
      </w:r>
      <w:r w:rsidRPr="009A519A">
        <w:rPr>
          <w:rFonts w:ascii="Times New Roman" w:hAnsi="Times New Roman"/>
        </w:rPr>
        <w:t xml:space="preserve">the individual level, different from </w:t>
      </w:r>
      <w:r w:rsidR="00F17A5E">
        <w:rPr>
          <w:rFonts w:ascii="Times New Roman" w:hAnsi="Times New Roman"/>
        </w:rPr>
        <w:t xml:space="preserve">the previous researches about how the </w:t>
      </w:r>
      <w:r w:rsidR="006B2471">
        <w:rPr>
          <w:rFonts w:ascii="Times New Roman" w:hAnsi="Times New Roman"/>
        </w:rPr>
        <w:t>new migrants</w:t>
      </w:r>
      <w:r w:rsidR="00B513B8">
        <w:rPr>
          <w:rFonts w:ascii="Times New Roman" w:hAnsi="Times New Roman"/>
        </w:rPr>
        <w:t xml:space="preserve"> integrate</w:t>
      </w:r>
      <w:r w:rsidR="00F17A5E">
        <w:rPr>
          <w:rFonts w:ascii="Times New Roman" w:hAnsi="Times New Roman"/>
        </w:rPr>
        <w:t xml:space="preserve"> into host society</w:t>
      </w:r>
      <w:r w:rsidR="00EC288E">
        <w:rPr>
          <w:rFonts w:ascii="Times New Roman" w:hAnsi="Times New Roman"/>
        </w:rPr>
        <w:t xml:space="preserve">, this study </w:t>
      </w:r>
      <w:r w:rsidR="006B2471">
        <w:rPr>
          <w:rFonts w:ascii="Times New Roman" w:hAnsi="Times New Roman"/>
        </w:rPr>
        <w:t xml:space="preserve">includes both </w:t>
      </w:r>
      <w:r w:rsidR="00F17A5E">
        <w:rPr>
          <w:rFonts w:ascii="Times New Roman" w:hAnsi="Times New Roman"/>
        </w:rPr>
        <w:t xml:space="preserve">migrants and locals, and </w:t>
      </w:r>
      <w:r w:rsidRPr="009A519A">
        <w:rPr>
          <w:rFonts w:ascii="Times New Roman" w:hAnsi="Times New Roman"/>
        </w:rPr>
        <w:t>explore</w:t>
      </w:r>
      <w:r w:rsidR="00F17A5E">
        <w:rPr>
          <w:rFonts w:ascii="Times New Roman" w:hAnsi="Times New Roman"/>
        </w:rPr>
        <w:t>s the differences of psychological integration between them. The results show</w:t>
      </w:r>
      <w:r w:rsidRPr="009A519A">
        <w:rPr>
          <w:rFonts w:ascii="Times New Roman" w:hAnsi="Times New Roman"/>
        </w:rPr>
        <w:t xml:space="preserve"> that the</w:t>
      </w:r>
      <w:r w:rsidR="00AB0522" w:rsidRPr="00AB0522">
        <w:rPr>
          <w:rFonts w:ascii="Times New Roman" w:hAnsi="Times New Roman"/>
        </w:rPr>
        <w:t xml:space="preserve"> </w:t>
      </w:r>
      <w:r w:rsidR="006B2471">
        <w:rPr>
          <w:rFonts w:ascii="Times New Roman" w:hAnsi="Times New Roman"/>
        </w:rPr>
        <w:t>new migrants</w:t>
      </w:r>
      <w:r w:rsidR="00AB0522">
        <w:rPr>
          <w:rFonts w:ascii="Times New Roman" w:hAnsi="Times New Roman"/>
        </w:rPr>
        <w:t>’</w:t>
      </w:r>
      <w:r w:rsidRPr="009A519A">
        <w:rPr>
          <w:rFonts w:ascii="Times New Roman" w:hAnsi="Times New Roman"/>
        </w:rPr>
        <w:t xml:space="preserve"> degree of </w:t>
      </w:r>
      <w:r w:rsidR="00AB0522" w:rsidRPr="009A519A">
        <w:rPr>
          <w:rFonts w:ascii="Times New Roman" w:hAnsi="Times New Roman"/>
        </w:rPr>
        <w:t xml:space="preserve">psychological </w:t>
      </w:r>
      <w:r w:rsidRPr="009A519A">
        <w:rPr>
          <w:rFonts w:ascii="Times New Roman" w:hAnsi="Times New Roman"/>
        </w:rPr>
        <w:t xml:space="preserve">integration </w:t>
      </w:r>
      <w:r w:rsidR="00AB0522">
        <w:rPr>
          <w:rFonts w:ascii="Times New Roman" w:hAnsi="Times New Roman"/>
        </w:rPr>
        <w:t>is</w:t>
      </w:r>
      <w:r w:rsidR="00B513B8">
        <w:rPr>
          <w:rFonts w:ascii="Times New Roman" w:hAnsi="Times New Roman"/>
        </w:rPr>
        <w:t xml:space="preserve"> significantly lower than that of</w:t>
      </w:r>
      <w:r w:rsidRPr="009A519A">
        <w:rPr>
          <w:rFonts w:ascii="Times New Roman" w:hAnsi="Times New Roman"/>
        </w:rPr>
        <w:t xml:space="preserve"> local residents</w:t>
      </w:r>
      <w:r w:rsidR="00AB0522">
        <w:rPr>
          <w:rFonts w:ascii="Times New Roman" w:hAnsi="Times New Roman"/>
        </w:rPr>
        <w:t>’</w:t>
      </w:r>
      <w:r w:rsidR="007400B9">
        <w:rPr>
          <w:rFonts w:ascii="Times New Roman" w:hAnsi="Times New Roman"/>
        </w:rPr>
        <w:t>. In</w:t>
      </w:r>
      <w:r w:rsidRPr="009A519A">
        <w:rPr>
          <w:rFonts w:ascii="Times New Roman" w:hAnsi="Times New Roman"/>
        </w:rPr>
        <w:t xml:space="preserve"> other word</w:t>
      </w:r>
      <w:r w:rsidR="00AB0522">
        <w:rPr>
          <w:rFonts w:ascii="Times New Roman" w:hAnsi="Times New Roman"/>
        </w:rPr>
        <w:t xml:space="preserve">s, </w:t>
      </w:r>
      <w:r w:rsidR="006B2471">
        <w:rPr>
          <w:rFonts w:ascii="Times New Roman" w:hAnsi="Times New Roman"/>
        </w:rPr>
        <w:t>new migrants</w:t>
      </w:r>
      <w:r w:rsidR="00AB0522">
        <w:rPr>
          <w:rFonts w:ascii="Times New Roman" w:hAnsi="Times New Roman"/>
        </w:rPr>
        <w:t xml:space="preserve"> tend to agree with</w:t>
      </w:r>
      <w:r w:rsidRPr="009A519A">
        <w:rPr>
          <w:rFonts w:ascii="Times New Roman" w:hAnsi="Times New Roman"/>
        </w:rPr>
        <w:t xml:space="preserve"> "the </w:t>
      </w:r>
      <w:r w:rsidR="000A31D3">
        <w:rPr>
          <w:rFonts w:ascii="Times New Roman" w:hAnsi="Times New Roman"/>
        </w:rPr>
        <w:t>migrants are always excluded from locals</w:t>
      </w:r>
      <w:r w:rsidR="00AB0522">
        <w:rPr>
          <w:rFonts w:ascii="Times New Roman" w:hAnsi="Times New Roman"/>
        </w:rPr>
        <w:t xml:space="preserve">”, but </w:t>
      </w:r>
      <w:r w:rsidRPr="009A519A">
        <w:rPr>
          <w:rFonts w:ascii="Times New Roman" w:hAnsi="Times New Roman"/>
        </w:rPr>
        <w:t>local residents</w:t>
      </w:r>
      <w:r w:rsidR="00AB0522">
        <w:rPr>
          <w:rFonts w:ascii="Times New Roman" w:hAnsi="Times New Roman"/>
        </w:rPr>
        <w:t>’</w:t>
      </w:r>
      <w:r w:rsidRPr="009A519A">
        <w:rPr>
          <w:rFonts w:ascii="Times New Roman" w:hAnsi="Times New Roman"/>
        </w:rPr>
        <w:t xml:space="preserve"> </w:t>
      </w:r>
      <w:r w:rsidR="00AB0522" w:rsidRPr="009A519A">
        <w:rPr>
          <w:rFonts w:ascii="Times New Roman" w:hAnsi="Times New Roman"/>
        </w:rPr>
        <w:t xml:space="preserve">views </w:t>
      </w:r>
      <w:r w:rsidR="00AB0522">
        <w:rPr>
          <w:rFonts w:ascii="Times New Roman" w:hAnsi="Times New Roman"/>
        </w:rPr>
        <w:t>are</w:t>
      </w:r>
      <w:r w:rsidR="00B513B8">
        <w:rPr>
          <w:rFonts w:ascii="Times New Roman" w:hAnsi="Times New Roman"/>
        </w:rPr>
        <w:t xml:space="preserve"> on the</w:t>
      </w:r>
      <w:r w:rsidR="00AB0522">
        <w:rPr>
          <w:rFonts w:ascii="Times New Roman" w:hAnsi="Times New Roman"/>
        </w:rPr>
        <w:t xml:space="preserve"> contrary. It is </w:t>
      </w:r>
      <w:r w:rsidRPr="009A519A">
        <w:rPr>
          <w:rFonts w:ascii="Times New Roman" w:hAnsi="Times New Roman"/>
        </w:rPr>
        <w:t xml:space="preserve">noted that the </w:t>
      </w:r>
      <w:r w:rsidR="006B2471">
        <w:rPr>
          <w:rFonts w:ascii="Times New Roman" w:hAnsi="Times New Roman"/>
        </w:rPr>
        <w:t>new migrants</w:t>
      </w:r>
      <w:r w:rsidRPr="009A519A">
        <w:rPr>
          <w:rFonts w:ascii="Times New Roman" w:hAnsi="Times New Roman"/>
        </w:rPr>
        <w:t xml:space="preserve"> </w:t>
      </w:r>
      <w:r w:rsidR="00AB0522" w:rsidRPr="009A519A">
        <w:rPr>
          <w:rFonts w:ascii="Times New Roman" w:hAnsi="Times New Roman"/>
        </w:rPr>
        <w:t xml:space="preserve">feel the sense of exclusion from the local residents </w:t>
      </w:r>
      <w:r w:rsidR="00AB0522">
        <w:rPr>
          <w:rFonts w:ascii="Times New Roman" w:hAnsi="Times New Roman"/>
        </w:rPr>
        <w:t>after arriving at</w:t>
      </w:r>
      <w:r w:rsidRPr="009A519A">
        <w:rPr>
          <w:rFonts w:ascii="Times New Roman" w:hAnsi="Times New Roman"/>
        </w:rPr>
        <w:t xml:space="preserve"> Shanghai</w:t>
      </w:r>
      <w:r w:rsidR="008A3BA9">
        <w:rPr>
          <w:rFonts w:ascii="Times New Roman" w:hAnsi="Times New Roman"/>
        </w:rPr>
        <w:t>.</w:t>
      </w:r>
      <w:r w:rsidR="00AB0522">
        <w:rPr>
          <w:rFonts w:ascii="Times New Roman" w:hAnsi="Times New Roman"/>
        </w:rPr>
        <w:t xml:space="preserve"> </w:t>
      </w:r>
      <w:r w:rsidR="00E57386" w:rsidRPr="00E57386">
        <w:rPr>
          <w:rFonts w:ascii="Times New Roman" w:hAnsi="Times New Roman"/>
        </w:rPr>
        <w:t>Nevertheless</w:t>
      </w:r>
      <w:r w:rsidR="008A3BA9">
        <w:rPr>
          <w:rFonts w:ascii="Times New Roman" w:hAnsi="Times New Roman"/>
        </w:rPr>
        <w:t>,</w:t>
      </w:r>
      <w:r w:rsidRPr="009A519A">
        <w:rPr>
          <w:rFonts w:ascii="Times New Roman" w:hAnsi="Times New Roman"/>
        </w:rPr>
        <w:t xml:space="preserve"> loca</w:t>
      </w:r>
      <w:r w:rsidR="00AB0522">
        <w:rPr>
          <w:rFonts w:ascii="Times New Roman" w:hAnsi="Times New Roman"/>
        </w:rPr>
        <w:t>l residents are not aware of this</w:t>
      </w:r>
      <w:r w:rsidRPr="009A519A">
        <w:rPr>
          <w:rFonts w:ascii="Times New Roman" w:hAnsi="Times New Roman"/>
        </w:rPr>
        <w:t xml:space="preserve"> problem,</w:t>
      </w:r>
      <w:r w:rsidR="003E2A1E">
        <w:rPr>
          <w:rFonts w:ascii="Times New Roman" w:hAnsi="Times New Roman"/>
        </w:rPr>
        <w:t xml:space="preserve"> and do not think</w:t>
      </w:r>
      <w:r w:rsidRPr="009A519A">
        <w:rPr>
          <w:rFonts w:ascii="Times New Roman" w:hAnsi="Times New Roman"/>
        </w:rPr>
        <w:t xml:space="preserve"> </w:t>
      </w:r>
      <w:r w:rsidR="003E2A1E">
        <w:rPr>
          <w:rFonts w:ascii="Times New Roman" w:hAnsi="Times New Roman"/>
        </w:rPr>
        <w:t xml:space="preserve">they are excluding the </w:t>
      </w:r>
      <w:r w:rsidR="006B2471">
        <w:rPr>
          <w:rFonts w:ascii="Times New Roman" w:hAnsi="Times New Roman"/>
        </w:rPr>
        <w:t>new migrants</w:t>
      </w:r>
      <w:r w:rsidRPr="009A519A">
        <w:rPr>
          <w:rFonts w:ascii="Times New Roman" w:hAnsi="Times New Roman"/>
        </w:rPr>
        <w:t xml:space="preserve">. </w:t>
      </w:r>
      <w:r w:rsidR="003E2A1E">
        <w:rPr>
          <w:rFonts w:ascii="Times New Roman" w:hAnsi="Times New Roman"/>
        </w:rPr>
        <w:t>Therefore</w:t>
      </w:r>
      <w:r w:rsidRPr="009A519A">
        <w:rPr>
          <w:rFonts w:ascii="Times New Roman" w:hAnsi="Times New Roman"/>
        </w:rPr>
        <w:t xml:space="preserve">, no matter whether the </w:t>
      </w:r>
      <w:r w:rsidR="006D2A6F" w:rsidRPr="009A519A">
        <w:rPr>
          <w:rFonts w:ascii="Times New Roman" w:hAnsi="Times New Roman"/>
        </w:rPr>
        <w:t xml:space="preserve">local residents </w:t>
      </w:r>
      <w:r w:rsidR="006D2A6F">
        <w:rPr>
          <w:rFonts w:ascii="Times New Roman" w:hAnsi="Times New Roman"/>
        </w:rPr>
        <w:t xml:space="preserve">do anything to exclude </w:t>
      </w:r>
      <w:r w:rsidR="006B2471">
        <w:rPr>
          <w:rFonts w:ascii="Times New Roman" w:hAnsi="Times New Roman"/>
        </w:rPr>
        <w:t>new migrants</w:t>
      </w:r>
      <w:r w:rsidR="00B513B8">
        <w:rPr>
          <w:rFonts w:ascii="Times New Roman" w:hAnsi="Times New Roman"/>
        </w:rPr>
        <w:t xml:space="preserve"> or not, </w:t>
      </w:r>
      <w:r w:rsidR="006D2A6F">
        <w:rPr>
          <w:rFonts w:ascii="Times New Roman" w:hAnsi="Times New Roman"/>
        </w:rPr>
        <w:t xml:space="preserve">the </w:t>
      </w:r>
      <w:r w:rsidR="006B2471">
        <w:rPr>
          <w:rFonts w:ascii="Times New Roman" w:hAnsi="Times New Roman"/>
        </w:rPr>
        <w:t>new migrants</w:t>
      </w:r>
      <w:r w:rsidR="006D2A6F">
        <w:rPr>
          <w:rFonts w:ascii="Times New Roman" w:hAnsi="Times New Roman"/>
        </w:rPr>
        <w:t xml:space="preserve"> still do feel </w:t>
      </w:r>
      <w:r w:rsidR="006D2A6F" w:rsidRPr="009A519A">
        <w:rPr>
          <w:rFonts w:ascii="Times New Roman" w:hAnsi="Times New Roman"/>
        </w:rPr>
        <w:t xml:space="preserve">exclusion </w:t>
      </w:r>
      <w:r w:rsidR="006D2A6F">
        <w:rPr>
          <w:rFonts w:ascii="Times New Roman" w:hAnsi="Times New Roman"/>
        </w:rPr>
        <w:t>from</w:t>
      </w:r>
      <w:r w:rsidRPr="009A519A">
        <w:rPr>
          <w:rFonts w:ascii="Times New Roman" w:hAnsi="Times New Roman"/>
        </w:rPr>
        <w:t xml:space="preserve"> local residents.</w:t>
      </w:r>
    </w:p>
    <w:p w14:paraId="7B9B98D1" w14:textId="78AF3D11" w:rsidR="00BB7FC6" w:rsidRDefault="006D2A6F">
      <w:pPr>
        <w:rPr>
          <w:rFonts w:ascii="Times New Roman" w:hAnsi="Times New Roman"/>
        </w:rPr>
      </w:pPr>
      <w:r w:rsidRPr="006D2A6F">
        <w:rPr>
          <w:rFonts w:ascii="Times New Roman" w:hAnsi="Times New Roman"/>
        </w:rPr>
        <w:t xml:space="preserve">Secondly, </w:t>
      </w:r>
      <w:r>
        <w:rPr>
          <w:rFonts w:ascii="Times New Roman" w:hAnsi="Times New Roman"/>
        </w:rPr>
        <w:t xml:space="preserve">on </w:t>
      </w:r>
      <w:r w:rsidRPr="006D2A6F">
        <w:rPr>
          <w:rFonts w:ascii="Times New Roman" w:hAnsi="Times New Roman"/>
        </w:rPr>
        <w:t xml:space="preserve">the community level, the "residential segregation" is the focus of this study, </w:t>
      </w:r>
      <w:r>
        <w:rPr>
          <w:rFonts w:ascii="Times New Roman" w:hAnsi="Times New Roman"/>
        </w:rPr>
        <w:t xml:space="preserve">measured by </w:t>
      </w:r>
      <w:r w:rsidRPr="006D2A6F">
        <w:rPr>
          <w:rFonts w:ascii="Times New Roman" w:hAnsi="Times New Roman"/>
        </w:rPr>
        <w:t xml:space="preserve">the "isolation index" and </w:t>
      </w:r>
      <w:r>
        <w:rPr>
          <w:rFonts w:ascii="Times New Roman" w:hAnsi="Times New Roman"/>
        </w:rPr>
        <w:t>"r</w:t>
      </w:r>
      <w:r w:rsidRPr="006D2A6F">
        <w:rPr>
          <w:rFonts w:ascii="Times New Roman" w:hAnsi="Times New Roman"/>
        </w:rPr>
        <w:t xml:space="preserve">esidential </w:t>
      </w:r>
      <w:r>
        <w:rPr>
          <w:rFonts w:ascii="Times New Roman" w:hAnsi="Times New Roman"/>
        </w:rPr>
        <w:t>dissimilarity</w:t>
      </w:r>
      <w:r w:rsidRPr="006D2A6F">
        <w:rPr>
          <w:rFonts w:ascii="Times New Roman" w:hAnsi="Times New Roman"/>
        </w:rPr>
        <w:t xml:space="preserve"> inde</w:t>
      </w:r>
      <w:r>
        <w:rPr>
          <w:rFonts w:ascii="Times New Roman" w:hAnsi="Times New Roman"/>
        </w:rPr>
        <w:t>x"</w:t>
      </w:r>
      <w:r w:rsidRPr="006D2A6F">
        <w:rPr>
          <w:rFonts w:ascii="Times New Roman" w:hAnsi="Times New Roman"/>
        </w:rPr>
        <w:t>,</w:t>
      </w:r>
      <w:r>
        <w:rPr>
          <w:rFonts w:ascii="Times New Roman" w:hAnsi="Times New Roman"/>
        </w:rPr>
        <w:t xml:space="preserve"> </w:t>
      </w:r>
      <w:r w:rsidR="00B513B8">
        <w:rPr>
          <w:rFonts w:ascii="Times New Roman" w:hAnsi="Times New Roman"/>
        </w:rPr>
        <w:t>which</w:t>
      </w:r>
      <w:r w:rsidRPr="006D2A6F">
        <w:rPr>
          <w:rFonts w:ascii="Times New Roman" w:hAnsi="Times New Roman"/>
        </w:rPr>
        <w:t xml:space="preserve"> are common to </w:t>
      </w:r>
      <w:r w:rsidR="00B513B8">
        <w:rPr>
          <w:rFonts w:ascii="Times New Roman" w:hAnsi="Times New Roman"/>
        </w:rPr>
        <w:t>measure residential segregation</w:t>
      </w:r>
      <w:r w:rsidRPr="006D2A6F">
        <w:rPr>
          <w:rFonts w:ascii="Times New Roman" w:hAnsi="Times New Roman"/>
        </w:rPr>
        <w:t xml:space="preserve"> but</w:t>
      </w:r>
      <w:r>
        <w:rPr>
          <w:rFonts w:ascii="Times New Roman" w:hAnsi="Times New Roman"/>
        </w:rPr>
        <w:t xml:space="preserve"> have different meanings and </w:t>
      </w:r>
      <w:r w:rsidRPr="006D2A6F">
        <w:rPr>
          <w:rFonts w:ascii="Times New Roman" w:hAnsi="Times New Roman"/>
        </w:rPr>
        <w:t>point</w:t>
      </w:r>
      <w:r>
        <w:rPr>
          <w:rFonts w:ascii="Times New Roman" w:hAnsi="Times New Roman"/>
        </w:rPr>
        <w:t>s</w:t>
      </w:r>
      <w:r w:rsidRPr="006D2A6F">
        <w:rPr>
          <w:rFonts w:ascii="Times New Roman" w:hAnsi="Times New Roman"/>
        </w:rPr>
        <w:t xml:space="preserve"> of emphasis</w:t>
      </w:r>
      <w:r>
        <w:rPr>
          <w:rFonts w:ascii="Times New Roman" w:hAnsi="Times New Roman"/>
        </w:rPr>
        <w:t>. Isolation index represents the isol</w:t>
      </w:r>
      <w:r w:rsidR="002418F4">
        <w:rPr>
          <w:rFonts w:ascii="Times New Roman" w:hAnsi="Times New Roman"/>
        </w:rPr>
        <w:t>ation level</w:t>
      </w:r>
      <w:r>
        <w:rPr>
          <w:rFonts w:ascii="Times New Roman" w:hAnsi="Times New Roman"/>
        </w:rPr>
        <w:t xml:space="preserve"> of</w:t>
      </w:r>
      <w:r w:rsidRPr="006D2A6F">
        <w:rPr>
          <w:rFonts w:ascii="Times New Roman" w:hAnsi="Times New Roman"/>
        </w:rPr>
        <w:t xml:space="preserve"> </w:t>
      </w:r>
      <w:r w:rsidR="006B2471">
        <w:rPr>
          <w:rFonts w:ascii="Times New Roman" w:hAnsi="Times New Roman"/>
        </w:rPr>
        <w:t>new migrants</w:t>
      </w:r>
      <w:r w:rsidR="00B513B8">
        <w:rPr>
          <w:rFonts w:ascii="Times New Roman" w:hAnsi="Times New Roman"/>
        </w:rPr>
        <w:t xml:space="preserve"> in Shanghai:</w:t>
      </w:r>
      <w:r w:rsidRPr="006D2A6F">
        <w:rPr>
          <w:rFonts w:ascii="Times New Roman" w:hAnsi="Times New Roman"/>
        </w:rPr>
        <w:t xml:space="preserve"> </w:t>
      </w:r>
      <w:r>
        <w:rPr>
          <w:rFonts w:ascii="Times New Roman" w:hAnsi="Times New Roman"/>
        </w:rPr>
        <w:t xml:space="preserve">the higher </w:t>
      </w:r>
      <w:r w:rsidR="00B513B8">
        <w:rPr>
          <w:rFonts w:ascii="Times New Roman" w:hAnsi="Times New Roman"/>
        </w:rPr>
        <w:t xml:space="preserve">the </w:t>
      </w:r>
      <w:r>
        <w:rPr>
          <w:rFonts w:ascii="Times New Roman" w:hAnsi="Times New Roman"/>
        </w:rPr>
        <w:t>i</w:t>
      </w:r>
      <w:r w:rsidR="002418F4">
        <w:rPr>
          <w:rFonts w:ascii="Times New Roman" w:hAnsi="Times New Roman"/>
        </w:rPr>
        <w:t>solation index of the community</w:t>
      </w:r>
      <w:r w:rsidR="00B513B8">
        <w:rPr>
          <w:rFonts w:ascii="Times New Roman" w:hAnsi="Times New Roman"/>
        </w:rPr>
        <w:t xml:space="preserve"> is</w:t>
      </w:r>
      <w:r w:rsidRPr="006D2A6F">
        <w:rPr>
          <w:rFonts w:ascii="Times New Roman" w:hAnsi="Times New Roman"/>
        </w:rPr>
        <w:t xml:space="preserve">, </w:t>
      </w:r>
      <w:r w:rsidR="002418F4" w:rsidRPr="006D2A6F">
        <w:rPr>
          <w:rFonts w:ascii="Times New Roman" w:hAnsi="Times New Roman"/>
        </w:rPr>
        <w:t>the</w:t>
      </w:r>
      <w:r w:rsidRPr="006D2A6F">
        <w:rPr>
          <w:rFonts w:ascii="Times New Roman" w:hAnsi="Times New Roman"/>
        </w:rPr>
        <w:t xml:space="preserve"> low</w:t>
      </w:r>
      <w:r>
        <w:rPr>
          <w:rFonts w:ascii="Times New Roman" w:hAnsi="Times New Roman"/>
        </w:rPr>
        <w:t>er</w:t>
      </w:r>
      <w:r w:rsidRPr="006D2A6F">
        <w:rPr>
          <w:rFonts w:ascii="Times New Roman" w:hAnsi="Times New Roman"/>
        </w:rPr>
        <w:t xml:space="preserve"> </w:t>
      </w:r>
      <w:r w:rsidR="00B513B8">
        <w:rPr>
          <w:rFonts w:ascii="Times New Roman" w:hAnsi="Times New Roman"/>
        </w:rPr>
        <w:t xml:space="preserve">the </w:t>
      </w:r>
      <w:r w:rsidRPr="006D2A6F">
        <w:rPr>
          <w:rFonts w:ascii="Times New Roman" w:hAnsi="Times New Roman"/>
        </w:rPr>
        <w:t>average degree of psychological integration</w:t>
      </w:r>
      <w:r w:rsidR="002418F4">
        <w:rPr>
          <w:rFonts w:ascii="Times New Roman" w:hAnsi="Times New Roman"/>
        </w:rPr>
        <w:t xml:space="preserve"> is found. Residential dissimilarity</w:t>
      </w:r>
      <w:r w:rsidRPr="006D2A6F">
        <w:rPr>
          <w:rFonts w:ascii="Times New Roman" w:hAnsi="Times New Roman"/>
        </w:rPr>
        <w:t xml:space="preserve"> index represents the settlement status of the local resid</w:t>
      </w:r>
      <w:r w:rsidR="002418F4">
        <w:rPr>
          <w:rFonts w:ascii="Times New Roman" w:hAnsi="Times New Roman"/>
        </w:rPr>
        <w:t xml:space="preserve">ents and </w:t>
      </w:r>
      <w:r w:rsidR="006B2471">
        <w:rPr>
          <w:rFonts w:ascii="Times New Roman" w:hAnsi="Times New Roman"/>
        </w:rPr>
        <w:t>new migrants</w:t>
      </w:r>
      <w:r w:rsidR="00B513B8">
        <w:rPr>
          <w:rFonts w:ascii="Times New Roman" w:hAnsi="Times New Roman"/>
        </w:rPr>
        <w:t>:</w:t>
      </w:r>
      <w:r w:rsidR="002418F4">
        <w:rPr>
          <w:rFonts w:ascii="Times New Roman" w:hAnsi="Times New Roman"/>
        </w:rPr>
        <w:t xml:space="preserve"> the higher</w:t>
      </w:r>
      <w:r w:rsidR="00B513B8">
        <w:rPr>
          <w:rFonts w:ascii="Times New Roman" w:hAnsi="Times New Roman"/>
        </w:rPr>
        <w:t xml:space="preserve"> the</w:t>
      </w:r>
      <w:r w:rsidR="002418F4">
        <w:rPr>
          <w:rFonts w:ascii="Times New Roman" w:hAnsi="Times New Roman"/>
        </w:rPr>
        <w:t xml:space="preserve"> dissimil</w:t>
      </w:r>
      <w:r w:rsidR="00B513B8">
        <w:rPr>
          <w:rFonts w:ascii="Times New Roman" w:hAnsi="Times New Roman"/>
        </w:rPr>
        <w:t>arity index of the community is</w:t>
      </w:r>
      <w:r w:rsidR="002418F4">
        <w:rPr>
          <w:rFonts w:ascii="Times New Roman" w:hAnsi="Times New Roman"/>
        </w:rPr>
        <w:t>, the lower</w:t>
      </w:r>
      <w:r w:rsidRPr="006D2A6F">
        <w:rPr>
          <w:rFonts w:ascii="Times New Roman" w:hAnsi="Times New Roman"/>
        </w:rPr>
        <w:t xml:space="preserve"> </w:t>
      </w:r>
      <w:r w:rsidR="00B513B8">
        <w:rPr>
          <w:rFonts w:ascii="Times New Roman" w:hAnsi="Times New Roman"/>
        </w:rPr>
        <w:t xml:space="preserve">the </w:t>
      </w:r>
      <w:r w:rsidRPr="006D2A6F">
        <w:rPr>
          <w:rFonts w:ascii="Times New Roman" w:hAnsi="Times New Roman"/>
        </w:rPr>
        <w:t xml:space="preserve">proportion of </w:t>
      </w:r>
      <w:r w:rsidR="006B2471">
        <w:rPr>
          <w:rFonts w:ascii="Times New Roman" w:hAnsi="Times New Roman"/>
        </w:rPr>
        <w:t>new migrants</w:t>
      </w:r>
      <w:r w:rsidR="002418F4">
        <w:rPr>
          <w:rFonts w:ascii="Times New Roman" w:hAnsi="Times New Roman"/>
        </w:rPr>
        <w:t xml:space="preserve"> is found</w:t>
      </w:r>
      <w:r w:rsidRPr="006D2A6F">
        <w:rPr>
          <w:rFonts w:ascii="Times New Roman" w:hAnsi="Times New Roman"/>
        </w:rPr>
        <w:t xml:space="preserve">, </w:t>
      </w:r>
      <w:r w:rsidR="002418F4">
        <w:rPr>
          <w:rFonts w:ascii="Times New Roman" w:hAnsi="Times New Roman"/>
        </w:rPr>
        <w:t xml:space="preserve">and </w:t>
      </w:r>
      <w:r w:rsidR="00B513B8">
        <w:rPr>
          <w:rFonts w:ascii="Times New Roman" w:hAnsi="Times New Roman"/>
        </w:rPr>
        <w:t xml:space="preserve">the more likely for it </w:t>
      </w:r>
      <w:r w:rsidRPr="006D2A6F">
        <w:rPr>
          <w:rFonts w:ascii="Times New Roman" w:hAnsi="Times New Roman"/>
        </w:rPr>
        <w:t xml:space="preserve">to be </w:t>
      </w:r>
      <w:r w:rsidR="002418F4">
        <w:rPr>
          <w:rFonts w:ascii="Times New Roman" w:hAnsi="Times New Roman"/>
        </w:rPr>
        <w:t>a locals’ settlement.</w:t>
      </w:r>
      <w:r w:rsidRPr="006D2A6F">
        <w:rPr>
          <w:rFonts w:ascii="Times New Roman" w:hAnsi="Times New Roman"/>
        </w:rPr>
        <w:t xml:space="preserve"> </w:t>
      </w:r>
      <w:r w:rsidR="002418F4">
        <w:rPr>
          <w:rFonts w:ascii="Times New Roman" w:hAnsi="Times New Roman"/>
        </w:rPr>
        <w:t>From</w:t>
      </w:r>
      <w:r w:rsidRPr="006D2A6F">
        <w:rPr>
          <w:rFonts w:ascii="Times New Roman" w:hAnsi="Times New Roman"/>
        </w:rPr>
        <w:t xml:space="preserve"> this study</w:t>
      </w:r>
      <w:r w:rsidR="002418F4">
        <w:rPr>
          <w:rFonts w:ascii="Times New Roman" w:hAnsi="Times New Roman"/>
        </w:rPr>
        <w:t>, we fin</w:t>
      </w:r>
      <w:r w:rsidRPr="006D2A6F">
        <w:rPr>
          <w:rFonts w:ascii="Times New Roman" w:hAnsi="Times New Roman"/>
        </w:rPr>
        <w:t xml:space="preserve">d that the </w:t>
      </w:r>
      <w:r w:rsidR="002418F4">
        <w:rPr>
          <w:rFonts w:ascii="Times New Roman" w:hAnsi="Times New Roman"/>
        </w:rPr>
        <w:t xml:space="preserve">community is </w:t>
      </w:r>
      <w:r w:rsidRPr="006D2A6F">
        <w:rPr>
          <w:rFonts w:ascii="Times New Roman" w:hAnsi="Times New Roman"/>
        </w:rPr>
        <w:t xml:space="preserve">more inclined to </w:t>
      </w:r>
      <w:r w:rsidR="002418F4">
        <w:rPr>
          <w:rFonts w:ascii="Times New Roman" w:hAnsi="Times New Roman"/>
        </w:rPr>
        <w:t xml:space="preserve">be a </w:t>
      </w:r>
      <w:r w:rsidRPr="006D2A6F">
        <w:rPr>
          <w:rFonts w:ascii="Times New Roman" w:hAnsi="Times New Roman"/>
        </w:rPr>
        <w:t>locals</w:t>
      </w:r>
      <w:r w:rsidR="00B513B8">
        <w:rPr>
          <w:rFonts w:ascii="Times New Roman" w:hAnsi="Times New Roman"/>
        </w:rPr>
        <w:t>’ settlement, and a</w:t>
      </w:r>
      <w:r w:rsidR="002418F4">
        <w:rPr>
          <w:rFonts w:ascii="Times New Roman" w:hAnsi="Times New Roman"/>
        </w:rPr>
        <w:t xml:space="preserve"> higher</w:t>
      </w:r>
      <w:r w:rsidRPr="006D2A6F">
        <w:rPr>
          <w:rFonts w:ascii="Times New Roman" w:hAnsi="Times New Roman"/>
        </w:rPr>
        <w:t xml:space="preserve"> average degree of psychological integration</w:t>
      </w:r>
      <w:r w:rsidR="002418F4">
        <w:rPr>
          <w:rFonts w:ascii="Times New Roman" w:hAnsi="Times New Roman"/>
        </w:rPr>
        <w:t xml:space="preserve"> is showed</w:t>
      </w:r>
      <w:r w:rsidRPr="006D2A6F">
        <w:rPr>
          <w:rFonts w:ascii="Times New Roman" w:hAnsi="Times New Roman"/>
        </w:rPr>
        <w:t>.</w:t>
      </w:r>
    </w:p>
    <w:p w14:paraId="168897ED" w14:textId="2552A03D" w:rsidR="002418F4" w:rsidRDefault="001A7CAF">
      <w:pPr>
        <w:rPr>
          <w:rFonts w:ascii="Times New Roman" w:hAnsi="Times New Roman"/>
        </w:rPr>
      </w:pPr>
      <w:r>
        <w:rPr>
          <w:rFonts w:ascii="Times New Roman" w:hAnsi="Times New Roman"/>
        </w:rPr>
        <w:t>T</w:t>
      </w:r>
      <w:r w:rsidR="002418F4" w:rsidRPr="002418F4">
        <w:rPr>
          <w:rFonts w:ascii="Times New Roman" w:hAnsi="Times New Roman"/>
        </w:rPr>
        <w:t>hird</w:t>
      </w:r>
      <w:r>
        <w:rPr>
          <w:rFonts w:ascii="Times New Roman" w:hAnsi="Times New Roman"/>
        </w:rPr>
        <w:t>ly</w:t>
      </w:r>
      <w:r w:rsidR="002418F4" w:rsidRPr="002418F4">
        <w:rPr>
          <w:rFonts w:ascii="Times New Roman" w:hAnsi="Times New Roman"/>
        </w:rPr>
        <w:t xml:space="preserve">, on </w:t>
      </w:r>
      <w:r>
        <w:rPr>
          <w:rFonts w:ascii="Times New Roman" w:hAnsi="Times New Roman"/>
        </w:rPr>
        <w:t xml:space="preserve">the </w:t>
      </w:r>
      <w:r w:rsidRPr="002418F4">
        <w:rPr>
          <w:rFonts w:ascii="Times New Roman" w:hAnsi="Times New Roman"/>
        </w:rPr>
        <w:t>interaction</w:t>
      </w:r>
      <w:r>
        <w:rPr>
          <w:rFonts w:ascii="Times New Roman" w:hAnsi="Times New Roman"/>
        </w:rPr>
        <w:t>s between</w:t>
      </w:r>
      <w:r w:rsidRPr="002418F4">
        <w:rPr>
          <w:rFonts w:ascii="Times New Roman" w:hAnsi="Times New Roman"/>
        </w:rPr>
        <w:t xml:space="preserve"> </w:t>
      </w:r>
      <w:r>
        <w:rPr>
          <w:rFonts w:ascii="Times New Roman" w:hAnsi="Times New Roman"/>
        </w:rPr>
        <w:t>individual level and community level</w:t>
      </w:r>
      <w:r w:rsidR="002418F4" w:rsidRPr="002418F4">
        <w:rPr>
          <w:rFonts w:ascii="Times New Roman" w:hAnsi="Times New Roman"/>
        </w:rPr>
        <w:t xml:space="preserve">, </w:t>
      </w:r>
      <w:r>
        <w:rPr>
          <w:rFonts w:ascii="Times New Roman" w:hAnsi="Times New Roman"/>
        </w:rPr>
        <w:t xml:space="preserve">we </w:t>
      </w:r>
      <w:r w:rsidR="00B513B8">
        <w:rPr>
          <w:rFonts w:ascii="Times New Roman" w:hAnsi="Times New Roman"/>
        </w:rPr>
        <w:t xml:space="preserve">have </w:t>
      </w:r>
      <w:r>
        <w:rPr>
          <w:rFonts w:ascii="Times New Roman" w:hAnsi="Times New Roman"/>
        </w:rPr>
        <w:t>take</w:t>
      </w:r>
      <w:r w:rsidR="00B513B8">
        <w:rPr>
          <w:rFonts w:ascii="Times New Roman" w:hAnsi="Times New Roman"/>
        </w:rPr>
        <w:t>n</w:t>
      </w:r>
      <w:r>
        <w:rPr>
          <w:rFonts w:ascii="Times New Roman" w:hAnsi="Times New Roman"/>
        </w:rPr>
        <w:t xml:space="preserve"> the</w:t>
      </w:r>
      <w:r w:rsidRPr="001A7CAF">
        <w:rPr>
          <w:rFonts w:ascii="Times New Roman" w:hAnsi="Times New Roman"/>
        </w:rPr>
        <w:t xml:space="preserve"> </w:t>
      </w:r>
      <w:r w:rsidRPr="002418F4">
        <w:rPr>
          <w:rFonts w:ascii="Times New Roman" w:hAnsi="Times New Roman"/>
        </w:rPr>
        <w:t xml:space="preserve">residential segregation </w:t>
      </w:r>
      <w:r>
        <w:rPr>
          <w:rFonts w:ascii="Times New Roman" w:hAnsi="Times New Roman"/>
        </w:rPr>
        <w:t>into each individual-level variable and</w:t>
      </w:r>
      <w:r w:rsidR="002418F4" w:rsidRPr="002418F4">
        <w:rPr>
          <w:rFonts w:ascii="Times New Roman" w:hAnsi="Times New Roman"/>
        </w:rPr>
        <w:t xml:space="preserve"> intercept, </w:t>
      </w:r>
      <w:r>
        <w:rPr>
          <w:rFonts w:ascii="Times New Roman" w:hAnsi="Times New Roman"/>
        </w:rPr>
        <w:t xml:space="preserve">and </w:t>
      </w:r>
      <w:r w:rsidR="002418F4" w:rsidRPr="002418F4">
        <w:rPr>
          <w:rFonts w:ascii="Times New Roman" w:hAnsi="Times New Roman"/>
        </w:rPr>
        <w:t>analyze</w:t>
      </w:r>
      <w:r w:rsidR="00B513B8">
        <w:rPr>
          <w:rFonts w:ascii="Times New Roman" w:hAnsi="Times New Roman"/>
        </w:rPr>
        <w:t>d</w:t>
      </w:r>
      <w:r w:rsidRPr="001A7CAF">
        <w:rPr>
          <w:rFonts w:ascii="Times New Roman" w:hAnsi="Times New Roman"/>
        </w:rPr>
        <w:t xml:space="preserve"> </w:t>
      </w:r>
      <w:r>
        <w:rPr>
          <w:rFonts w:ascii="Times New Roman" w:hAnsi="Times New Roman"/>
        </w:rPr>
        <w:t xml:space="preserve">the </w:t>
      </w:r>
      <w:r w:rsidRPr="002418F4">
        <w:rPr>
          <w:rFonts w:ascii="Times New Roman" w:hAnsi="Times New Roman"/>
        </w:rPr>
        <w:t>interaction</w:t>
      </w:r>
      <w:r>
        <w:rPr>
          <w:rFonts w:ascii="Times New Roman" w:hAnsi="Times New Roman"/>
        </w:rPr>
        <w:t>s</w:t>
      </w:r>
      <w:r w:rsidRPr="002418F4">
        <w:rPr>
          <w:rFonts w:ascii="Times New Roman" w:hAnsi="Times New Roman"/>
        </w:rPr>
        <w:t xml:space="preserve"> of</w:t>
      </w:r>
      <w:r w:rsidR="002418F4" w:rsidRPr="002418F4">
        <w:rPr>
          <w:rFonts w:ascii="Times New Roman" w:hAnsi="Times New Roman"/>
        </w:rPr>
        <w:t xml:space="preserve"> two levels. The results show tha</w:t>
      </w:r>
      <w:r>
        <w:rPr>
          <w:rFonts w:ascii="Times New Roman" w:hAnsi="Times New Roman"/>
        </w:rPr>
        <w:t xml:space="preserve">t </w:t>
      </w:r>
      <w:r w:rsidR="00B513B8">
        <w:rPr>
          <w:rFonts w:ascii="Times New Roman" w:hAnsi="Times New Roman"/>
        </w:rPr>
        <w:t>there only exists</w:t>
      </w:r>
      <w:r w:rsidR="00651300" w:rsidRPr="002418F4">
        <w:rPr>
          <w:rFonts w:ascii="Times New Roman" w:hAnsi="Times New Roman"/>
        </w:rPr>
        <w:t xml:space="preserve"> </w:t>
      </w:r>
      <w:r w:rsidR="00651300">
        <w:rPr>
          <w:rFonts w:ascii="Times New Roman" w:hAnsi="Times New Roman"/>
        </w:rPr>
        <w:t xml:space="preserve">interaction between </w:t>
      </w:r>
      <w:r>
        <w:rPr>
          <w:rFonts w:ascii="Times New Roman" w:hAnsi="Times New Roman"/>
        </w:rPr>
        <w:t>residential segregation</w:t>
      </w:r>
      <w:r w:rsidR="00651300">
        <w:rPr>
          <w:rFonts w:ascii="Times New Roman" w:hAnsi="Times New Roman"/>
        </w:rPr>
        <w:t xml:space="preserve"> and individual-</w:t>
      </w:r>
      <w:r w:rsidR="002418F4" w:rsidRPr="002418F4">
        <w:rPr>
          <w:rFonts w:ascii="Times New Roman" w:hAnsi="Times New Roman"/>
        </w:rPr>
        <w:t xml:space="preserve">level </w:t>
      </w:r>
      <w:r w:rsidR="00651300">
        <w:rPr>
          <w:rFonts w:ascii="Times New Roman" w:hAnsi="Times New Roman"/>
        </w:rPr>
        <w:t>registered residential p</w:t>
      </w:r>
      <w:r w:rsidR="00651300" w:rsidRPr="00651300">
        <w:rPr>
          <w:rFonts w:ascii="Times New Roman" w:hAnsi="Times New Roman"/>
        </w:rPr>
        <w:t>lace</w:t>
      </w:r>
      <w:r w:rsidR="00B513B8">
        <w:rPr>
          <w:rFonts w:ascii="Times New Roman" w:hAnsi="Times New Roman"/>
        </w:rPr>
        <w:t>, which show</w:t>
      </w:r>
      <w:r w:rsidR="00651300">
        <w:rPr>
          <w:rFonts w:ascii="Times New Roman" w:hAnsi="Times New Roman"/>
        </w:rPr>
        <w:t xml:space="preserve">s whether </w:t>
      </w:r>
      <w:r w:rsidR="002418F4" w:rsidRPr="002418F4">
        <w:rPr>
          <w:rFonts w:ascii="Times New Roman" w:hAnsi="Times New Roman"/>
        </w:rPr>
        <w:t>the resp</w:t>
      </w:r>
      <w:r w:rsidR="00651300">
        <w:rPr>
          <w:rFonts w:ascii="Times New Roman" w:hAnsi="Times New Roman"/>
        </w:rPr>
        <w:t>ondents are local residents or</w:t>
      </w:r>
      <w:r w:rsidR="002418F4" w:rsidRPr="002418F4">
        <w:rPr>
          <w:rFonts w:ascii="Times New Roman" w:hAnsi="Times New Roman"/>
        </w:rPr>
        <w:t xml:space="preserve"> </w:t>
      </w:r>
      <w:r w:rsidR="006B2471">
        <w:rPr>
          <w:rFonts w:ascii="Times New Roman" w:hAnsi="Times New Roman"/>
        </w:rPr>
        <w:t>new migrants</w:t>
      </w:r>
      <w:r w:rsidR="002418F4" w:rsidRPr="002418F4">
        <w:rPr>
          <w:rFonts w:ascii="Times New Roman" w:hAnsi="Times New Roman"/>
        </w:rPr>
        <w:t xml:space="preserve">. </w:t>
      </w:r>
      <w:r w:rsidR="00651300">
        <w:rPr>
          <w:rFonts w:ascii="Times New Roman" w:hAnsi="Times New Roman"/>
        </w:rPr>
        <w:t>T</w:t>
      </w:r>
      <w:r w:rsidR="002418F4" w:rsidRPr="002418F4">
        <w:rPr>
          <w:rFonts w:ascii="Times New Roman" w:hAnsi="Times New Roman"/>
        </w:rPr>
        <w:t xml:space="preserve">he </w:t>
      </w:r>
      <w:r w:rsidR="00651300">
        <w:rPr>
          <w:rFonts w:ascii="Times New Roman" w:hAnsi="Times New Roman"/>
        </w:rPr>
        <w:t>isolation index strengthens</w:t>
      </w:r>
      <w:r w:rsidR="002418F4" w:rsidRPr="002418F4">
        <w:rPr>
          <w:rFonts w:ascii="Times New Roman" w:hAnsi="Times New Roman"/>
        </w:rPr>
        <w:t xml:space="preserve"> the negative </w:t>
      </w:r>
      <w:r w:rsidR="00651300" w:rsidRPr="002418F4">
        <w:rPr>
          <w:rFonts w:ascii="Times New Roman" w:hAnsi="Times New Roman"/>
        </w:rPr>
        <w:t xml:space="preserve">effects of </w:t>
      </w:r>
      <w:r w:rsidR="006B2471">
        <w:rPr>
          <w:rFonts w:ascii="Times New Roman" w:hAnsi="Times New Roman"/>
        </w:rPr>
        <w:t>new migrants</w:t>
      </w:r>
      <w:r w:rsidR="00651300">
        <w:rPr>
          <w:rFonts w:ascii="Times New Roman" w:hAnsi="Times New Roman"/>
        </w:rPr>
        <w:t>’</w:t>
      </w:r>
      <w:r w:rsidR="00651300" w:rsidRPr="002418F4">
        <w:rPr>
          <w:rFonts w:ascii="Times New Roman" w:hAnsi="Times New Roman"/>
        </w:rPr>
        <w:t xml:space="preserve"> </w:t>
      </w:r>
      <w:r w:rsidR="002418F4" w:rsidRPr="002418F4">
        <w:rPr>
          <w:rFonts w:ascii="Times New Roman" w:hAnsi="Times New Roman"/>
        </w:rPr>
        <w:t xml:space="preserve">psychological </w:t>
      </w:r>
      <w:r w:rsidR="00651300">
        <w:rPr>
          <w:rFonts w:ascii="Times New Roman" w:hAnsi="Times New Roman"/>
        </w:rPr>
        <w:t>integration</w:t>
      </w:r>
      <w:r w:rsidR="00B513B8">
        <w:rPr>
          <w:rFonts w:ascii="Times New Roman" w:hAnsi="Times New Roman"/>
        </w:rPr>
        <w:t xml:space="preserve"> while</w:t>
      </w:r>
      <w:r w:rsidR="00651300">
        <w:rPr>
          <w:rFonts w:ascii="Times New Roman" w:hAnsi="Times New Roman"/>
        </w:rPr>
        <w:t xml:space="preserve"> </w:t>
      </w:r>
      <w:r w:rsidR="00651300">
        <w:rPr>
          <w:rFonts w:ascii="Times New Roman" w:hAnsi="Times New Roman"/>
        </w:rPr>
        <w:lastRenderedPageBreak/>
        <w:t>dissimilarity</w:t>
      </w:r>
      <w:r w:rsidR="002418F4" w:rsidRPr="002418F4">
        <w:rPr>
          <w:rFonts w:ascii="Times New Roman" w:hAnsi="Times New Roman"/>
        </w:rPr>
        <w:t xml:space="preserve"> index weaken</w:t>
      </w:r>
      <w:r w:rsidR="00651300">
        <w:rPr>
          <w:rFonts w:ascii="Times New Roman" w:hAnsi="Times New Roman"/>
        </w:rPr>
        <w:t>s</w:t>
      </w:r>
      <w:r w:rsidR="002418F4" w:rsidRPr="002418F4">
        <w:rPr>
          <w:rFonts w:ascii="Times New Roman" w:hAnsi="Times New Roman"/>
        </w:rPr>
        <w:t xml:space="preserve"> the</w:t>
      </w:r>
      <w:r w:rsidR="00937C3F">
        <w:rPr>
          <w:rFonts w:ascii="Times New Roman" w:hAnsi="Times New Roman"/>
        </w:rPr>
        <w:t xml:space="preserve"> negative effects</w:t>
      </w:r>
      <w:r w:rsidR="002418F4" w:rsidRPr="002418F4">
        <w:rPr>
          <w:rFonts w:ascii="Times New Roman" w:hAnsi="Times New Roman"/>
        </w:rPr>
        <w:t xml:space="preserve">. In other words, </w:t>
      </w:r>
      <w:r w:rsidR="00937C3F" w:rsidRPr="002418F4">
        <w:rPr>
          <w:rFonts w:ascii="Times New Roman" w:hAnsi="Times New Roman"/>
        </w:rPr>
        <w:t xml:space="preserve">living in </w:t>
      </w:r>
      <w:r w:rsidR="00937C3F">
        <w:rPr>
          <w:rFonts w:ascii="Times New Roman" w:hAnsi="Times New Roman"/>
        </w:rPr>
        <w:t xml:space="preserve">a high </w:t>
      </w:r>
      <w:r w:rsidR="00937C3F" w:rsidRPr="002418F4">
        <w:rPr>
          <w:rFonts w:ascii="Times New Roman" w:hAnsi="Times New Roman"/>
        </w:rPr>
        <w:t>isolation</w:t>
      </w:r>
      <w:r w:rsidR="00937C3F">
        <w:rPr>
          <w:rFonts w:ascii="Times New Roman" w:hAnsi="Times New Roman"/>
        </w:rPr>
        <w:t xml:space="preserve"> level community</w:t>
      </w:r>
      <w:r w:rsidR="002418F4" w:rsidRPr="002418F4">
        <w:rPr>
          <w:rFonts w:ascii="Times New Roman" w:hAnsi="Times New Roman"/>
        </w:rPr>
        <w:t xml:space="preserve"> will further reduce</w:t>
      </w:r>
      <w:r w:rsidR="00937C3F">
        <w:rPr>
          <w:rFonts w:ascii="Times New Roman" w:hAnsi="Times New Roman"/>
        </w:rPr>
        <w:t xml:space="preserve"> the</w:t>
      </w:r>
      <w:r w:rsidR="002418F4" w:rsidRPr="002418F4">
        <w:rPr>
          <w:rFonts w:ascii="Times New Roman" w:hAnsi="Times New Roman"/>
        </w:rPr>
        <w:t xml:space="preserve"> </w:t>
      </w:r>
      <w:r w:rsidR="00937C3F">
        <w:rPr>
          <w:rFonts w:ascii="Times New Roman" w:hAnsi="Times New Roman"/>
        </w:rPr>
        <w:t>degree</w:t>
      </w:r>
      <w:r w:rsidR="002418F4" w:rsidRPr="002418F4">
        <w:rPr>
          <w:rFonts w:ascii="Times New Roman" w:hAnsi="Times New Roman"/>
        </w:rPr>
        <w:t xml:space="preserve"> of </w:t>
      </w:r>
      <w:r w:rsidR="00937C3F" w:rsidRPr="002418F4">
        <w:rPr>
          <w:rFonts w:ascii="Times New Roman" w:hAnsi="Times New Roman"/>
        </w:rPr>
        <w:t xml:space="preserve">psychological </w:t>
      </w:r>
      <w:r w:rsidR="002C3A84">
        <w:rPr>
          <w:rFonts w:ascii="Times New Roman" w:hAnsi="Times New Roman"/>
        </w:rPr>
        <w:t>integration, while living in a</w:t>
      </w:r>
      <w:r w:rsidR="002418F4" w:rsidRPr="002418F4">
        <w:rPr>
          <w:rFonts w:ascii="Times New Roman" w:hAnsi="Times New Roman"/>
        </w:rPr>
        <w:t xml:space="preserve"> local</w:t>
      </w:r>
      <w:r w:rsidR="002C3A84">
        <w:rPr>
          <w:rFonts w:ascii="Times New Roman" w:hAnsi="Times New Roman"/>
        </w:rPr>
        <w:t>s’ settlement</w:t>
      </w:r>
      <w:r w:rsidR="002418F4" w:rsidRPr="002418F4">
        <w:rPr>
          <w:rFonts w:ascii="Times New Roman" w:hAnsi="Times New Roman"/>
        </w:rPr>
        <w:t xml:space="preserve"> community will improve its </w:t>
      </w:r>
      <w:r w:rsidR="002C3A84" w:rsidRPr="002418F4">
        <w:rPr>
          <w:rFonts w:ascii="Times New Roman" w:hAnsi="Times New Roman"/>
        </w:rPr>
        <w:t xml:space="preserve">level of </w:t>
      </w:r>
      <w:r w:rsidR="002418F4" w:rsidRPr="002418F4">
        <w:rPr>
          <w:rFonts w:ascii="Times New Roman" w:hAnsi="Times New Roman"/>
        </w:rPr>
        <w:t xml:space="preserve">psychological integration. Therefore, </w:t>
      </w:r>
      <w:r w:rsidR="006F0EE7">
        <w:rPr>
          <w:rFonts w:ascii="Times New Roman" w:hAnsi="Times New Roman"/>
        </w:rPr>
        <w:t xml:space="preserve">mix residential </w:t>
      </w:r>
      <w:r w:rsidR="006F0EE7">
        <w:rPr>
          <w:rFonts w:ascii="Times New Roman" w:hAnsi="Times New Roman" w:hint="eastAsia"/>
        </w:rPr>
        <w:t>pattern</w:t>
      </w:r>
      <w:r w:rsidR="002C3A84">
        <w:rPr>
          <w:rFonts w:ascii="Times New Roman" w:hAnsi="Times New Roman"/>
        </w:rPr>
        <w:t xml:space="preserve"> of </w:t>
      </w:r>
      <w:r w:rsidR="006B2471">
        <w:rPr>
          <w:rFonts w:ascii="Times New Roman" w:hAnsi="Times New Roman"/>
        </w:rPr>
        <w:t>new migrants</w:t>
      </w:r>
      <w:r w:rsidR="002418F4" w:rsidRPr="002418F4">
        <w:rPr>
          <w:rFonts w:ascii="Times New Roman" w:hAnsi="Times New Roman"/>
        </w:rPr>
        <w:t xml:space="preserve"> and local</w:t>
      </w:r>
      <w:r w:rsidR="002C3A84">
        <w:rPr>
          <w:rFonts w:ascii="Times New Roman" w:hAnsi="Times New Roman"/>
        </w:rPr>
        <w:t xml:space="preserve"> residents boost</w:t>
      </w:r>
      <w:r w:rsidR="00B513B8">
        <w:rPr>
          <w:rFonts w:ascii="Times New Roman" w:hAnsi="Times New Roman"/>
        </w:rPr>
        <w:t>s</w:t>
      </w:r>
      <w:r w:rsidR="002418F4" w:rsidRPr="002418F4">
        <w:rPr>
          <w:rFonts w:ascii="Times New Roman" w:hAnsi="Times New Roman"/>
        </w:rPr>
        <w:t xml:space="preserve"> the </w:t>
      </w:r>
      <w:r w:rsidR="002C3A84" w:rsidRPr="002418F4">
        <w:rPr>
          <w:rFonts w:ascii="Times New Roman" w:hAnsi="Times New Roman"/>
        </w:rPr>
        <w:t xml:space="preserve">level of </w:t>
      </w:r>
      <w:r w:rsidR="002418F4" w:rsidRPr="002418F4">
        <w:rPr>
          <w:rFonts w:ascii="Times New Roman" w:hAnsi="Times New Roman"/>
        </w:rPr>
        <w:t>psychological integration.</w:t>
      </w:r>
    </w:p>
    <w:p w14:paraId="609F9F89" w14:textId="4903D166" w:rsidR="002418F4" w:rsidRDefault="002C3A84">
      <w:pPr>
        <w:rPr>
          <w:rFonts w:ascii="Times New Roman" w:hAnsi="Times New Roman"/>
        </w:rPr>
      </w:pPr>
      <w:r w:rsidRPr="002C3A84">
        <w:rPr>
          <w:rFonts w:ascii="Times New Roman" w:hAnsi="Times New Roman"/>
        </w:rPr>
        <w:t xml:space="preserve">In summary, this paper is </w:t>
      </w:r>
      <w:r>
        <w:rPr>
          <w:rFonts w:ascii="Times New Roman" w:hAnsi="Times New Roman"/>
        </w:rPr>
        <w:t xml:space="preserve">about </w:t>
      </w:r>
      <w:r w:rsidRPr="002C3A84">
        <w:rPr>
          <w:rFonts w:ascii="Times New Roman" w:hAnsi="Times New Roman"/>
        </w:rPr>
        <w:t>psychological integration</w:t>
      </w:r>
      <w:r w:rsidR="00B31542">
        <w:rPr>
          <w:rFonts w:ascii="Times New Roman" w:hAnsi="Times New Roman"/>
        </w:rPr>
        <w:t xml:space="preserve"> and</w:t>
      </w:r>
      <w:r w:rsidRPr="002C3A84">
        <w:rPr>
          <w:rFonts w:ascii="Times New Roman" w:hAnsi="Times New Roman"/>
        </w:rPr>
        <w:t xml:space="preserve"> residential segregation</w:t>
      </w:r>
      <w:r>
        <w:rPr>
          <w:rFonts w:ascii="Times New Roman" w:hAnsi="Times New Roman"/>
        </w:rPr>
        <w:t>,</w:t>
      </w:r>
      <w:r w:rsidRPr="002C3A84">
        <w:rPr>
          <w:rFonts w:ascii="Times New Roman" w:hAnsi="Times New Roman"/>
        </w:rPr>
        <w:t xml:space="preserve"> </w:t>
      </w:r>
      <w:r>
        <w:rPr>
          <w:rFonts w:ascii="Times New Roman" w:hAnsi="Times New Roman"/>
        </w:rPr>
        <w:t xml:space="preserve">and </w:t>
      </w:r>
      <w:r w:rsidR="00B935B2">
        <w:rPr>
          <w:rFonts w:ascii="Times New Roman" w:hAnsi="Times New Roman"/>
        </w:rPr>
        <w:t>has proved</w:t>
      </w:r>
      <w:r>
        <w:rPr>
          <w:rFonts w:ascii="Times New Roman" w:hAnsi="Times New Roman"/>
        </w:rPr>
        <w:t xml:space="preserve"> that psychological integration is influenced by the combined impact of </w:t>
      </w:r>
      <w:r w:rsidR="00B935B2">
        <w:rPr>
          <w:rFonts w:ascii="Times New Roman" w:hAnsi="Times New Roman"/>
        </w:rPr>
        <w:t>individual level and</w:t>
      </w:r>
      <w:r w:rsidRPr="002C3A84">
        <w:rPr>
          <w:rFonts w:ascii="Times New Roman" w:hAnsi="Times New Roman"/>
        </w:rPr>
        <w:t xml:space="preserve"> community level </w:t>
      </w:r>
      <w:r w:rsidR="00B513B8">
        <w:rPr>
          <w:rFonts w:ascii="Times New Roman" w:hAnsi="Times New Roman"/>
        </w:rPr>
        <w:t>according to</w:t>
      </w:r>
      <w:r>
        <w:rPr>
          <w:rFonts w:ascii="Times New Roman" w:hAnsi="Times New Roman"/>
        </w:rPr>
        <w:t xml:space="preserve"> empirical data analysis.</w:t>
      </w:r>
      <w:r w:rsidRPr="002C3A84">
        <w:rPr>
          <w:rFonts w:ascii="Times New Roman" w:hAnsi="Times New Roman"/>
        </w:rPr>
        <w:t xml:space="preserve"> </w:t>
      </w:r>
      <w:r w:rsidR="00A10F39" w:rsidRPr="002C3A84">
        <w:rPr>
          <w:rFonts w:ascii="Times New Roman" w:hAnsi="Times New Roman"/>
        </w:rPr>
        <w:t>Results</w:t>
      </w:r>
      <w:r w:rsidRPr="002C3A84">
        <w:rPr>
          <w:rFonts w:ascii="Times New Roman" w:hAnsi="Times New Roman"/>
        </w:rPr>
        <w:t xml:space="preserve"> </w:t>
      </w:r>
      <w:r w:rsidR="00A10F39">
        <w:rPr>
          <w:rFonts w:ascii="Times New Roman" w:hAnsi="Times New Roman"/>
        </w:rPr>
        <w:t>show that</w:t>
      </w:r>
      <w:r w:rsidR="00A10F39" w:rsidRPr="00A10F39">
        <w:rPr>
          <w:rFonts w:ascii="Times New Roman" w:hAnsi="Times New Roman"/>
        </w:rPr>
        <w:t xml:space="preserve"> </w:t>
      </w:r>
      <w:r w:rsidR="00A10F39" w:rsidRPr="002C3A84">
        <w:rPr>
          <w:rFonts w:ascii="Times New Roman" w:hAnsi="Times New Roman"/>
        </w:rPr>
        <w:t>residential segregation</w:t>
      </w:r>
      <w:r w:rsidR="00A10F39">
        <w:rPr>
          <w:rFonts w:ascii="Times New Roman" w:hAnsi="Times New Roman"/>
        </w:rPr>
        <w:t xml:space="preserve"> play</w:t>
      </w:r>
      <w:r w:rsidR="00B935B2">
        <w:rPr>
          <w:rFonts w:ascii="Times New Roman" w:hAnsi="Times New Roman"/>
        </w:rPr>
        <w:t>s</w:t>
      </w:r>
      <w:r w:rsidR="00A10F39">
        <w:rPr>
          <w:rFonts w:ascii="Times New Roman" w:hAnsi="Times New Roman"/>
        </w:rPr>
        <w:t xml:space="preserve"> an</w:t>
      </w:r>
      <w:r w:rsidR="00A10F39" w:rsidRPr="002C3A84">
        <w:rPr>
          <w:rFonts w:ascii="Times New Roman" w:hAnsi="Times New Roman"/>
        </w:rPr>
        <w:t xml:space="preserve"> important role of</w:t>
      </w:r>
      <w:r w:rsidR="00A10F39">
        <w:rPr>
          <w:rFonts w:ascii="Times New Roman" w:hAnsi="Times New Roman"/>
        </w:rPr>
        <w:t xml:space="preserve"> </w:t>
      </w:r>
      <w:r w:rsidRPr="002C3A84">
        <w:rPr>
          <w:rFonts w:ascii="Times New Roman" w:hAnsi="Times New Roman"/>
        </w:rPr>
        <w:t>psychological integration</w:t>
      </w:r>
      <w:r w:rsidR="00A10F39" w:rsidRPr="002C3A84">
        <w:rPr>
          <w:rFonts w:ascii="Times New Roman" w:hAnsi="Times New Roman"/>
        </w:rPr>
        <w:t xml:space="preserve"> analysis</w:t>
      </w:r>
      <w:r w:rsidRPr="002C3A84">
        <w:rPr>
          <w:rFonts w:ascii="Times New Roman" w:hAnsi="Times New Roman"/>
        </w:rPr>
        <w:t xml:space="preserve">, </w:t>
      </w:r>
      <w:r w:rsidR="00A10F39">
        <w:rPr>
          <w:rFonts w:ascii="Times New Roman" w:hAnsi="Times New Roman"/>
        </w:rPr>
        <w:t xml:space="preserve">and </w:t>
      </w:r>
      <w:r w:rsidR="00B935B2" w:rsidRPr="002C3A84">
        <w:rPr>
          <w:rFonts w:ascii="Times New Roman" w:hAnsi="Times New Roman"/>
        </w:rPr>
        <w:t>cannot</w:t>
      </w:r>
      <w:r w:rsidR="00E57386">
        <w:rPr>
          <w:rFonts w:ascii="Times New Roman" w:hAnsi="Times New Roman"/>
        </w:rPr>
        <w:t xml:space="preserve"> be overlook</w:t>
      </w:r>
      <w:r w:rsidR="00A10F39" w:rsidRPr="002C3A84">
        <w:rPr>
          <w:rFonts w:ascii="Times New Roman" w:hAnsi="Times New Roman"/>
        </w:rPr>
        <w:t xml:space="preserve">ed </w:t>
      </w:r>
      <w:r w:rsidR="00A10F39">
        <w:rPr>
          <w:rFonts w:ascii="Times New Roman" w:hAnsi="Times New Roman"/>
        </w:rPr>
        <w:t xml:space="preserve">in </w:t>
      </w:r>
      <w:r w:rsidRPr="002C3A84">
        <w:rPr>
          <w:rFonts w:ascii="Times New Roman" w:hAnsi="Times New Roman"/>
        </w:rPr>
        <w:t>social integration</w:t>
      </w:r>
      <w:r w:rsidR="00A10F39">
        <w:rPr>
          <w:rFonts w:ascii="Times New Roman" w:hAnsi="Times New Roman"/>
        </w:rPr>
        <w:t xml:space="preserve"> researches</w:t>
      </w:r>
      <w:r w:rsidRPr="002C3A84">
        <w:rPr>
          <w:rFonts w:ascii="Times New Roman" w:hAnsi="Times New Roman"/>
        </w:rPr>
        <w:t xml:space="preserve">. </w:t>
      </w:r>
      <w:r w:rsidR="008A3BA9">
        <w:rPr>
          <w:rFonts w:ascii="Times New Roman" w:hAnsi="Times New Roman"/>
        </w:rPr>
        <w:t>C</w:t>
      </w:r>
      <w:r w:rsidR="00A10F39">
        <w:rPr>
          <w:rFonts w:ascii="Times New Roman" w:hAnsi="Times New Roman"/>
        </w:rPr>
        <w:t xml:space="preserve">onsidering </w:t>
      </w:r>
      <w:r w:rsidRPr="002C3A84">
        <w:rPr>
          <w:rFonts w:ascii="Times New Roman" w:hAnsi="Times New Roman"/>
        </w:rPr>
        <w:t>the li</w:t>
      </w:r>
      <w:r w:rsidR="00A10F39">
        <w:rPr>
          <w:rFonts w:ascii="Times New Roman" w:hAnsi="Times New Roman"/>
        </w:rPr>
        <w:t xml:space="preserve">mitations of the data, </w:t>
      </w:r>
      <w:r w:rsidR="008A3BA9" w:rsidRPr="002C3A84">
        <w:rPr>
          <w:rFonts w:ascii="Times New Roman" w:hAnsi="Times New Roman"/>
        </w:rPr>
        <w:t xml:space="preserve">however, </w:t>
      </w:r>
      <w:r w:rsidR="00A10F39">
        <w:rPr>
          <w:rFonts w:ascii="Times New Roman" w:hAnsi="Times New Roman"/>
        </w:rPr>
        <w:t>this pape</w:t>
      </w:r>
      <w:r w:rsidR="00992AD3">
        <w:rPr>
          <w:rFonts w:ascii="Times New Roman" w:hAnsi="Times New Roman"/>
        </w:rPr>
        <w:t xml:space="preserve">r </w:t>
      </w:r>
      <w:r w:rsidR="00B935B2">
        <w:rPr>
          <w:rFonts w:ascii="Times New Roman" w:hAnsi="Times New Roman"/>
        </w:rPr>
        <w:t>cannot</w:t>
      </w:r>
      <w:r w:rsidR="00992AD3">
        <w:rPr>
          <w:rFonts w:ascii="Times New Roman" w:hAnsi="Times New Roman"/>
        </w:rPr>
        <w:t xml:space="preserve"> involve more influence factors of social integration</w:t>
      </w:r>
      <w:r w:rsidR="00A10F39">
        <w:rPr>
          <w:rFonts w:ascii="Times New Roman" w:hAnsi="Times New Roman"/>
        </w:rPr>
        <w:t xml:space="preserve">, </w:t>
      </w:r>
      <w:r w:rsidR="00B513B8">
        <w:rPr>
          <w:rFonts w:ascii="Times New Roman" w:hAnsi="Times New Roman"/>
        </w:rPr>
        <w:t xml:space="preserve">which </w:t>
      </w:r>
      <w:r w:rsidR="00B31542">
        <w:rPr>
          <w:rFonts w:ascii="Times New Roman" w:hAnsi="Times New Roman"/>
        </w:rPr>
        <w:t xml:space="preserve">may </w:t>
      </w:r>
      <w:r w:rsidR="00B513B8">
        <w:rPr>
          <w:rFonts w:ascii="Times New Roman" w:hAnsi="Times New Roman"/>
        </w:rPr>
        <w:t xml:space="preserve">affect </w:t>
      </w:r>
      <w:r w:rsidR="0061500D">
        <w:rPr>
          <w:rFonts w:ascii="Times New Roman" w:hAnsi="Times New Roman"/>
        </w:rPr>
        <w:t xml:space="preserve">the </w:t>
      </w:r>
      <w:r w:rsidRPr="002C3A84">
        <w:rPr>
          <w:rFonts w:ascii="Times New Roman" w:hAnsi="Times New Roman"/>
        </w:rPr>
        <w:t>vali</w:t>
      </w:r>
      <w:r w:rsidR="00992AD3">
        <w:rPr>
          <w:rFonts w:ascii="Times New Roman" w:hAnsi="Times New Roman"/>
        </w:rPr>
        <w:t>dity of the model. In the process</w:t>
      </w:r>
      <w:r w:rsidR="00B31542">
        <w:rPr>
          <w:rFonts w:ascii="Times New Roman" w:hAnsi="Times New Roman"/>
        </w:rPr>
        <w:t xml:space="preserve"> of this</w:t>
      </w:r>
      <w:r w:rsidRPr="002C3A84">
        <w:rPr>
          <w:rFonts w:ascii="Times New Roman" w:hAnsi="Times New Roman"/>
        </w:rPr>
        <w:t xml:space="preserve"> study</w:t>
      </w:r>
      <w:r w:rsidR="00992AD3">
        <w:rPr>
          <w:rFonts w:ascii="Times New Roman" w:hAnsi="Times New Roman"/>
        </w:rPr>
        <w:t>,</w:t>
      </w:r>
      <w:r w:rsidRPr="002C3A84">
        <w:rPr>
          <w:rFonts w:ascii="Times New Roman" w:hAnsi="Times New Roman"/>
        </w:rPr>
        <w:t xml:space="preserve"> </w:t>
      </w:r>
      <w:r w:rsidR="00B513B8">
        <w:rPr>
          <w:rFonts w:ascii="Times New Roman" w:hAnsi="Times New Roman"/>
        </w:rPr>
        <w:t>we found that</w:t>
      </w:r>
      <w:r w:rsidR="00992AD3">
        <w:rPr>
          <w:rFonts w:ascii="Times New Roman" w:hAnsi="Times New Roman"/>
        </w:rPr>
        <w:t xml:space="preserve"> some problems</w:t>
      </w:r>
      <w:r w:rsidRPr="002C3A84">
        <w:rPr>
          <w:rFonts w:ascii="Times New Roman" w:hAnsi="Times New Roman"/>
        </w:rPr>
        <w:t xml:space="preserve"> can </w:t>
      </w:r>
      <w:r w:rsidR="00992AD3">
        <w:rPr>
          <w:rFonts w:ascii="Times New Roman" w:hAnsi="Times New Roman"/>
        </w:rPr>
        <w:t xml:space="preserve">be </w:t>
      </w:r>
      <w:r w:rsidRPr="002C3A84">
        <w:rPr>
          <w:rFonts w:ascii="Times New Roman" w:hAnsi="Times New Roman"/>
        </w:rPr>
        <w:t>further explore</w:t>
      </w:r>
      <w:r w:rsidR="00B31542">
        <w:rPr>
          <w:rFonts w:ascii="Times New Roman" w:hAnsi="Times New Roman"/>
        </w:rPr>
        <w:t>d</w:t>
      </w:r>
      <w:r w:rsidR="00B935B2">
        <w:rPr>
          <w:rFonts w:ascii="Times New Roman" w:hAnsi="Times New Roman"/>
        </w:rPr>
        <w:t>: f</w:t>
      </w:r>
      <w:r w:rsidRPr="002C3A84">
        <w:rPr>
          <w:rFonts w:ascii="Times New Roman" w:hAnsi="Times New Roman"/>
        </w:rPr>
        <w:t>irst</w:t>
      </w:r>
      <w:r w:rsidR="00992AD3">
        <w:rPr>
          <w:rFonts w:ascii="Times New Roman" w:hAnsi="Times New Roman"/>
        </w:rPr>
        <w:t>ly</w:t>
      </w:r>
      <w:r w:rsidRPr="002C3A84">
        <w:rPr>
          <w:rFonts w:ascii="Times New Roman" w:hAnsi="Times New Roman"/>
        </w:rPr>
        <w:t>, the conc</w:t>
      </w:r>
      <w:r w:rsidR="00992AD3">
        <w:rPr>
          <w:rFonts w:ascii="Times New Roman" w:hAnsi="Times New Roman"/>
        </w:rPr>
        <w:t>ept of social integration is</w:t>
      </w:r>
      <w:r w:rsidRPr="002C3A84">
        <w:rPr>
          <w:rFonts w:ascii="Times New Roman" w:hAnsi="Times New Roman"/>
        </w:rPr>
        <w:t xml:space="preserve"> complex</w:t>
      </w:r>
      <w:r w:rsidR="00992AD3">
        <w:rPr>
          <w:rFonts w:ascii="Times New Roman" w:hAnsi="Times New Roman"/>
        </w:rPr>
        <w:t xml:space="preserve"> and</w:t>
      </w:r>
      <w:r w:rsidRPr="002C3A84">
        <w:rPr>
          <w:rFonts w:ascii="Times New Roman" w:hAnsi="Times New Roman"/>
        </w:rPr>
        <w:t xml:space="preserve"> multidimensional, but this article </w:t>
      </w:r>
      <w:r w:rsidR="00992AD3">
        <w:rPr>
          <w:rFonts w:ascii="Times New Roman" w:hAnsi="Times New Roman"/>
        </w:rPr>
        <w:t>only analyzes</w:t>
      </w:r>
      <w:r w:rsidRPr="002C3A84">
        <w:rPr>
          <w:rFonts w:ascii="Times New Roman" w:hAnsi="Times New Roman"/>
        </w:rPr>
        <w:t xml:space="preserve"> the </w:t>
      </w:r>
      <w:r w:rsidR="00992AD3" w:rsidRPr="002C3A84">
        <w:rPr>
          <w:rFonts w:ascii="Times New Roman" w:hAnsi="Times New Roman"/>
        </w:rPr>
        <w:t xml:space="preserve">level of </w:t>
      </w:r>
      <w:r w:rsidRPr="002C3A84">
        <w:rPr>
          <w:rFonts w:ascii="Times New Roman" w:hAnsi="Times New Roman"/>
        </w:rPr>
        <w:t>psychological integration</w:t>
      </w:r>
      <w:r w:rsidR="00992AD3">
        <w:rPr>
          <w:rFonts w:ascii="Times New Roman" w:hAnsi="Times New Roman"/>
        </w:rPr>
        <w:t xml:space="preserve"> because of the limited data</w:t>
      </w:r>
      <w:r w:rsidRPr="002C3A84">
        <w:rPr>
          <w:rFonts w:ascii="Times New Roman" w:hAnsi="Times New Roman"/>
        </w:rPr>
        <w:t xml:space="preserve">. </w:t>
      </w:r>
      <w:r w:rsidR="00F07E34">
        <w:rPr>
          <w:rFonts w:ascii="Times New Roman" w:hAnsi="Times New Roman"/>
        </w:rPr>
        <w:t>In the next step, we can take extra</w:t>
      </w:r>
      <w:r w:rsidR="00977599">
        <w:rPr>
          <w:rFonts w:ascii="Times New Roman" w:hAnsi="Times New Roman"/>
        </w:rPr>
        <w:t xml:space="preserve"> dimensional</w:t>
      </w:r>
      <w:r w:rsidRPr="002C3A84">
        <w:rPr>
          <w:rFonts w:ascii="Times New Roman" w:hAnsi="Times New Roman"/>
        </w:rPr>
        <w:t xml:space="preserve"> </w:t>
      </w:r>
      <w:r w:rsidR="00977599" w:rsidRPr="002C3A84">
        <w:rPr>
          <w:rFonts w:ascii="Times New Roman" w:hAnsi="Times New Roman"/>
        </w:rPr>
        <w:t xml:space="preserve">factors </w:t>
      </w:r>
      <w:r w:rsidRPr="002C3A84">
        <w:rPr>
          <w:rFonts w:ascii="Times New Roman" w:hAnsi="Times New Roman"/>
        </w:rPr>
        <w:t xml:space="preserve">of social integration </w:t>
      </w:r>
      <w:r w:rsidR="00977599">
        <w:rPr>
          <w:rFonts w:ascii="Times New Roman" w:hAnsi="Times New Roman"/>
        </w:rPr>
        <w:t>into account. Secondly, we have test</w:t>
      </w:r>
      <w:r w:rsidRPr="002C3A84">
        <w:rPr>
          <w:rFonts w:ascii="Times New Roman" w:hAnsi="Times New Roman"/>
        </w:rPr>
        <w:t>ed the effectiveness of community-level vari</w:t>
      </w:r>
      <w:r w:rsidR="00977599">
        <w:rPr>
          <w:rFonts w:ascii="Times New Roman" w:hAnsi="Times New Roman"/>
        </w:rPr>
        <w:t xml:space="preserve">ables for analyzing </w:t>
      </w:r>
      <w:r w:rsidRPr="002C3A84">
        <w:rPr>
          <w:rFonts w:ascii="Times New Roman" w:hAnsi="Times New Roman"/>
        </w:rPr>
        <w:t>social integration</w:t>
      </w:r>
      <w:r w:rsidR="00977599">
        <w:rPr>
          <w:rFonts w:ascii="Times New Roman" w:hAnsi="Times New Roman"/>
        </w:rPr>
        <w:t>.</w:t>
      </w:r>
      <w:r w:rsidRPr="002C3A84">
        <w:rPr>
          <w:rFonts w:ascii="Times New Roman" w:hAnsi="Times New Roman"/>
        </w:rPr>
        <w:t xml:space="preserve"> GIS analysis can intuitively reflect </w:t>
      </w:r>
      <w:r w:rsidR="00977599">
        <w:rPr>
          <w:rFonts w:ascii="Times New Roman" w:hAnsi="Times New Roman"/>
        </w:rPr>
        <w:t>the residential</w:t>
      </w:r>
      <w:r w:rsidR="00977599" w:rsidRPr="00977599">
        <w:rPr>
          <w:rFonts w:ascii="Times New Roman" w:hAnsi="Times New Roman"/>
        </w:rPr>
        <w:t xml:space="preserve"> </w:t>
      </w:r>
      <w:r w:rsidR="00977599">
        <w:rPr>
          <w:rFonts w:ascii="Times New Roman" w:hAnsi="Times New Roman"/>
        </w:rPr>
        <w:t xml:space="preserve">status, but </w:t>
      </w:r>
      <w:r w:rsidR="00B935B2">
        <w:rPr>
          <w:rFonts w:ascii="Times New Roman" w:hAnsi="Times New Roman"/>
        </w:rPr>
        <w:t>cannot</w:t>
      </w:r>
      <w:r w:rsidR="00977599">
        <w:rPr>
          <w:rFonts w:ascii="Times New Roman" w:hAnsi="Times New Roman"/>
        </w:rPr>
        <w:t xml:space="preserve"> connect</w:t>
      </w:r>
      <w:r w:rsidRPr="002C3A84">
        <w:rPr>
          <w:rFonts w:ascii="Times New Roman" w:hAnsi="Times New Roman"/>
        </w:rPr>
        <w:t xml:space="preserve"> the</w:t>
      </w:r>
      <w:r w:rsidR="00977599">
        <w:rPr>
          <w:rFonts w:ascii="Times New Roman" w:hAnsi="Times New Roman"/>
        </w:rPr>
        <w:t xml:space="preserve"> individual feeling and residential status</w:t>
      </w:r>
      <w:r w:rsidRPr="002C3A84">
        <w:rPr>
          <w:rFonts w:ascii="Times New Roman" w:hAnsi="Times New Roman"/>
        </w:rPr>
        <w:t xml:space="preserve">, </w:t>
      </w:r>
      <w:r w:rsidR="00977599">
        <w:rPr>
          <w:rFonts w:ascii="Times New Roman" w:hAnsi="Times New Roman"/>
        </w:rPr>
        <w:t xml:space="preserve">and </w:t>
      </w:r>
      <w:r w:rsidR="00EA3D2C">
        <w:rPr>
          <w:rFonts w:ascii="Times New Roman" w:hAnsi="Times New Roman"/>
        </w:rPr>
        <w:t xml:space="preserve">the </w:t>
      </w:r>
      <w:r w:rsidR="00EA3D2C" w:rsidRPr="00EA3D2C">
        <w:rPr>
          <w:rFonts w:ascii="Times New Roman" w:hAnsi="Times New Roman"/>
        </w:rPr>
        <w:t>hierarchical</w:t>
      </w:r>
      <w:r w:rsidRPr="002C3A84">
        <w:rPr>
          <w:rFonts w:ascii="Times New Roman" w:hAnsi="Times New Roman"/>
        </w:rPr>
        <w:t xml:space="preserve"> linear model</w:t>
      </w:r>
      <w:r w:rsidR="00EA3D2C">
        <w:rPr>
          <w:rFonts w:ascii="Times New Roman" w:hAnsi="Times New Roman"/>
        </w:rPr>
        <w:t xml:space="preserve"> makes this link possible</w:t>
      </w:r>
      <w:r w:rsidR="00B513B8">
        <w:rPr>
          <w:rFonts w:ascii="Times New Roman" w:hAnsi="Times New Roman"/>
        </w:rPr>
        <w:t>. In t</w:t>
      </w:r>
      <w:r w:rsidRPr="002C3A84">
        <w:rPr>
          <w:rFonts w:ascii="Times New Roman" w:hAnsi="Times New Roman"/>
        </w:rPr>
        <w:t>he next step</w:t>
      </w:r>
      <w:r w:rsidR="00B513B8">
        <w:rPr>
          <w:rFonts w:ascii="Times New Roman" w:hAnsi="Times New Roman"/>
        </w:rPr>
        <w:t>,</w:t>
      </w:r>
      <w:r w:rsidRPr="002C3A84">
        <w:rPr>
          <w:rFonts w:ascii="Times New Roman" w:hAnsi="Times New Roman"/>
        </w:rPr>
        <w:t xml:space="preserve"> more </w:t>
      </w:r>
      <w:r w:rsidR="00EA3D2C">
        <w:rPr>
          <w:rFonts w:ascii="Times New Roman" w:hAnsi="Times New Roman"/>
        </w:rPr>
        <w:t xml:space="preserve">community-level </w:t>
      </w:r>
      <w:r w:rsidRPr="002C3A84">
        <w:rPr>
          <w:rFonts w:ascii="Times New Roman" w:hAnsi="Times New Roman"/>
        </w:rPr>
        <w:t xml:space="preserve">variables </w:t>
      </w:r>
      <w:r w:rsidR="00B513B8">
        <w:rPr>
          <w:rFonts w:ascii="Times New Roman" w:hAnsi="Times New Roman"/>
        </w:rPr>
        <w:t xml:space="preserve">should be added </w:t>
      </w:r>
      <w:r w:rsidRPr="002C3A84">
        <w:rPr>
          <w:rFonts w:ascii="Times New Roman" w:hAnsi="Times New Roman"/>
        </w:rPr>
        <w:t xml:space="preserve">into the model, </w:t>
      </w:r>
      <w:r w:rsidR="00EA3D2C">
        <w:rPr>
          <w:rFonts w:ascii="Times New Roman" w:hAnsi="Times New Roman"/>
        </w:rPr>
        <w:t>such as the location of</w:t>
      </w:r>
      <w:r w:rsidR="00B513B8">
        <w:rPr>
          <w:rFonts w:ascii="Times New Roman" w:hAnsi="Times New Roman"/>
        </w:rPr>
        <w:t xml:space="preserve"> community and</w:t>
      </w:r>
      <w:r w:rsidRPr="002C3A84">
        <w:rPr>
          <w:rFonts w:ascii="Times New Roman" w:hAnsi="Times New Roman"/>
        </w:rPr>
        <w:t xml:space="preserve"> </w:t>
      </w:r>
      <w:r w:rsidR="00EA3D2C">
        <w:rPr>
          <w:rFonts w:ascii="Times New Roman" w:hAnsi="Times New Roman"/>
        </w:rPr>
        <w:t xml:space="preserve">housing </w:t>
      </w:r>
      <w:r w:rsidR="00B513B8">
        <w:rPr>
          <w:rFonts w:ascii="Times New Roman" w:hAnsi="Times New Roman"/>
        </w:rPr>
        <w:t>prices</w:t>
      </w:r>
      <w:r w:rsidRPr="002C3A84">
        <w:rPr>
          <w:rFonts w:ascii="Times New Roman" w:hAnsi="Times New Roman"/>
        </w:rPr>
        <w:t xml:space="preserve">. Finally, </w:t>
      </w:r>
      <w:r w:rsidR="00EA3D2C">
        <w:rPr>
          <w:rFonts w:ascii="Times New Roman" w:hAnsi="Times New Roman"/>
        </w:rPr>
        <w:t xml:space="preserve">this paper </w:t>
      </w:r>
      <w:r w:rsidR="00B513B8">
        <w:rPr>
          <w:rFonts w:ascii="Times New Roman" w:hAnsi="Times New Roman"/>
        </w:rPr>
        <w:t>has tried</w:t>
      </w:r>
      <w:r w:rsidR="00EA3D2C">
        <w:rPr>
          <w:rFonts w:ascii="Times New Roman" w:hAnsi="Times New Roman"/>
        </w:rPr>
        <w:t xml:space="preserve"> to </w:t>
      </w:r>
      <w:r w:rsidR="000C66E3">
        <w:rPr>
          <w:rFonts w:ascii="Times New Roman" w:hAnsi="Times New Roman"/>
        </w:rPr>
        <w:t>consider both</w:t>
      </w:r>
      <w:r w:rsidR="00EA3D2C">
        <w:rPr>
          <w:rFonts w:ascii="Times New Roman" w:hAnsi="Times New Roman"/>
        </w:rPr>
        <w:t xml:space="preserve"> </w:t>
      </w:r>
      <w:r w:rsidRPr="002C3A84">
        <w:rPr>
          <w:rFonts w:ascii="Times New Roman" w:hAnsi="Times New Roman"/>
        </w:rPr>
        <w:t>loc</w:t>
      </w:r>
      <w:r w:rsidR="00EA3D2C">
        <w:rPr>
          <w:rFonts w:ascii="Times New Roman" w:hAnsi="Times New Roman"/>
        </w:rPr>
        <w:t xml:space="preserve">al residents and </w:t>
      </w:r>
      <w:r w:rsidR="006B2471">
        <w:rPr>
          <w:rFonts w:ascii="Times New Roman" w:hAnsi="Times New Roman"/>
        </w:rPr>
        <w:t>new migrants</w:t>
      </w:r>
      <w:r w:rsidR="000C66E3">
        <w:rPr>
          <w:rFonts w:ascii="Times New Roman" w:hAnsi="Times New Roman"/>
        </w:rPr>
        <w:t>.</w:t>
      </w:r>
      <w:r w:rsidR="00EA3D2C">
        <w:rPr>
          <w:rFonts w:ascii="Times New Roman" w:hAnsi="Times New Roman"/>
        </w:rPr>
        <w:t xml:space="preserve"> </w:t>
      </w:r>
      <w:r w:rsidR="000C66E3">
        <w:rPr>
          <w:rFonts w:ascii="Times New Roman" w:hAnsi="Times New Roman"/>
        </w:rPr>
        <w:t>Further analysis could focus on</w:t>
      </w:r>
      <w:r w:rsidR="00C21DC0">
        <w:rPr>
          <w:rFonts w:ascii="Times New Roman" w:hAnsi="Times New Roman"/>
        </w:rPr>
        <w:t xml:space="preserve"> </w:t>
      </w:r>
      <w:r w:rsidRPr="002C3A84">
        <w:rPr>
          <w:rFonts w:ascii="Times New Roman" w:hAnsi="Times New Roman"/>
        </w:rPr>
        <w:t>different attitude</w:t>
      </w:r>
      <w:r w:rsidR="000C66E3">
        <w:rPr>
          <w:rFonts w:ascii="Times New Roman" w:hAnsi="Times New Roman"/>
        </w:rPr>
        <w:t>s, including</w:t>
      </w:r>
      <w:r w:rsidR="00C21DC0">
        <w:rPr>
          <w:rFonts w:ascii="Times New Roman" w:hAnsi="Times New Roman"/>
        </w:rPr>
        <w:t xml:space="preserve"> </w:t>
      </w:r>
      <w:r w:rsidR="006B2471">
        <w:rPr>
          <w:rFonts w:ascii="Times New Roman" w:hAnsi="Times New Roman"/>
        </w:rPr>
        <w:t>new migrants</w:t>
      </w:r>
      <w:r w:rsidR="00C21DC0">
        <w:rPr>
          <w:rFonts w:ascii="Times New Roman" w:hAnsi="Times New Roman"/>
        </w:rPr>
        <w:t>’ integration attitudes and</w:t>
      </w:r>
      <w:r w:rsidRPr="002C3A84">
        <w:rPr>
          <w:rFonts w:ascii="Times New Roman" w:hAnsi="Times New Roman"/>
        </w:rPr>
        <w:t xml:space="preserve"> local residents</w:t>
      </w:r>
      <w:r w:rsidR="00C21DC0">
        <w:rPr>
          <w:rFonts w:ascii="Times New Roman" w:hAnsi="Times New Roman"/>
        </w:rPr>
        <w:t>’ acceptable attitudes</w:t>
      </w:r>
      <w:r w:rsidRPr="002C3A84">
        <w:rPr>
          <w:rFonts w:ascii="Times New Roman" w:hAnsi="Times New Roman"/>
        </w:rPr>
        <w:t xml:space="preserve">, </w:t>
      </w:r>
      <w:r w:rsidR="00C21DC0">
        <w:rPr>
          <w:rFonts w:ascii="Times New Roman" w:hAnsi="Times New Roman"/>
        </w:rPr>
        <w:t>to obtain more accurate results</w:t>
      </w:r>
      <w:r w:rsidRPr="002C3A84">
        <w:rPr>
          <w:rFonts w:ascii="Times New Roman" w:hAnsi="Times New Roman"/>
        </w:rPr>
        <w:t>.</w:t>
      </w:r>
    </w:p>
    <w:p w14:paraId="1D92FFA3" w14:textId="77777777" w:rsidR="002C3A84" w:rsidRPr="00DA22E9" w:rsidRDefault="002C3A84">
      <w:pPr>
        <w:rPr>
          <w:rFonts w:ascii="Times New Roman" w:hAnsi="Times New Roman"/>
        </w:rPr>
      </w:pPr>
    </w:p>
    <w:p w14:paraId="1B4289FB" w14:textId="62B425FE" w:rsidR="00BB7FC6" w:rsidRPr="00DA22E9" w:rsidRDefault="00BB7FC6" w:rsidP="00BB7FC6">
      <w:pPr>
        <w:jc w:val="center"/>
        <w:rPr>
          <w:rFonts w:ascii="Times New Roman" w:hAnsi="Times New Roman"/>
          <w:b/>
          <w:sz w:val="28"/>
          <w:szCs w:val="28"/>
        </w:rPr>
      </w:pPr>
      <w:r w:rsidRPr="00DA22E9">
        <w:rPr>
          <w:rFonts w:ascii="Times New Roman" w:hAnsi="Times New Roman"/>
          <w:b/>
          <w:sz w:val="28"/>
          <w:szCs w:val="28"/>
        </w:rPr>
        <w:t>REFERENCE</w:t>
      </w:r>
    </w:p>
    <w:p w14:paraId="6182CC86" w14:textId="77777777" w:rsidR="001F68F4" w:rsidRDefault="001F68F4" w:rsidP="001F68F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Amos Hawley. (1944). Dispersion Versus Segregation: Apropos of a Solution of Race Problem. </w:t>
      </w:r>
      <w:r w:rsidRPr="00B94914">
        <w:rPr>
          <w:rFonts w:ascii="Times New Roman" w:hAnsi="Times New Roman" w:cs="Times New Roman"/>
          <w:i/>
        </w:rPr>
        <w:t>Michigan Academy of Science, Art, and Letters</w:t>
      </w:r>
      <w:r>
        <w:rPr>
          <w:rFonts w:ascii="Times New Roman" w:hAnsi="Times New Roman" w:cs="Times New Roman"/>
        </w:rPr>
        <w:t xml:space="preserve"> 30:667-674</w:t>
      </w:r>
    </w:p>
    <w:p w14:paraId="71ED166E"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Alba, Richard, Victor Nee (1997). Rethinking Assimilation Theory for a New Era of Immigration. </w:t>
      </w:r>
      <w:r w:rsidRPr="00334588">
        <w:rPr>
          <w:rFonts w:ascii="Times New Roman" w:hAnsi="Times New Roman" w:cs="Times New Roman"/>
          <w:i/>
        </w:rPr>
        <w:t>International Migration Review</w:t>
      </w:r>
      <w:r w:rsidRPr="00334588">
        <w:rPr>
          <w:rFonts w:ascii="Times New Roman" w:hAnsi="Times New Roman" w:cs="Times New Roman"/>
        </w:rPr>
        <w:t xml:space="preserve">, 4: 826-874. </w:t>
      </w:r>
    </w:p>
    <w:p w14:paraId="39ACC4FE" w14:textId="77777777" w:rsidR="001F68F4" w:rsidRPr="00334588" w:rsidRDefault="001F68F4" w:rsidP="001F68F4">
      <w:pPr>
        <w:pStyle w:val="ListParagraph"/>
        <w:numPr>
          <w:ilvl w:val="0"/>
          <w:numId w:val="4"/>
        </w:numPr>
        <w:ind w:firstLineChars="0"/>
        <w:rPr>
          <w:rFonts w:ascii="Times New Roman" w:hAnsi="Times New Roman" w:cs="Times New Roman"/>
        </w:rPr>
      </w:pPr>
      <w:r>
        <w:rPr>
          <w:rFonts w:ascii="Times New Roman" w:hAnsi="Times New Roman" w:cs="Times New Roman"/>
        </w:rPr>
        <w:lastRenderedPageBreak/>
        <w:t xml:space="preserve">Borjas, G. (1987). Self-selection and the Earnings of Immigrants. </w:t>
      </w:r>
      <w:r w:rsidRPr="00866B6F">
        <w:rPr>
          <w:rFonts w:ascii="Times New Roman" w:hAnsi="Times New Roman" w:cs="Times New Roman"/>
          <w:i/>
        </w:rPr>
        <w:t>The American Economic Review</w:t>
      </w:r>
      <w:r>
        <w:rPr>
          <w:rFonts w:ascii="Times New Roman" w:hAnsi="Times New Roman" w:cs="Times New Roman"/>
        </w:rPr>
        <w:t>, 77:531-553</w:t>
      </w:r>
    </w:p>
    <w:p w14:paraId="0FC0AECD" w14:textId="77777777" w:rsidR="004D31B3" w:rsidRPr="00334588" w:rsidRDefault="004D31B3" w:rsidP="004D31B3">
      <w:pPr>
        <w:pStyle w:val="ListParagraph"/>
        <w:numPr>
          <w:ilvl w:val="0"/>
          <w:numId w:val="4"/>
        </w:numPr>
        <w:ind w:firstLineChars="0"/>
        <w:rPr>
          <w:rFonts w:ascii="Times New Roman" w:hAnsi="Times New Roman" w:cs="Times New Roman"/>
        </w:rPr>
      </w:pPr>
      <w:r w:rsidRPr="00817437">
        <w:rPr>
          <w:rFonts w:ascii="Times New Roman" w:hAnsi="Times New Roman" w:cs="Times New Roman"/>
        </w:rPr>
        <w:t xml:space="preserve">Blau, Peter. </w:t>
      </w:r>
      <w:r w:rsidRPr="00866B6F">
        <w:rPr>
          <w:rFonts w:ascii="Times New Roman" w:hAnsi="Times New Roman" w:cs="Times New Roman"/>
          <w:i/>
        </w:rPr>
        <w:t>Inequality and Heterogeneity</w:t>
      </w:r>
      <w:r w:rsidRPr="00817437">
        <w:rPr>
          <w:rFonts w:ascii="Times New Roman" w:hAnsi="Times New Roman" w:cs="Times New Roman"/>
        </w:rPr>
        <w:t xml:space="preserve">. 1st edition. 1. New York: The Free Press, 1977. </w:t>
      </w:r>
    </w:p>
    <w:p w14:paraId="4FBE3C76"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Bolt, G. and van Kempen, R. (2003). Escaping poverty neighbourhoods in the Netherlands, </w:t>
      </w:r>
      <w:r w:rsidRPr="00334588">
        <w:rPr>
          <w:rFonts w:ascii="Times New Roman" w:hAnsi="Times New Roman"/>
          <w:i/>
        </w:rPr>
        <w:t>Housing, Theory and Society</w:t>
      </w:r>
      <w:r w:rsidRPr="00334588">
        <w:rPr>
          <w:rFonts w:ascii="Times New Roman" w:hAnsi="Times New Roman"/>
        </w:rPr>
        <w:t>, 20(4): 209</w:t>
      </w:r>
      <w:r w:rsidRPr="00334588">
        <w:rPr>
          <w:rFonts w:ascii="Times New Roman" w:hAnsi="Times New Roman"/>
        </w:rPr>
        <w:t>－</w:t>
      </w:r>
      <w:r w:rsidRPr="00334588">
        <w:rPr>
          <w:rFonts w:ascii="Times New Roman" w:hAnsi="Times New Roman"/>
        </w:rPr>
        <w:t>22.</w:t>
      </w:r>
    </w:p>
    <w:p w14:paraId="50224F29"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Buck, N. (2001). Identifying neighbourhood effects on social exclusion, </w:t>
      </w:r>
      <w:r w:rsidRPr="00334588">
        <w:rPr>
          <w:rFonts w:ascii="Times New Roman" w:hAnsi="Times New Roman"/>
          <w:i/>
        </w:rPr>
        <w:t>Urban Studies</w:t>
      </w:r>
      <w:r w:rsidRPr="00334588">
        <w:rPr>
          <w:rFonts w:ascii="Times New Roman" w:hAnsi="Times New Roman"/>
        </w:rPr>
        <w:t>, 38(12): 2251</w:t>
      </w:r>
      <w:r w:rsidRPr="00334588">
        <w:rPr>
          <w:rFonts w:ascii="Times New Roman" w:hAnsi="Times New Roman"/>
        </w:rPr>
        <w:t>－</w:t>
      </w:r>
      <w:r w:rsidRPr="00334588">
        <w:rPr>
          <w:rFonts w:ascii="Times New Roman" w:hAnsi="Times New Roman"/>
        </w:rPr>
        <w:t>75.</w:t>
      </w:r>
    </w:p>
    <w:p w14:paraId="75031413" w14:textId="77777777" w:rsidR="001F68F4" w:rsidRPr="00334588" w:rsidRDefault="001F68F4" w:rsidP="001F68F4">
      <w:pPr>
        <w:pStyle w:val="ListParagraph"/>
        <w:numPr>
          <w:ilvl w:val="0"/>
          <w:numId w:val="4"/>
        </w:numPr>
        <w:ind w:firstLineChars="0"/>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his</w:t>
      </w:r>
      <w:r>
        <w:rPr>
          <w:rFonts w:ascii="Times New Roman" w:hAnsi="Times New Roman" w:cs="Times New Roman"/>
        </w:rPr>
        <w:t xml:space="preserve">wick, Barry. (1978). The Effects of Americanization on the Earnings of Foreign-born Men. </w:t>
      </w:r>
      <w:r w:rsidRPr="00866B6F">
        <w:rPr>
          <w:rFonts w:ascii="Times New Roman" w:hAnsi="Times New Roman" w:cs="Times New Roman"/>
          <w:i/>
        </w:rPr>
        <w:t>Journal of Political Economy</w:t>
      </w:r>
      <w:r>
        <w:rPr>
          <w:rFonts w:ascii="Times New Roman" w:hAnsi="Times New Roman" w:cs="Times New Roman"/>
        </w:rPr>
        <w:t>, 86(05): 897-921</w:t>
      </w:r>
    </w:p>
    <w:p w14:paraId="12261C22"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Clark, W. and Drever, A. (2000). Residential mobility in a constrained housing market: implications for ethnic population in Germany. </w:t>
      </w:r>
      <w:r w:rsidRPr="00334588">
        <w:rPr>
          <w:rFonts w:ascii="Times New Roman" w:hAnsi="Times New Roman"/>
          <w:i/>
        </w:rPr>
        <w:t>Environment and Planning A</w:t>
      </w:r>
      <w:r w:rsidRPr="00334588">
        <w:rPr>
          <w:rFonts w:ascii="Times New Roman" w:hAnsi="Times New Roman"/>
        </w:rPr>
        <w:t>, 32(5): 833</w:t>
      </w:r>
      <w:r w:rsidRPr="00334588">
        <w:rPr>
          <w:rFonts w:ascii="Times New Roman" w:hAnsi="Times New Roman"/>
        </w:rPr>
        <w:t>－</w:t>
      </w:r>
      <w:r w:rsidRPr="00334588">
        <w:rPr>
          <w:rFonts w:ascii="Times New Roman" w:hAnsi="Times New Roman"/>
        </w:rPr>
        <w:t>46.</w:t>
      </w:r>
    </w:p>
    <w:p w14:paraId="5B12084F" w14:textId="77777777" w:rsidR="001F68F4"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Clark, W. and Drinkwater, S. (2002). Enclaves, neighbourhood effects and economic activity: ethnic minorities in England and Wales, </w:t>
      </w:r>
      <w:r w:rsidRPr="00334588">
        <w:rPr>
          <w:rFonts w:ascii="Times New Roman" w:hAnsi="Times New Roman"/>
          <w:i/>
        </w:rPr>
        <w:t>Journal of Population Economics</w:t>
      </w:r>
      <w:r w:rsidRPr="00334588">
        <w:rPr>
          <w:rFonts w:ascii="Times New Roman" w:hAnsi="Times New Roman"/>
        </w:rPr>
        <w:t>, 15(1): 5</w:t>
      </w:r>
      <w:r w:rsidRPr="00334588">
        <w:rPr>
          <w:rFonts w:ascii="Times New Roman" w:hAnsi="Times New Roman"/>
        </w:rPr>
        <w:t>－</w:t>
      </w:r>
      <w:r w:rsidRPr="00334588">
        <w:rPr>
          <w:rFonts w:ascii="Times New Roman" w:hAnsi="Times New Roman"/>
        </w:rPr>
        <w:t>30.</w:t>
      </w:r>
    </w:p>
    <w:p w14:paraId="46651EDB" w14:textId="3CF4E270" w:rsidR="00997056" w:rsidRPr="00997056" w:rsidRDefault="00997056" w:rsidP="00997056">
      <w:pPr>
        <w:pStyle w:val="ListParagraph"/>
        <w:widowControl/>
        <w:numPr>
          <w:ilvl w:val="0"/>
          <w:numId w:val="4"/>
        </w:numPr>
        <w:autoSpaceDE w:val="0"/>
        <w:autoSpaceDN w:val="0"/>
        <w:adjustRightInd w:val="0"/>
        <w:ind w:left="482" w:firstLineChars="0" w:hanging="482"/>
        <w:jc w:val="left"/>
        <w:rPr>
          <w:rFonts w:ascii="Times" w:hAnsi="Times" w:cs="Times"/>
          <w:kern w:val="0"/>
        </w:rPr>
      </w:pPr>
      <w:r w:rsidRPr="00997056">
        <w:rPr>
          <w:rFonts w:ascii="Times" w:hAnsi="Times" w:cs="Times"/>
          <w:kern w:val="0"/>
        </w:rPr>
        <w:t>Chan, Kam W., &amp; Zhang, Li. (1999). The hukou system and rural-urban migration in China: Processes and changes. The</w:t>
      </w:r>
      <w:r>
        <w:rPr>
          <w:rFonts w:ascii="Times" w:hAnsi="Times" w:cs="Times"/>
          <w:kern w:val="0"/>
        </w:rPr>
        <w:t xml:space="preserve"> China Quarterly, 160, 818–855.</w:t>
      </w:r>
    </w:p>
    <w:p w14:paraId="2B6F03F5"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Friedrichs, J., Galster, G. and Musterd, S. (2003). Neighbourhood effects on social opportunities: the European and American research and policy context, </w:t>
      </w:r>
      <w:r w:rsidRPr="00334588">
        <w:rPr>
          <w:rFonts w:ascii="Times New Roman" w:hAnsi="Times New Roman"/>
          <w:i/>
        </w:rPr>
        <w:t>Housing Studies</w:t>
      </w:r>
      <w:r w:rsidRPr="00334588">
        <w:rPr>
          <w:rFonts w:ascii="Times New Roman" w:hAnsi="Times New Roman"/>
        </w:rPr>
        <w:t>, 18(6): 797</w:t>
      </w:r>
      <w:r w:rsidRPr="00334588">
        <w:rPr>
          <w:rFonts w:ascii="Times New Roman" w:hAnsi="Times New Roman"/>
        </w:rPr>
        <w:t>－</w:t>
      </w:r>
      <w:r w:rsidRPr="00334588">
        <w:rPr>
          <w:rFonts w:ascii="Times New Roman" w:hAnsi="Times New Roman"/>
        </w:rPr>
        <w:t>806.</w:t>
      </w:r>
    </w:p>
    <w:p w14:paraId="5CF793B0" w14:textId="77777777" w:rsidR="001F68F4"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Friedkin, N.E. (2004). Social Cohesion. </w:t>
      </w:r>
      <w:r w:rsidRPr="00334588">
        <w:rPr>
          <w:rFonts w:ascii="Times New Roman" w:hAnsi="Times New Roman"/>
          <w:i/>
        </w:rPr>
        <w:t>Annual Review of Sociology.</w:t>
      </w:r>
      <w:r w:rsidRPr="00334588">
        <w:rPr>
          <w:rFonts w:ascii="Times New Roman" w:hAnsi="Times New Roman"/>
        </w:rPr>
        <w:t xml:space="preserve"> 30: 409-25.</w:t>
      </w:r>
    </w:p>
    <w:p w14:paraId="3694346A" w14:textId="60F1D734" w:rsidR="00997056" w:rsidRPr="00997056" w:rsidRDefault="00997056" w:rsidP="00997056">
      <w:pPr>
        <w:pStyle w:val="ListParagraph"/>
        <w:widowControl/>
        <w:numPr>
          <w:ilvl w:val="0"/>
          <w:numId w:val="4"/>
        </w:numPr>
        <w:autoSpaceDE w:val="0"/>
        <w:autoSpaceDN w:val="0"/>
        <w:adjustRightInd w:val="0"/>
        <w:ind w:left="482" w:firstLineChars="0" w:hanging="482"/>
        <w:jc w:val="left"/>
        <w:rPr>
          <w:rFonts w:ascii="Times" w:hAnsi="Times" w:cs="Times"/>
          <w:kern w:val="0"/>
        </w:rPr>
      </w:pPr>
      <w:r w:rsidRPr="00997056">
        <w:rPr>
          <w:rFonts w:ascii="Times" w:hAnsi="Times" w:cs="Times"/>
          <w:kern w:val="0"/>
        </w:rPr>
        <w:t>Fan, C. Cindy. (2008). Migration, hukou, and the Chinese city. In Shahid Yusuf &amp; Tony Saich (Eds.), China urbanizes: Consequences, strategies, and policies (pp. 65–89). Washington, DC: The World Bank. </w:t>
      </w:r>
    </w:p>
    <w:p w14:paraId="20E99DEE" w14:textId="77777777" w:rsidR="001F68F4" w:rsidRPr="00334588" w:rsidRDefault="001F68F4" w:rsidP="00997056">
      <w:pPr>
        <w:pStyle w:val="ListParagraph"/>
        <w:numPr>
          <w:ilvl w:val="0"/>
          <w:numId w:val="4"/>
        </w:numPr>
        <w:ind w:left="482" w:firstLineChars="0" w:hanging="482"/>
        <w:rPr>
          <w:rFonts w:ascii="Times New Roman" w:hAnsi="Times New Roman"/>
        </w:rPr>
      </w:pPr>
      <w:r w:rsidRPr="00334588">
        <w:rPr>
          <w:rFonts w:ascii="Times New Roman" w:hAnsi="Times New Roman"/>
        </w:rPr>
        <w:t xml:space="preserve">Galster, G. (2007). Should policy makers strive for neighborhood social mix? An analysis of the Western European evidence base, </w:t>
      </w:r>
      <w:r w:rsidRPr="00334588">
        <w:rPr>
          <w:rFonts w:ascii="Times New Roman" w:hAnsi="Times New Roman"/>
          <w:i/>
        </w:rPr>
        <w:t>Housing Studies</w:t>
      </w:r>
      <w:r w:rsidRPr="00334588">
        <w:rPr>
          <w:rFonts w:ascii="Times New Roman" w:hAnsi="Times New Roman"/>
        </w:rPr>
        <w:t>, 22(4): 523</w:t>
      </w:r>
      <w:r w:rsidRPr="00334588">
        <w:rPr>
          <w:rFonts w:ascii="Times New Roman" w:hAnsi="Times New Roman"/>
        </w:rPr>
        <w:t>－</w:t>
      </w:r>
      <w:r w:rsidRPr="00334588">
        <w:rPr>
          <w:rFonts w:ascii="Times New Roman" w:hAnsi="Times New Roman"/>
        </w:rPr>
        <w:t>45.</w:t>
      </w:r>
    </w:p>
    <w:p w14:paraId="3D5C88E1"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Galster, G.C., Metzger, K. and Waite, R. (1999). Neighborhood opportunity structures and immigrants’ socio-economic advancement, </w:t>
      </w:r>
      <w:r w:rsidRPr="00334588">
        <w:rPr>
          <w:rFonts w:ascii="Times New Roman" w:hAnsi="Times New Roman"/>
          <w:i/>
        </w:rPr>
        <w:t>Journal of Housing Research</w:t>
      </w:r>
      <w:r w:rsidRPr="00334588">
        <w:rPr>
          <w:rFonts w:ascii="Times New Roman" w:hAnsi="Times New Roman"/>
        </w:rPr>
        <w:t>, 10(1): 95</w:t>
      </w:r>
      <w:r w:rsidRPr="00334588">
        <w:rPr>
          <w:rFonts w:ascii="Times New Roman" w:hAnsi="Times New Roman"/>
        </w:rPr>
        <w:t>－</w:t>
      </w:r>
      <w:r w:rsidRPr="00334588">
        <w:rPr>
          <w:rFonts w:ascii="Times New Roman" w:hAnsi="Times New Roman"/>
        </w:rPr>
        <w:t>127.</w:t>
      </w:r>
    </w:p>
    <w:p w14:paraId="21FBFC47"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lastRenderedPageBreak/>
        <w:t xml:space="preserve">Gordon M. (1964). </w:t>
      </w:r>
      <w:r w:rsidRPr="00334588">
        <w:rPr>
          <w:rFonts w:ascii="Times New Roman" w:hAnsi="Times New Roman" w:cs="Times New Roman"/>
          <w:i/>
        </w:rPr>
        <w:t>Assimilation in American Life: The Role of Race, Religion, and National Origins</w:t>
      </w:r>
      <w:r w:rsidRPr="00334588">
        <w:rPr>
          <w:rFonts w:ascii="Times New Roman" w:hAnsi="Times New Roman" w:cs="Times New Roman"/>
        </w:rPr>
        <w:t xml:space="preserve">. New York: Oxford University Press. </w:t>
      </w:r>
    </w:p>
    <w:p w14:paraId="5B09EFC8"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Glazer N (1997). </w:t>
      </w:r>
      <w:r w:rsidRPr="00334588">
        <w:rPr>
          <w:rFonts w:ascii="Times New Roman" w:hAnsi="Times New Roman" w:cs="Times New Roman"/>
          <w:i/>
        </w:rPr>
        <w:t>We Are All Multiculturalists Now</w:t>
      </w:r>
      <w:r w:rsidRPr="00334588">
        <w:rPr>
          <w:rFonts w:ascii="Times New Roman" w:hAnsi="Times New Roman" w:cs="Times New Roman"/>
        </w:rPr>
        <w:t xml:space="preserve">. Cambridge: Harvard University Press. </w:t>
      </w:r>
    </w:p>
    <w:p w14:paraId="03CC2530" w14:textId="196AE9A1" w:rsidR="004D31B3" w:rsidRPr="00334588" w:rsidRDefault="004D31B3" w:rsidP="004D31B3">
      <w:pPr>
        <w:pStyle w:val="ListParagraph"/>
        <w:numPr>
          <w:ilvl w:val="0"/>
          <w:numId w:val="4"/>
        </w:numPr>
        <w:ind w:firstLineChars="0"/>
        <w:rPr>
          <w:rFonts w:ascii="Times New Roman" w:hAnsi="Times New Roman" w:cs="Times New Roman"/>
        </w:rPr>
      </w:pPr>
      <w:r>
        <w:rPr>
          <w:rFonts w:ascii="Times New Roman" w:hAnsi="Times New Roman" w:cs="Times New Roman"/>
        </w:rPr>
        <w:t>Ga, Rida &amp; Kuangshi Huang, (2009). Concept Analysis and E</w:t>
      </w:r>
      <w:r w:rsidRPr="004D31B3">
        <w:rPr>
          <w:rFonts w:ascii="Times New Roman" w:hAnsi="Times New Roman" w:cs="Times New Roman"/>
        </w:rPr>
        <w:t>licitation</w:t>
      </w:r>
      <w:r>
        <w:rPr>
          <w:rFonts w:ascii="Times New Roman" w:hAnsi="Times New Roman" w:cs="Times New Roman"/>
        </w:rPr>
        <w:t xml:space="preserve"> of Social Integration </w:t>
      </w:r>
      <w:r w:rsidR="00C94203">
        <w:rPr>
          <w:rFonts w:ascii="Times New Roman" w:hAnsi="Times New Roman" w:cs="Times New Roman"/>
        </w:rPr>
        <w:t>in the West</w:t>
      </w:r>
      <w:r>
        <w:rPr>
          <w:rFonts w:ascii="Times New Roman" w:hAnsi="Times New Roman" w:cs="Times New Roman"/>
        </w:rPr>
        <w:t xml:space="preserve">. </w:t>
      </w:r>
      <w:r w:rsidRPr="00866B6F">
        <w:rPr>
          <w:rFonts w:ascii="Times New Roman" w:hAnsi="Times New Roman" w:cs="Times New Roman"/>
          <w:i/>
        </w:rPr>
        <w:t>Social Science Abroad</w:t>
      </w:r>
      <w:r>
        <w:rPr>
          <w:rFonts w:ascii="Times New Roman" w:hAnsi="Times New Roman" w:cs="Times New Roman"/>
        </w:rPr>
        <w:t>, (02): 23 (in Chinese)</w:t>
      </w:r>
    </w:p>
    <w:p w14:paraId="2740AA25"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Howard Bahr and Jack Gibbs. (1967), Racial</w:t>
      </w:r>
      <w:r w:rsidRPr="00334588">
        <w:rPr>
          <w:rFonts w:ascii="Times New Roman" w:hAnsi="Times New Roman" w:hint="eastAsia"/>
        </w:rPr>
        <w:t xml:space="preserve"> </w:t>
      </w:r>
      <w:r w:rsidRPr="00334588">
        <w:rPr>
          <w:rFonts w:ascii="Times New Roman" w:hAnsi="Times New Roman"/>
        </w:rPr>
        <w:t xml:space="preserve">Differentiation in American Metropolitan Areas, </w:t>
      </w:r>
      <w:r w:rsidRPr="00334588">
        <w:rPr>
          <w:rFonts w:ascii="Times New Roman" w:hAnsi="Times New Roman"/>
          <w:i/>
        </w:rPr>
        <w:t>Social Forces.</w:t>
      </w:r>
      <w:r w:rsidRPr="00334588">
        <w:rPr>
          <w:rFonts w:ascii="Times New Roman" w:hAnsi="Times New Roman"/>
        </w:rPr>
        <w:t xml:space="preserve"> 45: 521-32.</w:t>
      </w:r>
    </w:p>
    <w:p w14:paraId="76CC02CA"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Huttman, E. (1991). </w:t>
      </w:r>
      <w:r w:rsidRPr="00334588">
        <w:rPr>
          <w:rFonts w:ascii="Times New Roman" w:hAnsi="Times New Roman" w:cs="Times New Roman"/>
          <w:i/>
        </w:rPr>
        <w:t>Urban Housing Segregation of Minorities in Western Europe and the United States</w:t>
      </w:r>
      <w:r w:rsidRPr="00334588">
        <w:rPr>
          <w:rFonts w:ascii="Times New Roman" w:hAnsi="Times New Roman" w:cs="Times New Roman"/>
        </w:rPr>
        <w:t>. Duke: Duke University Press.</w:t>
      </w:r>
    </w:p>
    <w:p w14:paraId="0B93E5D0"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Harrison, M., Law, I. and Phillips, D. (2005). </w:t>
      </w:r>
      <w:r w:rsidRPr="00866B6F">
        <w:rPr>
          <w:rFonts w:ascii="Times New Roman" w:hAnsi="Times New Roman"/>
          <w:i/>
        </w:rPr>
        <w:t>Migrants, Minorities and Housing: Exclusion, Discrimination and Anti-Discrimination in 15 Member States of the European Union</w:t>
      </w:r>
      <w:r w:rsidRPr="00334588">
        <w:rPr>
          <w:rFonts w:ascii="Times New Roman" w:hAnsi="Times New Roman"/>
        </w:rPr>
        <w:t>. Vienna: EUMC.</w:t>
      </w:r>
    </w:p>
    <w:p w14:paraId="02607196" w14:textId="58F2A849" w:rsidR="00997056" w:rsidRPr="00997056" w:rsidRDefault="00997056" w:rsidP="00997056">
      <w:pPr>
        <w:pStyle w:val="ListParagraph"/>
        <w:widowControl/>
        <w:numPr>
          <w:ilvl w:val="0"/>
          <w:numId w:val="4"/>
        </w:numPr>
        <w:autoSpaceDE w:val="0"/>
        <w:autoSpaceDN w:val="0"/>
        <w:adjustRightInd w:val="0"/>
        <w:ind w:left="482" w:firstLineChars="0" w:hanging="482"/>
        <w:jc w:val="left"/>
        <w:rPr>
          <w:rFonts w:ascii="Times" w:hAnsi="Times" w:cs="Times"/>
          <w:kern w:val="0"/>
        </w:rPr>
      </w:pPr>
      <w:r w:rsidRPr="00997056">
        <w:rPr>
          <w:rFonts w:ascii="Times" w:hAnsi="Times" w:cs="Times"/>
          <w:kern w:val="0"/>
        </w:rPr>
        <w:t xml:space="preserve">Huang, Youqin. (2004). Housing markets, government behaviors, and housing choice: A case study of three cities in China. </w:t>
      </w:r>
      <w:r w:rsidRPr="00364454">
        <w:rPr>
          <w:rFonts w:ascii="Times" w:hAnsi="Times" w:cs="Times"/>
          <w:i/>
          <w:kern w:val="0"/>
        </w:rPr>
        <w:t>Environment and Planning A</w:t>
      </w:r>
      <w:r w:rsidRPr="00997056">
        <w:rPr>
          <w:rFonts w:ascii="Times" w:hAnsi="Times" w:cs="Times"/>
          <w:kern w:val="0"/>
        </w:rPr>
        <w:t>, 36(1), 45–68. </w:t>
      </w:r>
    </w:p>
    <w:p w14:paraId="43E41BBA" w14:textId="77777777" w:rsidR="001F68F4" w:rsidRDefault="001F68F4" w:rsidP="00997056">
      <w:pPr>
        <w:pStyle w:val="ListParagraph"/>
        <w:numPr>
          <w:ilvl w:val="0"/>
          <w:numId w:val="4"/>
        </w:numPr>
        <w:ind w:left="482" w:firstLineChars="0" w:hanging="482"/>
        <w:rPr>
          <w:rFonts w:ascii="Times New Roman" w:hAnsi="Times New Roman" w:cs="Times New Roman"/>
        </w:rPr>
      </w:pPr>
      <w:r w:rsidRPr="00334588">
        <w:rPr>
          <w:rFonts w:ascii="Times New Roman" w:hAnsi="Times New Roman" w:cs="Times New Roman"/>
        </w:rPr>
        <w:t xml:space="preserve">John Goldlust and Anthony H. Richmond (1974). A Multivariate Model of Immigrant Adaptation. </w:t>
      </w:r>
      <w:r w:rsidRPr="00334588">
        <w:rPr>
          <w:rFonts w:ascii="Times New Roman" w:hAnsi="Times New Roman" w:cs="Times New Roman"/>
          <w:i/>
        </w:rPr>
        <w:t>International Migration Review</w:t>
      </w:r>
      <w:r w:rsidRPr="00334588">
        <w:rPr>
          <w:rFonts w:ascii="Times New Roman" w:hAnsi="Times New Roman" w:cs="Times New Roman"/>
        </w:rPr>
        <w:t>, 8 : 193-225</w:t>
      </w:r>
    </w:p>
    <w:p w14:paraId="0FD9D8C5" w14:textId="01B79C6A" w:rsidR="00364454" w:rsidRPr="00364454" w:rsidRDefault="00364454" w:rsidP="00364454">
      <w:pPr>
        <w:pStyle w:val="ListParagraph"/>
        <w:numPr>
          <w:ilvl w:val="0"/>
          <w:numId w:val="4"/>
        </w:numPr>
        <w:ind w:firstLineChars="0"/>
        <w:rPr>
          <w:rFonts w:ascii="Times New Roman" w:hAnsi="Times New Roman"/>
        </w:rPr>
      </w:pPr>
      <w:r w:rsidRPr="00364454">
        <w:rPr>
          <w:rFonts w:ascii="Times New Roman" w:hAnsi="Times New Roman" w:hint="eastAsia"/>
        </w:rPr>
        <w:t>John</w:t>
      </w:r>
      <w:r>
        <w:rPr>
          <w:rFonts w:ascii="Times New Roman" w:hAnsi="Times New Roman" w:hint="eastAsia"/>
        </w:rPr>
        <w:t xml:space="preserve"> Iceland and Melissa Scopilliti</w:t>
      </w:r>
      <w:r w:rsidRPr="00364454">
        <w:rPr>
          <w:rFonts w:ascii="Times New Roman" w:hAnsi="Times New Roman" w:hint="eastAsia"/>
        </w:rPr>
        <w:t xml:space="preserve"> </w:t>
      </w:r>
      <w:r>
        <w:rPr>
          <w:rFonts w:ascii="Times New Roman" w:hAnsi="Times New Roman"/>
        </w:rPr>
        <w:t>(</w:t>
      </w:r>
      <w:r w:rsidRPr="00364454">
        <w:rPr>
          <w:rFonts w:ascii="Times New Roman" w:hAnsi="Times New Roman" w:hint="eastAsia"/>
        </w:rPr>
        <w:t>2008</w:t>
      </w:r>
      <w:r>
        <w:rPr>
          <w:rFonts w:ascii="Times New Roman" w:hAnsi="Times New Roman"/>
        </w:rPr>
        <w:t>)</w:t>
      </w:r>
      <w:r w:rsidRPr="00364454">
        <w:rPr>
          <w:rFonts w:ascii="Times New Roman" w:hAnsi="Times New Roman" w:hint="eastAsia"/>
        </w:rPr>
        <w:t xml:space="preserve">. </w:t>
      </w:r>
      <w:r w:rsidRPr="00364454">
        <w:rPr>
          <w:rFonts w:ascii="Times New Roman" w:hAnsi="Times New Roman"/>
        </w:rPr>
        <w:t>Immigrant Residential Segregation in U.S. Metropolitan Areas, 1990–2000</w:t>
      </w:r>
      <w:r w:rsidRPr="00364454">
        <w:rPr>
          <w:rFonts w:ascii="Times New Roman" w:hAnsi="Times New Roman" w:hint="eastAsia"/>
        </w:rPr>
        <w:t xml:space="preserve">, </w:t>
      </w:r>
      <w:r w:rsidRPr="00364454">
        <w:rPr>
          <w:rFonts w:ascii="Times New Roman" w:hAnsi="Times New Roman"/>
          <w:i/>
        </w:rPr>
        <w:t>Demography</w:t>
      </w:r>
      <w:r>
        <w:rPr>
          <w:rFonts w:ascii="Times New Roman" w:hAnsi="Times New Roman"/>
        </w:rPr>
        <w:t xml:space="preserve">, </w:t>
      </w:r>
      <w:r w:rsidRPr="00364454">
        <w:rPr>
          <w:rFonts w:ascii="Times New Roman" w:hAnsi="Times New Roman"/>
        </w:rPr>
        <w:t>45(1): 79–94.</w:t>
      </w:r>
    </w:p>
    <w:p w14:paraId="21088D22"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Kearns, A. and Parkinson, M. (2001). The significance of neighbourhood, </w:t>
      </w:r>
      <w:r w:rsidRPr="00334588">
        <w:rPr>
          <w:rFonts w:ascii="Times New Roman" w:hAnsi="Times New Roman"/>
          <w:i/>
        </w:rPr>
        <w:t>Urban Studies</w:t>
      </w:r>
      <w:r w:rsidRPr="00334588">
        <w:rPr>
          <w:rFonts w:ascii="Times New Roman" w:hAnsi="Times New Roman"/>
        </w:rPr>
        <w:t>, 38(12): 2103</w:t>
      </w:r>
      <w:r w:rsidRPr="00334588">
        <w:rPr>
          <w:rFonts w:ascii="Times New Roman" w:hAnsi="Times New Roman"/>
        </w:rPr>
        <w:t>－</w:t>
      </w:r>
      <w:r w:rsidRPr="00334588">
        <w:rPr>
          <w:rFonts w:ascii="Times New Roman" w:hAnsi="Times New Roman"/>
        </w:rPr>
        <w:t>10.</w:t>
      </w:r>
    </w:p>
    <w:p w14:paraId="601B0DAB" w14:textId="77777777" w:rsidR="001F68F4"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Kallen H M. (1956). </w:t>
      </w:r>
      <w:r w:rsidRPr="00334588">
        <w:rPr>
          <w:rFonts w:ascii="Times New Roman" w:hAnsi="Times New Roman" w:cs="Times New Roman"/>
          <w:i/>
        </w:rPr>
        <w:t>Cultural Pluralism and the American Idea</w:t>
      </w:r>
      <w:r w:rsidRPr="00334588">
        <w:rPr>
          <w:rFonts w:ascii="Times New Roman" w:hAnsi="Times New Roman" w:cs="Times New Roman"/>
        </w:rPr>
        <w:t xml:space="preserve">. Philadelphia: University of Pennsylvania Press. </w:t>
      </w:r>
    </w:p>
    <w:p w14:paraId="7CF4EB9C" w14:textId="2B4863F9" w:rsidR="00997056" w:rsidRPr="00997056" w:rsidRDefault="00997056" w:rsidP="00997056">
      <w:pPr>
        <w:pStyle w:val="ListParagraph"/>
        <w:widowControl/>
        <w:numPr>
          <w:ilvl w:val="0"/>
          <w:numId w:val="4"/>
        </w:numPr>
        <w:autoSpaceDE w:val="0"/>
        <w:autoSpaceDN w:val="0"/>
        <w:adjustRightInd w:val="0"/>
        <w:ind w:left="482" w:firstLineChars="0" w:hanging="482"/>
        <w:jc w:val="left"/>
        <w:rPr>
          <w:rFonts w:ascii="Times" w:hAnsi="Times" w:cs="Times"/>
          <w:kern w:val="0"/>
        </w:rPr>
      </w:pPr>
      <w:r w:rsidRPr="00997056">
        <w:rPr>
          <w:rFonts w:ascii="Times" w:hAnsi="Times" w:cs="Times"/>
          <w:kern w:val="0"/>
        </w:rPr>
        <w:t xml:space="preserve">Logan, John R., Bian, Yanjie, &amp; Bian, Fuqin. (1999). Housing inequality in urban China in the 1990s. </w:t>
      </w:r>
      <w:r w:rsidRPr="00364454">
        <w:rPr>
          <w:rFonts w:ascii="Times" w:hAnsi="Times" w:cs="Times"/>
          <w:i/>
          <w:kern w:val="0"/>
        </w:rPr>
        <w:t>International Journal of Urban and Regional Research</w:t>
      </w:r>
      <w:r w:rsidRPr="00997056">
        <w:rPr>
          <w:rFonts w:ascii="Times" w:hAnsi="Times" w:cs="Times"/>
          <w:kern w:val="0"/>
        </w:rPr>
        <w:t>, 23(1), 7–25. </w:t>
      </w:r>
    </w:p>
    <w:p w14:paraId="59C8C70D" w14:textId="3F99A22E" w:rsidR="004D31B3" w:rsidRPr="00334588" w:rsidRDefault="004D31B3" w:rsidP="004D31B3">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Lei, Kaichun, (2011). Rational Transformation of </w:t>
      </w:r>
      <w:r w:rsidR="006B2471">
        <w:rPr>
          <w:rFonts w:ascii="Times New Roman" w:hAnsi="Times New Roman" w:cs="Times New Roman"/>
        </w:rPr>
        <w:t>New migrants</w:t>
      </w:r>
      <w:r>
        <w:rPr>
          <w:rFonts w:ascii="Times New Roman" w:hAnsi="Times New Roman" w:cs="Times New Roman"/>
        </w:rPr>
        <w:t xml:space="preserve">’ Social Capital. </w:t>
      </w:r>
      <w:r w:rsidRPr="00866B6F">
        <w:rPr>
          <w:rFonts w:ascii="Times New Roman" w:hAnsi="Times New Roman" w:cs="Times New Roman"/>
          <w:i/>
        </w:rPr>
        <w:t>Society</w:t>
      </w:r>
      <w:r>
        <w:rPr>
          <w:rFonts w:ascii="Times New Roman" w:hAnsi="Times New Roman" w:cs="Times New Roman"/>
        </w:rPr>
        <w:t>, (01): 74 (in Chinese)</w:t>
      </w:r>
    </w:p>
    <w:p w14:paraId="06891252" w14:textId="77777777" w:rsidR="004D31B3" w:rsidRPr="00334588" w:rsidRDefault="004D31B3" w:rsidP="004D31B3">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Li, Qiang, (2000). Labor Market of Migrant Workers in Urban China. </w:t>
      </w:r>
      <w:r w:rsidRPr="00866B6F">
        <w:rPr>
          <w:rFonts w:ascii="Times New Roman" w:hAnsi="Times New Roman" w:cs="Times New Roman"/>
          <w:i/>
        </w:rPr>
        <w:t xml:space="preserve">Journal of </w:t>
      </w:r>
      <w:r w:rsidRPr="00866B6F">
        <w:rPr>
          <w:rFonts w:ascii="Times New Roman" w:hAnsi="Times New Roman" w:cs="Times New Roman"/>
          <w:i/>
        </w:rPr>
        <w:lastRenderedPageBreak/>
        <w:t>Dalian Nationalities University</w:t>
      </w:r>
      <w:r>
        <w:rPr>
          <w:rFonts w:ascii="Times New Roman" w:hAnsi="Times New Roman" w:cs="Times New Roman"/>
        </w:rPr>
        <w:t>, (07): 47-54</w:t>
      </w:r>
    </w:p>
    <w:p w14:paraId="53908A09" w14:textId="77777777" w:rsidR="004D31B3" w:rsidRPr="00334588" w:rsidRDefault="004D31B3" w:rsidP="004D31B3">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Li, Qiang, (2002). Hukou Stratification and Social Status of Migrant Workers. </w:t>
      </w:r>
      <w:r w:rsidRPr="00866B6F">
        <w:rPr>
          <w:rFonts w:ascii="Times New Roman" w:hAnsi="Times New Roman" w:cs="Times New Roman"/>
          <w:i/>
        </w:rPr>
        <w:t>Chinese Cadres Tribune</w:t>
      </w:r>
      <w:r>
        <w:rPr>
          <w:rFonts w:ascii="Times New Roman" w:hAnsi="Times New Roman" w:cs="Times New Roman"/>
        </w:rPr>
        <w:t>, (08):16-19 (in Chinese)</w:t>
      </w:r>
    </w:p>
    <w:p w14:paraId="503CAA6D"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Massey D S, Mullan B P (1985). Residential Segregation and Color Stratification among Hispanics in Philadelphia – Reply. </w:t>
      </w:r>
      <w:r w:rsidRPr="00334588">
        <w:rPr>
          <w:rFonts w:ascii="Times New Roman" w:hAnsi="Times New Roman" w:cs="Times New Roman"/>
          <w:i/>
        </w:rPr>
        <w:t>American Journal of Sociology</w:t>
      </w:r>
      <w:r w:rsidRPr="00334588">
        <w:rPr>
          <w:rFonts w:ascii="Times New Roman" w:hAnsi="Times New Roman" w:cs="Times New Roman"/>
        </w:rPr>
        <w:t>, 91(2):396</w:t>
      </w:r>
      <w:r w:rsidRPr="00334588">
        <w:rPr>
          <w:rFonts w:ascii="Times New Roman" w:hAnsi="Times New Roman" w:cs="Times New Roman"/>
        </w:rPr>
        <w:t>－</w:t>
      </w:r>
      <w:r w:rsidRPr="00334588">
        <w:rPr>
          <w:rFonts w:ascii="Times New Roman" w:hAnsi="Times New Roman" w:cs="Times New Roman"/>
        </w:rPr>
        <w:t xml:space="preserve">399. </w:t>
      </w:r>
    </w:p>
    <w:p w14:paraId="4262EBAB"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Musterd, S. (1998). </w:t>
      </w:r>
      <w:r w:rsidRPr="00334588">
        <w:rPr>
          <w:rFonts w:ascii="Times New Roman" w:hAnsi="Times New Roman"/>
          <w:i/>
        </w:rPr>
        <w:t>Urban Segregation and the Welfare State</w:t>
      </w:r>
      <w:r w:rsidRPr="00334588">
        <w:rPr>
          <w:rFonts w:ascii="Times New Roman" w:hAnsi="Times New Roman"/>
        </w:rPr>
        <w:t>. London: Routledge.</w:t>
      </w:r>
    </w:p>
    <w:p w14:paraId="2925F43B"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Musterd, S. (2005). ‘Social and ethnic segregation in Europe: levels, causes, and effects, </w:t>
      </w:r>
      <w:r w:rsidRPr="00334588">
        <w:rPr>
          <w:rFonts w:ascii="Times New Roman" w:hAnsi="Times New Roman"/>
          <w:i/>
        </w:rPr>
        <w:t>Journal of Urban Affairs</w:t>
      </w:r>
      <w:r w:rsidRPr="00334588">
        <w:rPr>
          <w:rFonts w:ascii="Times New Roman" w:hAnsi="Times New Roman"/>
        </w:rPr>
        <w:t>, 27(3): 331</w:t>
      </w:r>
      <w:r w:rsidRPr="00334588">
        <w:rPr>
          <w:rFonts w:ascii="Times New Roman" w:hAnsi="Times New Roman"/>
        </w:rPr>
        <w:t>－</w:t>
      </w:r>
      <w:r w:rsidRPr="00334588">
        <w:rPr>
          <w:rFonts w:ascii="Times New Roman" w:hAnsi="Times New Roman"/>
        </w:rPr>
        <w:t>48.</w:t>
      </w:r>
    </w:p>
    <w:p w14:paraId="3017532D"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Moody J, White D R (2003). Structural Cohesion and Embeddedness: A Hierarchical Concept of Social Groups. </w:t>
      </w:r>
      <w:r w:rsidRPr="00334588">
        <w:rPr>
          <w:rFonts w:ascii="Times New Roman" w:hAnsi="Times New Roman" w:cs="Times New Roman"/>
          <w:i/>
        </w:rPr>
        <w:t>American Sociological Review</w:t>
      </w:r>
      <w:r w:rsidRPr="00334588">
        <w:rPr>
          <w:rFonts w:ascii="Times New Roman" w:hAnsi="Times New Roman" w:cs="Times New Roman"/>
        </w:rPr>
        <w:t>, 68(1):103</w:t>
      </w:r>
      <w:r w:rsidRPr="00334588">
        <w:rPr>
          <w:rFonts w:ascii="Times New Roman" w:hAnsi="Times New Roman" w:cs="Times New Roman"/>
        </w:rPr>
        <w:t>－</w:t>
      </w:r>
      <w:r w:rsidRPr="00334588">
        <w:rPr>
          <w:rFonts w:ascii="Times New Roman" w:hAnsi="Times New Roman" w:cs="Times New Roman"/>
        </w:rPr>
        <w:t xml:space="preserve">127. </w:t>
      </w:r>
    </w:p>
    <w:p w14:paraId="09DEB3BA"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Marston, Wilfred G., and Thomas L. Van Valey. (1979). The role of residential segregation in the assimilation process. </w:t>
      </w:r>
      <w:r w:rsidRPr="00334588">
        <w:rPr>
          <w:rFonts w:ascii="Times New Roman" w:hAnsi="Times New Roman"/>
          <w:i/>
        </w:rPr>
        <w:t>The Annals of the American Academy of Political and Social Science.</w:t>
      </w:r>
      <w:r w:rsidRPr="00334588">
        <w:rPr>
          <w:rFonts w:ascii="Times New Roman" w:hAnsi="Times New Roman"/>
        </w:rPr>
        <w:t xml:space="preserve"> 441: 13–25.</w:t>
      </w:r>
    </w:p>
    <w:p w14:paraId="3FA199E6"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Nee, Victor and Jimy M. Sanders (1996). Immigrant Self-Employment: The Family as Social Capital and the Value of Human Capital. </w:t>
      </w:r>
      <w:r w:rsidRPr="00334588">
        <w:rPr>
          <w:rFonts w:ascii="Times New Roman" w:hAnsi="Times New Roman" w:cs="Times New Roman"/>
          <w:i/>
        </w:rPr>
        <w:t>American Sociological Review</w:t>
      </w:r>
      <w:r w:rsidRPr="00334588">
        <w:rPr>
          <w:rFonts w:ascii="Times New Roman" w:hAnsi="Times New Roman" w:cs="Times New Roman"/>
        </w:rPr>
        <w:t>, 61: 231-249</w:t>
      </w:r>
    </w:p>
    <w:p w14:paraId="3599D04A"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cs="Times New Roman"/>
        </w:rPr>
        <w:t>Ö</w:t>
      </w:r>
      <w:r w:rsidRPr="00334588">
        <w:rPr>
          <w:rFonts w:ascii="Times New Roman" w:hAnsi="Times New Roman"/>
        </w:rPr>
        <w:t>z</w:t>
      </w:r>
      <w:r w:rsidRPr="00334588">
        <w:rPr>
          <w:rFonts w:ascii="Times New Roman" w:hAnsi="Times New Roman" w:cs="Times New Roman"/>
        </w:rPr>
        <w:t>ü</w:t>
      </w:r>
      <w:r w:rsidRPr="00334588">
        <w:rPr>
          <w:rFonts w:ascii="Times New Roman" w:hAnsi="Times New Roman"/>
        </w:rPr>
        <w:t xml:space="preserve">ekren, A.S. and van Kempen, R. (2002). Housing careers of minority ethnic groups: experiences, explanations and prospects, </w:t>
      </w:r>
      <w:r w:rsidRPr="00334588">
        <w:rPr>
          <w:rFonts w:ascii="Times New Roman" w:hAnsi="Times New Roman"/>
          <w:i/>
        </w:rPr>
        <w:t>Housing Studies</w:t>
      </w:r>
      <w:r w:rsidRPr="00334588">
        <w:rPr>
          <w:rFonts w:ascii="Times New Roman" w:hAnsi="Times New Roman"/>
        </w:rPr>
        <w:t>, 17(3): 365</w:t>
      </w:r>
      <w:r w:rsidRPr="00334588">
        <w:rPr>
          <w:rFonts w:ascii="Times New Roman" w:hAnsi="Times New Roman"/>
        </w:rPr>
        <w:t>－</w:t>
      </w:r>
      <w:r w:rsidRPr="00334588">
        <w:rPr>
          <w:rFonts w:ascii="Times New Roman" w:hAnsi="Times New Roman"/>
        </w:rPr>
        <w:t>79.</w:t>
      </w:r>
    </w:p>
    <w:p w14:paraId="68D88883"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Portes, Alejandro, R. N. Parker, and Jose A. Cobas. (1980). Assimilation or Consciousness: Perceptions of U. S. Society among Recent Latin American Immigrant to the United States. </w:t>
      </w:r>
      <w:r w:rsidRPr="00334588">
        <w:rPr>
          <w:rFonts w:ascii="Times New Roman" w:hAnsi="Times New Roman" w:cs="Times New Roman"/>
          <w:i/>
        </w:rPr>
        <w:t>Social Forces</w:t>
      </w:r>
      <w:r w:rsidRPr="00334588">
        <w:rPr>
          <w:rFonts w:ascii="Times New Roman" w:hAnsi="Times New Roman" w:cs="Times New Roman"/>
        </w:rPr>
        <w:t>, 1: 200-224</w:t>
      </w:r>
    </w:p>
    <w:p w14:paraId="55F9FD6E"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Portes A,  Zhou M (1993). The New 2nd-Generation-Segmented Assimilation and Its Variants. </w:t>
      </w:r>
      <w:r w:rsidRPr="00334588">
        <w:rPr>
          <w:rFonts w:ascii="Times New Roman" w:hAnsi="Times New Roman" w:cs="Times New Roman"/>
          <w:i/>
        </w:rPr>
        <w:t>Annals of the American Academy of Political and Social Science</w:t>
      </w:r>
      <w:r w:rsidRPr="00334588">
        <w:rPr>
          <w:rFonts w:ascii="Times New Roman" w:hAnsi="Times New Roman" w:cs="Times New Roman"/>
        </w:rPr>
        <w:t>, 530:74</w:t>
      </w:r>
      <w:r w:rsidRPr="00334588">
        <w:rPr>
          <w:rFonts w:ascii="Times New Roman" w:hAnsi="Times New Roman" w:cs="Times New Roman"/>
        </w:rPr>
        <w:t>－</w:t>
      </w:r>
      <w:r w:rsidRPr="00334588">
        <w:rPr>
          <w:rFonts w:ascii="Times New Roman" w:hAnsi="Times New Roman" w:cs="Times New Roman"/>
        </w:rPr>
        <w:t xml:space="preserve">96. </w:t>
      </w:r>
    </w:p>
    <w:p w14:paraId="727C37C1"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Portes, A. (1998). Social Capital: Its Origins and Applications in Modern Sociology. </w:t>
      </w:r>
      <w:r w:rsidRPr="00334588">
        <w:rPr>
          <w:rFonts w:ascii="Times New Roman" w:hAnsi="Times New Roman"/>
          <w:i/>
        </w:rPr>
        <w:t>Annual Review of</w:t>
      </w:r>
      <w:r w:rsidRPr="00334588">
        <w:rPr>
          <w:rFonts w:ascii="Times New Roman" w:hAnsi="Times New Roman" w:hint="eastAsia"/>
          <w:i/>
        </w:rPr>
        <w:t xml:space="preserve"> </w:t>
      </w:r>
      <w:r w:rsidRPr="00334588">
        <w:rPr>
          <w:rFonts w:ascii="Times New Roman" w:hAnsi="Times New Roman"/>
          <w:i/>
        </w:rPr>
        <w:t>Sociology</w:t>
      </w:r>
      <w:r w:rsidRPr="00334588">
        <w:rPr>
          <w:rFonts w:ascii="Times New Roman" w:hAnsi="Times New Roman"/>
        </w:rPr>
        <w:t>, 24: 1-24</w:t>
      </w:r>
    </w:p>
    <w:p w14:paraId="2273DC4E"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Peach, C. (1975). </w:t>
      </w:r>
      <w:r w:rsidRPr="00334588">
        <w:rPr>
          <w:rFonts w:ascii="Times New Roman" w:hAnsi="Times New Roman" w:cs="Times New Roman"/>
          <w:i/>
        </w:rPr>
        <w:t>Urban Social Segregation</w:t>
      </w:r>
      <w:r w:rsidRPr="00334588">
        <w:rPr>
          <w:rFonts w:ascii="Times New Roman" w:hAnsi="Times New Roman" w:cs="Times New Roman"/>
        </w:rPr>
        <w:t>. London: Longman.</w:t>
      </w:r>
    </w:p>
    <w:p w14:paraId="51D7531C"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Phillips, D. (1998). Black minority ethnic concentration and dispersal in Britain. </w:t>
      </w:r>
      <w:r w:rsidRPr="00334588">
        <w:rPr>
          <w:rFonts w:ascii="Times New Roman" w:hAnsi="Times New Roman"/>
          <w:i/>
        </w:rPr>
        <w:lastRenderedPageBreak/>
        <w:t>Urban Studies</w:t>
      </w:r>
      <w:r w:rsidRPr="00334588">
        <w:rPr>
          <w:rFonts w:ascii="Times New Roman" w:hAnsi="Times New Roman"/>
        </w:rPr>
        <w:t>, 35(10): 1681</w:t>
      </w:r>
      <w:r w:rsidRPr="00334588">
        <w:rPr>
          <w:rFonts w:ascii="Times New Roman" w:hAnsi="Times New Roman"/>
        </w:rPr>
        <w:t>－</w:t>
      </w:r>
      <w:r w:rsidRPr="00334588">
        <w:rPr>
          <w:rFonts w:ascii="Times New Roman" w:hAnsi="Times New Roman"/>
        </w:rPr>
        <w:t>702.</w:t>
      </w:r>
    </w:p>
    <w:p w14:paraId="1E18FA61" w14:textId="77777777" w:rsidR="001F68F4"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Robert E. Park. (1928). Human Migration and the Marginal Man. </w:t>
      </w:r>
      <w:r w:rsidRPr="00334588">
        <w:rPr>
          <w:rFonts w:ascii="Times New Roman" w:hAnsi="Times New Roman"/>
          <w:i/>
        </w:rPr>
        <w:t>American Journal of Sociology</w:t>
      </w:r>
      <w:r w:rsidRPr="00334588">
        <w:rPr>
          <w:rFonts w:ascii="Times New Roman" w:hAnsi="Times New Roman"/>
        </w:rPr>
        <w:t>. 33(06): 881-893</w:t>
      </w:r>
    </w:p>
    <w:p w14:paraId="3F4A1396" w14:textId="77777777" w:rsidR="001F68F4" w:rsidRPr="00334588" w:rsidRDefault="001F68F4" w:rsidP="001F68F4">
      <w:pPr>
        <w:pStyle w:val="ListParagraph"/>
        <w:numPr>
          <w:ilvl w:val="0"/>
          <w:numId w:val="4"/>
        </w:numPr>
        <w:ind w:firstLineChars="0"/>
        <w:rPr>
          <w:rFonts w:ascii="Times New Roman" w:hAnsi="Times New Roman"/>
        </w:rPr>
      </w:pPr>
      <w:r>
        <w:rPr>
          <w:rFonts w:ascii="Times New Roman" w:hAnsi="Times New Roman"/>
        </w:rPr>
        <w:t xml:space="preserve">Robert E. Park. (1950). </w:t>
      </w:r>
      <w:r w:rsidRPr="00866B6F">
        <w:rPr>
          <w:rFonts w:ascii="Times New Roman" w:hAnsi="Times New Roman"/>
          <w:i/>
        </w:rPr>
        <w:t>Race and Culture</w:t>
      </w:r>
      <w:r>
        <w:rPr>
          <w:rFonts w:ascii="Times New Roman" w:hAnsi="Times New Roman"/>
        </w:rPr>
        <w:t>. Glencoe, IL: Free Press</w:t>
      </w:r>
    </w:p>
    <w:p w14:paraId="17DE2BC0"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Robert Jiobu and Harvey Marshall (1971), Urban Structure and the Differentiation</w:t>
      </w:r>
      <w:r w:rsidRPr="00334588">
        <w:rPr>
          <w:rFonts w:ascii="Times New Roman" w:hAnsi="Times New Roman" w:hint="eastAsia"/>
        </w:rPr>
        <w:t xml:space="preserve"> </w:t>
      </w:r>
      <w:r w:rsidRPr="00334588">
        <w:rPr>
          <w:rFonts w:ascii="Times New Roman" w:hAnsi="Times New Roman"/>
        </w:rPr>
        <w:t xml:space="preserve">Between Blacks and Whites, </w:t>
      </w:r>
      <w:r w:rsidRPr="00334588">
        <w:rPr>
          <w:rFonts w:ascii="Times New Roman" w:hAnsi="Times New Roman"/>
          <w:i/>
        </w:rPr>
        <w:t>American</w:t>
      </w:r>
      <w:r w:rsidRPr="00334588">
        <w:rPr>
          <w:rFonts w:ascii="Times New Roman" w:hAnsi="Times New Roman" w:hint="eastAsia"/>
          <w:i/>
        </w:rPr>
        <w:t xml:space="preserve"> </w:t>
      </w:r>
      <w:r w:rsidRPr="00334588">
        <w:rPr>
          <w:rFonts w:ascii="Times New Roman" w:hAnsi="Times New Roman"/>
          <w:i/>
        </w:rPr>
        <w:t>Sociological</w:t>
      </w:r>
      <w:r w:rsidRPr="00334588">
        <w:rPr>
          <w:rFonts w:ascii="Times New Roman" w:hAnsi="Times New Roman" w:hint="eastAsia"/>
          <w:i/>
        </w:rPr>
        <w:t xml:space="preserve"> </w:t>
      </w:r>
      <w:r w:rsidRPr="00334588">
        <w:rPr>
          <w:rFonts w:ascii="Times New Roman" w:hAnsi="Times New Roman"/>
          <w:i/>
        </w:rPr>
        <w:t>Review,</w:t>
      </w:r>
      <w:r w:rsidRPr="00334588">
        <w:rPr>
          <w:rFonts w:ascii="Times New Roman" w:hAnsi="Times New Roman"/>
        </w:rPr>
        <w:t xml:space="preserve"> 36:</w:t>
      </w:r>
      <w:r w:rsidRPr="00334588">
        <w:rPr>
          <w:rFonts w:ascii="Times New Roman" w:hAnsi="Times New Roman" w:hint="eastAsia"/>
        </w:rPr>
        <w:t xml:space="preserve"> </w:t>
      </w:r>
      <w:r w:rsidRPr="00334588">
        <w:rPr>
          <w:rFonts w:ascii="Times New Roman" w:hAnsi="Times New Roman"/>
        </w:rPr>
        <w:t>638-49.</w:t>
      </w:r>
    </w:p>
    <w:p w14:paraId="0B79A3D8" w14:textId="77777777" w:rsidR="000B5614" w:rsidRPr="00334588" w:rsidRDefault="000B5614" w:rsidP="000B561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Ren, Yuan &amp; Xingyi Dai, (2003). Logit Model Analysis of Permanent Settlement of Migrants. </w:t>
      </w:r>
      <w:r w:rsidRPr="00866B6F">
        <w:rPr>
          <w:rFonts w:ascii="Times New Roman" w:hAnsi="Times New Roman" w:cs="Times New Roman"/>
          <w:i/>
        </w:rPr>
        <w:t>Southern Population</w:t>
      </w:r>
      <w:r>
        <w:rPr>
          <w:rFonts w:ascii="Times New Roman" w:hAnsi="Times New Roman" w:cs="Times New Roman"/>
        </w:rPr>
        <w:t xml:space="preserve">, (04): 39-45 (in Chinese) </w:t>
      </w:r>
    </w:p>
    <w:p w14:paraId="548F46B0" w14:textId="77777777" w:rsidR="000B5614" w:rsidRPr="00334588" w:rsidRDefault="000B5614" w:rsidP="000B561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Ren, Yuan &amp; Minle Wu, (2006). The Social Integration of Urban Migrants: Literature Review, </w:t>
      </w:r>
      <w:r w:rsidRPr="00866B6F">
        <w:rPr>
          <w:rFonts w:ascii="Times New Roman" w:hAnsi="Times New Roman" w:cs="Times New Roman"/>
          <w:i/>
        </w:rPr>
        <w:t>Population Research</w:t>
      </w:r>
      <w:r>
        <w:rPr>
          <w:rFonts w:ascii="Times New Roman" w:hAnsi="Times New Roman" w:cs="Times New Roman"/>
        </w:rPr>
        <w:t>, 30(03) (in Chinese)</w:t>
      </w:r>
    </w:p>
    <w:p w14:paraId="1797A57C" w14:textId="77777777" w:rsidR="000B5614" w:rsidRPr="00334588" w:rsidRDefault="000B5614" w:rsidP="000B561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Ren, Yuan &amp; Qiao Nan, (2010). Social Integration for Migrants: Process, Measurement and Determinants, </w:t>
      </w:r>
      <w:r w:rsidRPr="00866B6F">
        <w:rPr>
          <w:rFonts w:ascii="Times New Roman" w:hAnsi="Times New Roman" w:cs="Times New Roman"/>
          <w:i/>
        </w:rPr>
        <w:t>Population Research</w:t>
      </w:r>
      <w:r>
        <w:rPr>
          <w:rFonts w:ascii="Times New Roman" w:hAnsi="Times New Roman" w:cs="Times New Roman"/>
        </w:rPr>
        <w:t>, Vol. 134, No. 12, March. (in Chinese)</w:t>
      </w:r>
    </w:p>
    <w:p w14:paraId="41411873" w14:textId="2B430D54"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Sonia Arbaci, Jorge Malheiros. (2010). De-Segregation, Peripheralisation and the Social Exclusion of Immigrants: Southern European Cities in the 1990s. </w:t>
      </w:r>
      <w:r w:rsidRPr="00334588">
        <w:rPr>
          <w:rFonts w:ascii="Times New Roman" w:hAnsi="Times New Roman"/>
          <w:i/>
        </w:rPr>
        <w:t>Journal of Ethnic and Migration Studies</w:t>
      </w:r>
      <w:r w:rsidRPr="00334588">
        <w:rPr>
          <w:rFonts w:ascii="Times New Roman" w:hAnsi="Times New Roman"/>
        </w:rPr>
        <w:t>. 36(02):</w:t>
      </w:r>
      <w:r w:rsidR="00866B6F">
        <w:rPr>
          <w:rFonts w:ascii="Times New Roman" w:hAnsi="Times New Roman"/>
        </w:rPr>
        <w:t xml:space="preserve"> </w:t>
      </w:r>
      <w:r w:rsidRPr="00334588">
        <w:rPr>
          <w:rFonts w:ascii="Times New Roman" w:hAnsi="Times New Roman"/>
        </w:rPr>
        <w:t>227-255</w:t>
      </w:r>
    </w:p>
    <w:p w14:paraId="7953DA5A"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Spoonley P, Peace R, Butcher A, O’Neill D (2005). Social Cohesion: A policy and Indicator Framework for Assessing Immigrant and Host Outcomes. </w:t>
      </w:r>
      <w:r w:rsidRPr="00334588">
        <w:rPr>
          <w:rFonts w:ascii="Times New Roman" w:hAnsi="Times New Roman" w:cs="Times New Roman"/>
          <w:i/>
        </w:rPr>
        <w:t>Social Policy Journal of New Zealand</w:t>
      </w:r>
      <w:r w:rsidRPr="00334588">
        <w:rPr>
          <w:rFonts w:ascii="Times New Roman" w:hAnsi="Times New Roman" w:cs="Times New Roman"/>
        </w:rPr>
        <w:t>, 24: 85</w:t>
      </w:r>
      <w:r w:rsidRPr="00334588">
        <w:rPr>
          <w:rFonts w:ascii="Times New Roman" w:hAnsi="Times New Roman" w:cs="Times New Roman"/>
        </w:rPr>
        <w:t>－</w:t>
      </w:r>
      <w:r w:rsidRPr="00334588">
        <w:rPr>
          <w:rFonts w:ascii="Times New Roman" w:hAnsi="Times New Roman" w:cs="Times New Roman"/>
        </w:rPr>
        <w:t xml:space="preserve">110. </w:t>
      </w:r>
    </w:p>
    <w:p w14:paraId="19BB78D7" w14:textId="1826DD22" w:rsidR="000B5614" w:rsidRPr="00334588" w:rsidRDefault="000B5614" w:rsidP="000B5614">
      <w:pPr>
        <w:pStyle w:val="ListParagraph"/>
        <w:numPr>
          <w:ilvl w:val="0"/>
          <w:numId w:val="4"/>
        </w:numPr>
        <w:ind w:firstLineChars="0"/>
        <w:rPr>
          <w:rFonts w:ascii="Times New Roman" w:hAnsi="Times New Roman" w:cs="Times New Roman"/>
        </w:rPr>
      </w:pPr>
      <w:r>
        <w:rPr>
          <w:rFonts w:ascii="Times New Roman" w:hAnsi="Times New Roman" w:cs="Times New Roman"/>
        </w:rPr>
        <w:t>Tong, Xing &amp; Xiheng Ma, (2008). “Concord with O</w:t>
      </w:r>
      <w:r w:rsidRPr="00AD05AF">
        <w:rPr>
          <w:rFonts w:ascii="Times New Roman" w:hAnsi="Times New Roman" w:cs="Times New Roman"/>
        </w:rPr>
        <w:t>thers</w:t>
      </w:r>
      <w:r>
        <w:rPr>
          <w:rFonts w:ascii="Times New Roman" w:hAnsi="Times New Roman" w:cs="Times New Roman"/>
        </w:rPr>
        <w:t>” and “Break up the Whole into P</w:t>
      </w:r>
      <w:r w:rsidRPr="00AD05AF">
        <w:rPr>
          <w:rFonts w:ascii="Times New Roman" w:hAnsi="Times New Roman" w:cs="Times New Roman"/>
        </w:rPr>
        <w:t>arts</w:t>
      </w:r>
      <w:r>
        <w:rPr>
          <w:rFonts w:ascii="Times New Roman" w:hAnsi="Times New Roman" w:cs="Times New Roman"/>
        </w:rPr>
        <w:t xml:space="preserve">”: Social Integration of </w:t>
      </w:r>
      <w:r w:rsidR="006B2471">
        <w:rPr>
          <w:rFonts w:ascii="Times New Roman" w:hAnsi="Times New Roman" w:cs="Times New Roman"/>
        </w:rPr>
        <w:t>New migrants</w:t>
      </w:r>
      <w:r>
        <w:rPr>
          <w:rFonts w:ascii="Times New Roman" w:hAnsi="Times New Roman" w:cs="Times New Roman"/>
        </w:rPr>
        <w:t xml:space="preserve"> in City. </w:t>
      </w:r>
      <w:r w:rsidRPr="00866B6F">
        <w:rPr>
          <w:rFonts w:ascii="Times New Roman" w:hAnsi="Times New Roman" w:cs="Times New Roman"/>
          <w:i/>
        </w:rPr>
        <w:t>Social Science Research</w:t>
      </w:r>
      <w:r>
        <w:rPr>
          <w:rFonts w:ascii="Times New Roman" w:hAnsi="Times New Roman" w:cs="Times New Roman"/>
        </w:rPr>
        <w:t>, (01): 77-83 (in Chinese)</w:t>
      </w:r>
    </w:p>
    <w:p w14:paraId="20ECA216"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van Kempen, R. and .</w:t>
      </w:r>
      <w:r w:rsidRPr="00334588">
        <w:rPr>
          <w:rFonts w:ascii="Times New Roman" w:hAnsi="Times New Roman" w:cs="Times New Roman"/>
        </w:rPr>
        <w:t>Ö</w:t>
      </w:r>
      <w:r w:rsidRPr="00334588">
        <w:rPr>
          <w:rFonts w:ascii="Times New Roman" w:hAnsi="Times New Roman"/>
        </w:rPr>
        <w:t>z</w:t>
      </w:r>
      <w:r w:rsidRPr="00334588">
        <w:rPr>
          <w:rFonts w:ascii="Times New Roman" w:hAnsi="Times New Roman" w:cs="Times New Roman"/>
        </w:rPr>
        <w:t>ü</w:t>
      </w:r>
      <w:r w:rsidRPr="00334588">
        <w:rPr>
          <w:rFonts w:ascii="Times New Roman" w:hAnsi="Times New Roman"/>
        </w:rPr>
        <w:t xml:space="preserve">ekren, A.S. (1998). Ethnic segregation in cities: new forms and explanations in a dynamic world, </w:t>
      </w:r>
      <w:r w:rsidRPr="00334588">
        <w:rPr>
          <w:rFonts w:ascii="Times New Roman" w:hAnsi="Times New Roman"/>
          <w:i/>
        </w:rPr>
        <w:t>Urban Studies</w:t>
      </w:r>
      <w:r w:rsidRPr="00334588">
        <w:rPr>
          <w:rFonts w:ascii="Times New Roman" w:hAnsi="Times New Roman"/>
        </w:rPr>
        <w:t>, 35(10): 1631</w:t>
      </w:r>
      <w:r w:rsidRPr="00334588">
        <w:rPr>
          <w:rFonts w:ascii="Times New Roman" w:hAnsi="Times New Roman"/>
        </w:rPr>
        <w:t>－</w:t>
      </w:r>
      <w:r w:rsidRPr="00334588">
        <w:rPr>
          <w:rFonts w:ascii="Times New Roman" w:hAnsi="Times New Roman"/>
        </w:rPr>
        <w:t>56.</w:t>
      </w:r>
    </w:p>
    <w:p w14:paraId="3112F558" w14:textId="77777777" w:rsidR="001F68F4" w:rsidRPr="00334588" w:rsidRDefault="001F68F4" w:rsidP="001F68F4">
      <w:pPr>
        <w:pStyle w:val="ListParagraph"/>
        <w:numPr>
          <w:ilvl w:val="0"/>
          <w:numId w:val="4"/>
        </w:numPr>
        <w:ind w:firstLineChars="0"/>
        <w:rPr>
          <w:rFonts w:ascii="Times New Roman" w:hAnsi="Times New Roman"/>
        </w:rPr>
      </w:pPr>
      <w:r w:rsidRPr="00334588">
        <w:rPr>
          <w:rFonts w:ascii="Times New Roman" w:hAnsi="Times New Roman"/>
        </w:rPr>
        <w:t xml:space="preserve">van der Laan Bouma-Doff, W. (2007). Confined contact: residential segregation and ethnic bridges in the Netherlands, </w:t>
      </w:r>
      <w:r w:rsidRPr="00334588">
        <w:rPr>
          <w:rFonts w:ascii="Times New Roman" w:hAnsi="Times New Roman"/>
          <w:i/>
        </w:rPr>
        <w:t>Urban Studies</w:t>
      </w:r>
      <w:r w:rsidRPr="00334588">
        <w:rPr>
          <w:rFonts w:ascii="Times New Roman" w:hAnsi="Times New Roman"/>
        </w:rPr>
        <w:t>, 44(5/6): 997</w:t>
      </w:r>
      <w:r w:rsidRPr="00334588">
        <w:rPr>
          <w:rFonts w:ascii="Times New Roman" w:hAnsi="Times New Roman"/>
        </w:rPr>
        <w:t>－</w:t>
      </w:r>
      <w:r w:rsidRPr="00334588">
        <w:rPr>
          <w:rFonts w:ascii="Times New Roman" w:hAnsi="Times New Roman"/>
        </w:rPr>
        <w:t>1017.</w:t>
      </w:r>
    </w:p>
    <w:p w14:paraId="3F5AF228" w14:textId="77777777" w:rsidR="001F68F4" w:rsidRPr="00334588" w:rsidRDefault="001F68F4" w:rsidP="001F68F4">
      <w:pPr>
        <w:pStyle w:val="ListParagraph"/>
        <w:numPr>
          <w:ilvl w:val="0"/>
          <w:numId w:val="4"/>
        </w:numPr>
        <w:ind w:firstLineChars="0"/>
        <w:rPr>
          <w:rFonts w:ascii="Times New Roman" w:hAnsi="Times New Roman" w:cs="Times New Roman"/>
        </w:rPr>
      </w:pPr>
      <w:r w:rsidRPr="00334588">
        <w:rPr>
          <w:rFonts w:ascii="Times New Roman" w:hAnsi="Times New Roman" w:cs="Times New Roman"/>
        </w:rPr>
        <w:t xml:space="preserve">W. Burgess (1921). </w:t>
      </w:r>
      <w:r w:rsidRPr="00334588">
        <w:rPr>
          <w:rFonts w:ascii="Times New Roman" w:hAnsi="Times New Roman" w:cs="Times New Roman"/>
          <w:i/>
        </w:rPr>
        <w:t>Introduction to the Science of Society (2nded)</w:t>
      </w:r>
      <w:r w:rsidRPr="00334588">
        <w:rPr>
          <w:rFonts w:ascii="Times New Roman" w:hAnsi="Times New Roman" w:cs="Times New Roman"/>
        </w:rPr>
        <w:t>. Chicago: University of Chicago Press.</w:t>
      </w:r>
    </w:p>
    <w:p w14:paraId="43D8ABF3" w14:textId="7ADC865E" w:rsidR="00626330" w:rsidRDefault="00626330" w:rsidP="001F68F4">
      <w:pPr>
        <w:pStyle w:val="ListParagraph"/>
        <w:numPr>
          <w:ilvl w:val="0"/>
          <w:numId w:val="4"/>
        </w:numPr>
        <w:ind w:firstLineChars="0"/>
        <w:rPr>
          <w:rFonts w:ascii="Times New Roman" w:hAnsi="Times New Roman"/>
        </w:rPr>
      </w:pPr>
      <w:r w:rsidRPr="00626330">
        <w:rPr>
          <w:rFonts w:ascii="Times New Roman" w:hAnsi="Times New Roman"/>
        </w:rPr>
        <w:t xml:space="preserve">Wong, D.W.S., “Enhancing segregation studies using GIS”. </w:t>
      </w:r>
      <w:r w:rsidRPr="00626330">
        <w:rPr>
          <w:rFonts w:ascii="Times New Roman" w:hAnsi="Times New Roman"/>
          <w:i/>
        </w:rPr>
        <w:t>Computers, Environment and Urban systems</w:t>
      </w:r>
      <w:r w:rsidRPr="00626330">
        <w:rPr>
          <w:rFonts w:ascii="Times New Roman" w:hAnsi="Times New Roman"/>
        </w:rPr>
        <w:t>, 1996, 20(2), pp.99–109.</w:t>
      </w:r>
    </w:p>
    <w:p w14:paraId="791BC8D8" w14:textId="7782EB56" w:rsidR="00626330" w:rsidRPr="00334588" w:rsidRDefault="00626330" w:rsidP="001F68F4">
      <w:pPr>
        <w:pStyle w:val="ListParagraph"/>
        <w:numPr>
          <w:ilvl w:val="0"/>
          <w:numId w:val="4"/>
        </w:numPr>
        <w:ind w:firstLineChars="0"/>
        <w:rPr>
          <w:rFonts w:ascii="Times New Roman" w:hAnsi="Times New Roman"/>
        </w:rPr>
      </w:pPr>
      <w:r w:rsidRPr="00626330">
        <w:rPr>
          <w:rFonts w:ascii="Times New Roman" w:hAnsi="Times New Roman"/>
        </w:rPr>
        <w:lastRenderedPageBreak/>
        <w:t xml:space="preserve">Wong, D.W.S., Conceptual and Operational Issues in Incorporating Segregation Measurements in Hedonic Price Modeling. In A. Baranzini et al., eds. </w:t>
      </w:r>
      <w:r w:rsidRPr="00626330">
        <w:rPr>
          <w:rFonts w:ascii="Times New Roman" w:hAnsi="Times New Roman"/>
          <w:i/>
        </w:rPr>
        <w:t>Hedonic Methods in Housing Markets</w:t>
      </w:r>
      <w:r w:rsidRPr="00626330">
        <w:rPr>
          <w:rFonts w:ascii="Times New Roman" w:hAnsi="Times New Roman"/>
        </w:rPr>
        <w:t>. New York, NY: Springer New York, 2008, pp. 159–175.</w:t>
      </w:r>
    </w:p>
    <w:p w14:paraId="159EBC3D" w14:textId="77777777" w:rsidR="000B5614" w:rsidRPr="00334588" w:rsidRDefault="000B5614" w:rsidP="000B561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Yao, Xianguo &amp; Ling Yu, (2006). </w:t>
      </w:r>
      <w:r w:rsidRPr="00E51395">
        <w:rPr>
          <w:rFonts w:ascii="Times New Roman" w:hAnsi="Times New Roman" w:cs="Times New Roman"/>
        </w:rPr>
        <w:t>O</w:t>
      </w:r>
      <w:r>
        <w:rPr>
          <w:rFonts w:ascii="Times New Roman" w:hAnsi="Times New Roman" w:cs="Times New Roman"/>
        </w:rPr>
        <w:t>ccupational Stratification of Migrant Workers and Human Capital C</w:t>
      </w:r>
      <w:r w:rsidRPr="00E51395">
        <w:rPr>
          <w:rFonts w:ascii="Times New Roman" w:hAnsi="Times New Roman" w:cs="Times New Roman"/>
        </w:rPr>
        <w:t>onstraints</w:t>
      </w:r>
      <w:r>
        <w:rPr>
          <w:rFonts w:ascii="Times New Roman" w:hAnsi="Times New Roman" w:cs="Times New Roman"/>
        </w:rPr>
        <w:t xml:space="preserve">. </w:t>
      </w:r>
      <w:r w:rsidRPr="00866B6F">
        <w:rPr>
          <w:rFonts w:ascii="Times New Roman" w:hAnsi="Times New Roman" w:cs="Times New Roman"/>
          <w:i/>
        </w:rPr>
        <w:t>Journal of Zhejiang University</w:t>
      </w:r>
      <w:r w:rsidRPr="00E51395">
        <w:rPr>
          <w:rFonts w:ascii="Times New Roman" w:hAnsi="Times New Roman" w:cs="Times New Roman"/>
        </w:rPr>
        <w:t xml:space="preserve"> (Humanities and Social Sciences)</w:t>
      </w:r>
      <w:r>
        <w:rPr>
          <w:rFonts w:ascii="Times New Roman" w:hAnsi="Times New Roman" w:cs="Times New Roman"/>
        </w:rPr>
        <w:t>.</w:t>
      </w:r>
      <w:r w:rsidRPr="00E51395">
        <w:rPr>
          <w:rFonts w:ascii="Times New Roman" w:hAnsi="Times New Roman" w:cs="Times New Roman"/>
        </w:rPr>
        <w:t xml:space="preserve"> </w:t>
      </w:r>
      <w:r>
        <w:rPr>
          <w:rFonts w:ascii="Times New Roman" w:hAnsi="Times New Roman" w:cs="Times New Roman"/>
        </w:rPr>
        <w:t>(0</w:t>
      </w:r>
      <w:r w:rsidRPr="00E51395">
        <w:rPr>
          <w:rFonts w:ascii="Times New Roman" w:hAnsi="Times New Roman" w:cs="Times New Roman"/>
        </w:rPr>
        <w:t>5</w:t>
      </w:r>
      <w:r>
        <w:rPr>
          <w:rFonts w:ascii="Times New Roman" w:hAnsi="Times New Roman" w:cs="Times New Roman"/>
        </w:rPr>
        <w:t>)</w:t>
      </w:r>
      <w:r w:rsidRPr="00E51395">
        <w:rPr>
          <w:rFonts w:ascii="Times New Roman" w:hAnsi="Times New Roman" w:cs="Times New Roman"/>
        </w:rPr>
        <w:t>: 16-22</w:t>
      </w:r>
    </w:p>
    <w:p w14:paraId="05A8315A" w14:textId="77777777" w:rsidR="000B5614" w:rsidRPr="00334588" w:rsidRDefault="000B5614" w:rsidP="000B5614">
      <w:pPr>
        <w:pStyle w:val="ListParagraph"/>
        <w:numPr>
          <w:ilvl w:val="0"/>
          <w:numId w:val="4"/>
        </w:numPr>
        <w:ind w:firstLineChars="0"/>
        <w:rPr>
          <w:rFonts w:ascii="Times New Roman" w:hAnsi="Times New Roman" w:cs="Times New Roman"/>
        </w:rPr>
      </w:pPr>
      <w:r>
        <w:rPr>
          <w:rFonts w:ascii="Times New Roman" w:hAnsi="Times New Roman" w:cs="Times New Roman"/>
        </w:rPr>
        <w:t>Yue, Zhongshan &amp; Shuzhuo Li et al.</w:t>
      </w:r>
      <w:r w:rsidRPr="00334588">
        <w:rPr>
          <w:rFonts w:ascii="Times New Roman" w:hAnsi="Times New Roman" w:cs="Times New Roman"/>
        </w:rPr>
        <w:t xml:space="preserve">, </w:t>
      </w:r>
      <w:r>
        <w:rPr>
          <w:rFonts w:ascii="Times New Roman" w:hAnsi="Times New Roman" w:cs="Times New Roman"/>
        </w:rPr>
        <w:t>(</w:t>
      </w:r>
      <w:r w:rsidRPr="00334588">
        <w:rPr>
          <w:rFonts w:ascii="Times New Roman" w:hAnsi="Times New Roman" w:cs="Times New Roman"/>
        </w:rPr>
        <w:t>2011</w:t>
      </w:r>
      <w:r>
        <w:rPr>
          <w:rFonts w:ascii="Times New Roman" w:hAnsi="Times New Roman" w:cs="Times New Roman"/>
        </w:rPr>
        <w:t>)</w:t>
      </w:r>
      <w:r w:rsidRPr="00334588">
        <w:rPr>
          <w:rFonts w:ascii="Times New Roman" w:hAnsi="Times New Roman" w:cs="Times New Roman"/>
        </w:rPr>
        <w:t xml:space="preserve">. </w:t>
      </w:r>
      <w:r w:rsidRPr="00E51395">
        <w:rPr>
          <w:rFonts w:ascii="Times New Roman" w:hAnsi="Times New Roman" w:cs="Times New Roman"/>
        </w:rPr>
        <w:t>From the "ascribed" to "</w:t>
      </w:r>
      <w:r>
        <w:rPr>
          <w:rFonts w:ascii="Times New Roman" w:hAnsi="Times New Roman" w:cs="Times New Roman"/>
        </w:rPr>
        <w:t>achieved</w:t>
      </w:r>
      <w:r w:rsidRPr="00E51395">
        <w:rPr>
          <w:rFonts w:ascii="Times New Roman" w:hAnsi="Times New Roman" w:cs="Times New Roman"/>
        </w:rPr>
        <w:t>": Social network and social integration of migrant workers</w:t>
      </w:r>
      <w:r>
        <w:rPr>
          <w:rFonts w:ascii="Times New Roman" w:hAnsi="Times New Roman" w:cs="Times New Roman"/>
        </w:rPr>
        <w:t xml:space="preserve">. </w:t>
      </w:r>
      <w:r w:rsidRPr="00866B6F">
        <w:rPr>
          <w:rFonts w:ascii="Times New Roman" w:hAnsi="Times New Roman" w:cs="Times New Roman"/>
          <w:i/>
        </w:rPr>
        <w:t>Society</w:t>
      </w:r>
      <w:r>
        <w:rPr>
          <w:rFonts w:ascii="Times New Roman" w:hAnsi="Times New Roman" w:cs="Times New Roman"/>
        </w:rPr>
        <w:t>, (06): 130 (in Chinese)</w:t>
      </w:r>
    </w:p>
    <w:p w14:paraId="534DF801" w14:textId="480208D6" w:rsidR="001F68F4" w:rsidRDefault="00E51395" w:rsidP="001F68F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Zhou, Hao, (2012). </w:t>
      </w:r>
      <w:r w:rsidRPr="00E51395">
        <w:rPr>
          <w:rFonts w:ascii="Times New Roman" w:hAnsi="Times New Roman" w:cs="Times New Roman"/>
        </w:rPr>
        <w:t xml:space="preserve">Measurement and theoretical thinking </w:t>
      </w:r>
      <w:r>
        <w:rPr>
          <w:rFonts w:ascii="Times New Roman" w:hAnsi="Times New Roman" w:cs="Times New Roman"/>
        </w:rPr>
        <w:t xml:space="preserve">on </w:t>
      </w:r>
      <w:r w:rsidRPr="00E51395">
        <w:rPr>
          <w:rFonts w:ascii="Times New Roman" w:hAnsi="Times New Roman" w:cs="Times New Roman"/>
        </w:rPr>
        <w:t xml:space="preserve">social integration </w:t>
      </w:r>
      <w:r>
        <w:rPr>
          <w:rFonts w:ascii="Times New Roman" w:hAnsi="Times New Roman" w:cs="Times New Roman"/>
        </w:rPr>
        <w:t xml:space="preserve">of </w:t>
      </w:r>
      <w:r w:rsidRPr="00E51395">
        <w:rPr>
          <w:rFonts w:ascii="Times New Roman" w:hAnsi="Times New Roman" w:cs="Times New Roman"/>
        </w:rPr>
        <w:t>migrants</w:t>
      </w:r>
      <w:r>
        <w:rPr>
          <w:rFonts w:ascii="Times New Roman" w:hAnsi="Times New Roman" w:cs="Times New Roman"/>
        </w:rPr>
        <w:t xml:space="preserve">. </w:t>
      </w:r>
      <w:r w:rsidRPr="00866B6F">
        <w:rPr>
          <w:rFonts w:ascii="Times New Roman" w:hAnsi="Times New Roman" w:cs="Times New Roman"/>
          <w:i/>
        </w:rPr>
        <w:t>Population Research</w:t>
      </w:r>
      <w:r>
        <w:rPr>
          <w:rFonts w:ascii="Times New Roman" w:hAnsi="Times New Roman" w:cs="Times New Roman"/>
        </w:rPr>
        <w:t>, (03): 28 (in Chinese)</w:t>
      </w:r>
    </w:p>
    <w:p w14:paraId="679AC000" w14:textId="44B4C889" w:rsidR="00626330" w:rsidRPr="00334588" w:rsidRDefault="00626330" w:rsidP="001F68F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Zhang, Lei, (2003). </w:t>
      </w:r>
      <w:r w:rsidRPr="00626330">
        <w:rPr>
          <w:rFonts w:ascii="Times New Roman" w:hAnsi="Times New Roman" w:cs="Times New Roman"/>
          <w:i/>
        </w:rPr>
        <w:t>Applied Multilevel Data Analysis</w:t>
      </w:r>
      <w:r>
        <w:rPr>
          <w:rFonts w:ascii="Times New Roman" w:hAnsi="Times New Roman" w:cs="Times New Roman"/>
        </w:rPr>
        <w:t>. Beijing: Education &amp; Science Press.</w:t>
      </w:r>
    </w:p>
    <w:p w14:paraId="3731E734" w14:textId="77777777" w:rsidR="000B5614" w:rsidRPr="000B5614" w:rsidRDefault="000B5614" w:rsidP="000B5614">
      <w:pPr>
        <w:pStyle w:val="ListParagraph"/>
        <w:numPr>
          <w:ilvl w:val="0"/>
          <w:numId w:val="4"/>
        </w:numPr>
        <w:ind w:firstLineChars="0"/>
        <w:rPr>
          <w:rFonts w:ascii="Times New Roman" w:hAnsi="Times New Roman"/>
        </w:rPr>
      </w:pPr>
      <w:r w:rsidRPr="00334588">
        <w:rPr>
          <w:rFonts w:ascii="Times New Roman" w:hAnsi="Times New Roman"/>
        </w:rPr>
        <w:t xml:space="preserve">Zhou, Min. (1999). Coming of Age: The Current Situation of Asian American Children.” </w:t>
      </w:r>
      <w:r w:rsidRPr="00334588">
        <w:rPr>
          <w:rFonts w:ascii="Times New Roman" w:hAnsi="Times New Roman" w:hint="eastAsia"/>
        </w:rPr>
        <w:t xml:space="preserve"> </w:t>
      </w:r>
      <w:r w:rsidRPr="00334588">
        <w:rPr>
          <w:rFonts w:ascii="Times New Roman" w:hAnsi="Times New Roman"/>
          <w:i/>
        </w:rPr>
        <w:t>Amerasia Journal</w:t>
      </w:r>
      <w:r w:rsidRPr="00334588">
        <w:rPr>
          <w:rFonts w:ascii="Times New Roman" w:hAnsi="Times New Roman"/>
        </w:rPr>
        <w:t xml:space="preserve"> 25 (1): 1-27.</w:t>
      </w:r>
    </w:p>
    <w:p w14:paraId="71301A73" w14:textId="0E04DF62" w:rsidR="001F68F4" w:rsidRPr="00334588" w:rsidRDefault="00817437" w:rsidP="001F68F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Zhou, Min &amp; Mingang Lin, (2004). </w:t>
      </w:r>
      <w:r w:rsidR="00E51395">
        <w:rPr>
          <w:rFonts w:ascii="Times New Roman" w:hAnsi="Times New Roman" w:cs="Times New Roman"/>
        </w:rPr>
        <w:t>E</w:t>
      </w:r>
      <w:r w:rsidR="00E51395" w:rsidRPr="00817437">
        <w:rPr>
          <w:rFonts w:ascii="Times New Roman" w:hAnsi="Times New Roman" w:cs="Times New Roman"/>
        </w:rPr>
        <w:t xml:space="preserve">thnic </w:t>
      </w:r>
      <w:r w:rsidRPr="00817437">
        <w:rPr>
          <w:rFonts w:ascii="Times New Roman" w:hAnsi="Times New Roman" w:cs="Times New Roman"/>
        </w:rPr>
        <w:t>Capital and transformation of Chinese immigrant communities in the United States</w:t>
      </w:r>
      <w:r w:rsidR="00E51395">
        <w:rPr>
          <w:rFonts w:ascii="Times New Roman" w:hAnsi="Times New Roman" w:cs="Times New Roman"/>
        </w:rPr>
        <w:t xml:space="preserve">. </w:t>
      </w:r>
      <w:r w:rsidR="00E51395" w:rsidRPr="00866B6F">
        <w:rPr>
          <w:rFonts w:ascii="Times New Roman" w:hAnsi="Times New Roman" w:cs="Times New Roman"/>
          <w:i/>
        </w:rPr>
        <w:t>Sociology Research</w:t>
      </w:r>
      <w:r w:rsidR="00E51395">
        <w:rPr>
          <w:rFonts w:ascii="Times New Roman" w:hAnsi="Times New Roman" w:cs="Times New Roman"/>
        </w:rPr>
        <w:t>, (03): 36-46 (in Chinese)</w:t>
      </w:r>
    </w:p>
    <w:p w14:paraId="5D7390AE" w14:textId="203831C4" w:rsidR="001F68F4" w:rsidRPr="00334588" w:rsidRDefault="00817437" w:rsidP="001F68F4">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Zhang, Wenhong &amp; Kaichun Lei, (2008). The Struture, Current Status and Impact Factors of Social Inclusion of Urban </w:t>
      </w:r>
      <w:r w:rsidR="006B2471">
        <w:rPr>
          <w:rFonts w:ascii="Times New Roman" w:hAnsi="Times New Roman" w:cs="Times New Roman"/>
        </w:rPr>
        <w:t>New migrants</w:t>
      </w:r>
      <w:r>
        <w:rPr>
          <w:rFonts w:ascii="Times New Roman" w:hAnsi="Times New Roman" w:cs="Times New Roman"/>
        </w:rPr>
        <w:t xml:space="preserve">, </w:t>
      </w:r>
      <w:r w:rsidRPr="00866B6F">
        <w:rPr>
          <w:rFonts w:ascii="Times New Roman" w:hAnsi="Times New Roman" w:cs="Times New Roman"/>
          <w:i/>
        </w:rPr>
        <w:t>Sociology Research</w:t>
      </w:r>
      <w:r>
        <w:rPr>
          <w:rFonts w:ascii="Times New Roman" w:hAnsi="Times New Roman" w:cs="Times New Roman"/>
        </w:rPr>
        <w:t>, (05):117 (in Chinese)</w:t>
      </w:r>
    </w:p>
    <w:p w14:paraId="27447FBB" w14:textId="145412C2" w:rsidR="00BB7FC6" w:rsidRPr="00626330" w:rsidRDefault="00817437" w:rsidP="00626330">
      <w:pPr>
        <w:pStyle w:val="ListParagraph"/>
        <w:numPr>
          <w:ilvl w:val="0"/>
          <w:numId w:val="4"/>
        </w:numPr>
        <w:ind w:firstLineChars="0"/>
        <w:rPr>
          <w:rFonts w:ascii="Times New Roman" w:hAnsi="Times New Roman" w:cs="Times New Roman"/>
        </w:rPr>
      </w:pPr>
      <w:r>
        <w:rPr>
          <w:rFonts w:ascii="Times New Roman" w:hAnsi="Times New Roman" w:cs="Times New Roman"/>
        </w:rPr>
        <w:t xml:space="preserve">Zhao, Yandong, et al. (2002). Economic Status Attainment and Determinants of Migrants between Urban and Rural Areas, </w:t>
      </w:r>
      <w:r w:rsidRPr="00866B6F">
        <w:rPr>
          <w:rFonts w:ascii="Times New Roman" w:hAnsi="Times New Roman" w:cs="Times New Roman"/>
          <w:i/>
        </w:rPr>
        <w:t>Chinese Population Science</w:t>
      </w:r>
      <w:r>
        <w:rPr>
          <w:rFonts w:ascii="Times New Roman" w:hAnsi="Times New Roman" w:cs="Times New Roman"/>
        </w:rPr>
        <w:t>, (04):8-15 (in Chinese)</w:t>
      </w:r>
    </w:p>
    <w:sectPr w:rsidR="00BB7FC6" w:rsidRPr="00626330" w:rsidSect="00C92759">
      <w:footerReference w:type="default" r:id="rId8"/>
      <w:pgSz w:w="12240" w:h="15840"/>
      <w:pgMar w:top="1440" w:right="1800" w:bottom="1440" w:left="1800" w:header="720" w:footer="720" w:gutter="0"/>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1D73C" w14:textId="77777777" w:rsidR="00724BE4" w:rsidRDefault="00724BE4" w:rsidP="00BB7FC6">
      <w:r>
        <w:separator/>
      </w:r>
    </w:p>
  </w:endnote>
  <w:endnote w:type="continuationSeparator" w:id="0">
    <w:p w14:paraId="641CCB6F" w14:textId="77777777" w:rsidR="00724BE4" w:rsidRDefault="00724BE4" w:rsidP="00BB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Heiti SC Light">
    <w:charset w:val="50"/>
    <w:family w:val="auto"/>
    <w:pitch w:val="variable"/>
    <w:sig w:usb0="8000002F" w:usb1="080E004A" w:usb2="00000010" w:usb3="00000000" w:csb0="003E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0505"/>
      <w:docPartObj>
        <w:docPartGallery w:val="Page Numbers (Bottom of Page)"/>
        <w:docPartUnique/>
      </w:docPartObj>
    </w:sdtPr>
    <w:sdtEndPr/>
    <w:sdtContent>
      <w:p w14:paraId="788B03F6" w14:textId="63429B33" w:rsidR="00724BE4" w:rsidRDefault="00724BE4">
        <w:pPr>
          <w:pStyle w:val="Footer"/>
          <w:jc w:val="center"/>
        </w:pPr>
        <w:r>
          <w:fldChar w:fldCharType="begin"/>
        </w:r>
        <w:r>
          <w:instrText>PAGE   \* MERGEFORMAT</w:instrText>
        </w:r>
        <w:r>
          <w:fldChar w:fldCharType="separate"/>
        </w:r>
        <w:r w:rsidR="00C656F8" w:rsidRPr="00C656F8">
          <w:rPr>
            <w:noProof/>
            <w:lang w:val="zh-CN"/>
          </w:rPr>
          <w:t>2</w:t>
        </w:r>
        <w:r>
          <w:fldChar w:fldCharType="end"/>
        </w:r>
      </w:p>
    </w:sdtContent>
  </w:sdt>
  <w:p w14:paraId="72AEB7FE" w14:textId="77777777" w:rsidR="00724BE4" w:rsidRDefault="00724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13E39" w14:textId="77777777" w:rsidR="00724BE4" w:rsidRDefault="00724BE4" w:rsidP="00BB7FC6">
      <w:r>
        <w:separator/>
      </w:r>
    </w:p>
  </w:footnote>
  <w:footnote w:type="continuationSeparator" w:id="0">
    <w:p w14:paraId="1BC08A23" w14:textId="77777777" w:rsidR="00724BE4" w:rsidRDefault="00724BE4" w:rsidP="00BB7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10479"/>
    <w:multiLevelType w:val="multilevel"/>
    <w:tmpl w:val="17A0A25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4CC3080A"/>
    <w:multiLevelType w:val="hybridMultilevel"/>
    <w:tmpl w:val="2FFE8D3A"/>
    <w:lvl w:ilvl="0" w:tplc="70E212C6">
      <w:start w:val="1"/>
      <w:numFmt w:val="decimal"/>
      <w:lvlText w:val="[%1]"/>
      <w:lvlJc w:val="left"/>
      <w:pPr>
        <w:ind w:left="480" w:hanging="480"/>
      </w:pPr>
      <w:rPr>
        <w:rFonts w:ascii="Times New Roman" w:hAnsi="Times New Roman"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69E24738"/>
    <w:multiLevelType w:val="hybridMultilevel"/>
    <w:tmpl w:val="F45288F8"/>
    <w:lvl w:ilvl="0" w:tplc="FB18916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75F460AB"/>
    <w:multiLevelType w:val="multilevel"/>
    <w:tmpl w:val="57945C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02"/>
    <w:rsid w:val="00002593"/>
    <w:rsid w:val="00006FA5"/>
    <w:rsid w:val="000112E9"/>
    <w:rsid w:val="0001176A"/>
    <w:rsid w:val="00017F61"/>
    <w:rsid w:val="00026D7A"/>
    <w:rsid w:val="00027F07"/>
    <w:rsid w:val="00042DD4"/>
    <w:rsid w:val="000431CC"/>
    <w:rsid w:val="000501BD"/>
    <w:rsid w:val="00051A89"/>
    <w:rsid w:val="00054747"/>
    <w:rsid w:val="000565CF"/>
    <w:rsid w:val="000609F2"/>
    <w:rsid w:val="0006667B"/>
    <w:rsid w:val="00067AA6"/>
    <w:rsid w:val="00076969"/>
    <w:rsid w:val="0008290F"/>
    <w:rsid w:val="00082BCE"/>
    <w:rsid w:val="00085EFA"/>
    <w:rsid w:val="000877AE"/>
    <w:rsid w:val="00094598"/>
    <w:rsid w:val="0009570A"/>
    <w:rsid w:val="000A0DDD"/>
    <w:rsid w:val="000A31D3"/>
    <w:rsid w:val="000A49C5"/>
    <w:rsid w:val="000B3C30"/>
    <w:rsid w:val="000B5614"/>
    <w:rsid w:val="000B6F94"/>
    <w:rsid w:val="000C06B8"/>
    <w:rsid w:val="000C1618"/>
    <w:rsid w:val="000C3D92"/>
    <w:rsid w:val="000C6407"/>
    <w:rsid w:val="000C66E3"/>
    <w:rsid w:val="000D2ACB"/>
    <w:rsid w:val="000E7322"/>
    <w:rsid w:val="00107EE9"/>
    <w:rsid w:val="00113C33"/>
    <w:rsid w:val="00122120"/>
    <w:rsid w:val="00122C56"/>
    <w:rsid w:val="00123CB2"/>
    <w:rsid w:val="00124B13"/>
    <w:rsid w:val="00126142"/>
    <w:rsid w:val="00127143"/>
    <w:rsid w:val="00135352"/>
    <w:rsid w:val="001368B0"/>
    <w:rsid w:val="001405E5"/>
    <w:rsid w:val="00141558"/>
    <w:rsid w:val="00143614"/>
    <w:rsid w:val="0014494C"/>
    <w:rsid w:val="001470F7"/>
    <w:rsid w:val="00150EE6"/>
    <w:rsid w:val="0015173E"/>
    <w:rsid w:val="00167603"/>
    <w:rsid w:val="00170E5E"/>
    <w:rsid w:val="001712D4"/>
    <w:rsid w:val="00173BBB"/>
    <w:rsid w:val="00173ED6"/>
    <w:rsid w:val="00181AD1"/>
    <w:rsid w:val="001A176F"/>
    <w:rsid w:val="001A6B16"/>
    <w:rsid w:val="001A754E"/>
    <w:rsid w:val="001A7C1D"/>
    <w:rsid w:val="001A7CAF"/>
    <w:rsid w:val="001C6416"/>
    <w:rsid w:val="001D1331"/>
    <w:rsid w:val="001D1EA1"/>
    <w:rsid w:val="001F5DBD"/>
    <w:rsid w:val="001F68F4"/>
    <w:rsid w:val="0020469D"/>
    <w:rsid w:val="00205A67"/>
    <w:rsid w:val="00215D4D"/>
    <w:rsid w:val="00230DD9"/>
    <w:rsid w:val="00232A60"/>
    <w:rsid w:val="00234663"/>
    <w:rsid w:val="002418F4"/>
    <w:rsid w:val="00243AA3"/>
    <w:rsid w:val="00257ADE"/>
    <w:rsid w:val="002608ED"/>
    <w:rsid w:val="00261471"/>
    <w:rsid w:val="00266793"/>
    <w:rsid w:val="00266CFC"/>
    <w:rsid w:val="00271189"/>
    <w:rsid w:val="00273999"/>
    <w:rsid w:val="0027674D"/>
    <w:rsid w:val="00285094"/>
    <w:rsid w:val="00285F7D"/>
    <w:rsid w:val="00291DCE"/>
    <w:rsid w:val="002931DE"/>
    <w:rsid w:val="002A233A"/>
    <w:rsid w:val="002A5256"/>
    <w:rsid w:val="002A69D0"/>
    <w:rsid w:val="002A6B7C"/>
    <w:rsid w:val="002B2288"/>
    <w:rsid w:val="002B3337"/>
    <w:rsid w:val="002B5581"/>
    <w:rsid w:val="002B627A"/>
    <w:rsid w:val="002C18CF"/>
    <w:rsid w:val="002C3A84"/>
    <w:rsid w:val="002C4429"/>
    <w:rsid w:val="002C66A6"/>
    <w:rsid w:val="002D0FAB"/>
    <w:rsid w:val="002D7B81"/>
    <w:rsid w:val="002E09EC"/>
    <w:rsid w:val="002E3C6A"/>
    <w:rsid w:val="002F021C"/>
    <w:rsid w:val="002F1F0F"/>
    <w:rsid w:val="0030765A"/>
    <w:rsid w:val="00307D42"/>
    <w:rsid w:val="00310F47"/>
    <w:rsid w:val="0032274E"/>
    <w:rsid w:val="0032287C"/>
    <w:rsid w:val="00323249"/>
    <w:rsid w:val="003367A4"/>
    <w:rsid w:val="003416C3"/>
    <w:rsid w:val="003416DD"/>
    <w:rsid w:val="00350C17"/>
    <w:rsid w:val="00353085"/>
    <w:rsid w:val="00364454"/>
    <w:rsid w:val="00365354"/>
    <w:rsid w:val="0037336B"/>
    <w:rsid w:val="0037435D"/>
    <w:rsid w:val="00376055"/>
    <w:rsid w:val="003771DF"/>
    <w:rsid w:val="00381201"/>
    <w:rsid w:val="00382686"/>
    <w:rsid w:val="00385D16"/>
    <w:rsid w:val="003861D4"/>
    <w:rsid w:val="003A067D"/>
    <w:rsid w:val="003A3372"/>
    <w:rsid w:val="003A3D14"/>
    <w:rsid w:val="003A6759"/>
    <w:rsid w:val="003A690A"/>
    <w:rsid w:val="003B3142"/>
    <w:rsid w:val="003C3E85"/>
    <w:rsid w:val="003D0A9E"/>
    <w:rsid w:val="003D25EA"/>
    <w:rsid w:val="003D3DF5"/>
    <w:rsid w:val="003D4E6D"/>
    <w:rsid w:val="003E175F"/>
    <w:rsid w:val="003E1F63"/>
    <w:rsid w:val="003E2A1E"/>
    <w:rsid w:val="003E2A2B"/>
    <w:rsid w:val="003E5003"/>
    <w:rsid w:val="003E5667"/>
    <w:rsid w:val="003E6844"/>
    <w:rsid w:val="003F3F61"/>
    <w:rsid w:val="003F7F9D"/>
    <w:rsid w:val="00403218"/>
    <w:rsid w:val="00404AAB"/>
    <w:rsid w:val="0041065B"/>
    <w:rsid w:val="00413651"/>
    <w:rsid w:val="0042349E"/>
    <w:rsid w:val="00427809"/>
    <w:rsid w:val="00443BC2"/>
    <w:rsid w:val="00452056"/>
    <w:rsid w:val="00453502"/>
    <w:rsid w:val="00460F14"/>
    <w:rsid w:val="00461ED9"/>
    <w:rsid w:val="004635BC"/>
    <w:rsid w:val="004655A1"/>
    <w:rsid w:val="00470999"/>
    <w:rsid w:val="00472A52"/>
    <w:rsid w:val="00490F40"/>
    <w:rsid w:val="00492B04"/>
    <w:rsid w:val="0049456A"/>
    <w:rsid w:val="004A01F1"/>
    <w:rsid w:val="004A352E"/>
    <w:rsid w:val="004A525F"/>
    <w:rsid w:val="004C2147"/>
    <w:rsid w:val="004D072B"/>
    <w:rsid w:val="004D31B3"/>
    <w:rsid w:val="004D3B58"/>
    <w:rsid w:val="004D526D"/>
    <w:rsid w:val="004E4534"/>
    <w:rsid w:val="004E791E"/>
    <w:rsid w:val="00501A32"/>
    <w:rsid w:val="00505B32"/>
    <w:rsid w:val="00506C41"/>
    <w:rsid w:val="005110C0"/>
    <w:rsid w:val="005121F8"/>
    <w:rsid w:val="005143D7"/>
    <w:rsid w:val="005146A9"/>
    <w:rsid w:val="00516C9A"/>
    <w:rsid w:val="00523D66"/>
    <w:rsid w:val="0054024A"/>
    <w:rsid w:val="0054202C"/>
    <w:rsid w:val="005440C6"/>
    <w:rsid w:val="0056079D"/>
    <w:rsid w:val="00565EA7"/>
    <w:rsid w:val="00573597"/>
    <w:rsid w:val="00576DF0"/>
    <w:rsid w:val="0058145B"/>
    <w:rsid w:val="005842FE"/>
    <w:rsid w:val="00594AF7"/>
    <w:rsid w:val="005A05C7"/>
    <w:rsid w:val="005B0F62"/>
    <w:rsid w:val="005B1757"/>
    <w:rsid w:val="005B2AA2"/>
    <w:rsid w:val="005C0731"/>
    <w:rsid w:val="005C40B2"/>
    <w:rsid w:val="005C4201"/>
    <w:rsid w:val="005C728B"/>
    <w:rsid w:val="005D49FC"/>
    <w:rsid w:val="005D672B"/>
    <w:rsid w:val="005D7F2C"/>
    <w:rsid w:val="005E66AE"/>
    <w:rsid w:val="005F522E"/>
    <w:rsid w:val="00600548"/>
    <w:rsid w:val="0060140B"/>
    <w:rsid w:val="00602C18"/>
    <w:rsid w:val="00603F86"/>
    <w:rsid w:val="00605058"/>
    <w:rsid w:val="00607495"/>
    <w:rsid w:val="00607A83"/>
    <w:rsid w:val="006134AE"/>
    <w:rsid w:val="0061500D"/>
    <w:rsid w:val="006167DA"/>
    <w:rsid w:val="006239A3"/>
    <w:rsid w:val="00623A02"/>
    <w:rsid w:val="00626330"/>
    <w:rsid w:val="0063228A"/>
    <w:rsid w:val="00633D90"/>
    <w:rsid w:val="00636A16"/>
    <w:rsid w:val="00640B3C"/>
    <w:rsid w:val="00651300"/>
    <w:rsid w:val="0065149B"/>
    <w:rsid w:val="00654DC7"/>
    <w:rsid w:val="006568C6"/>
    <w:rsid w:val="0066400C"/>
    <w:rsid w:val="0066633F"/>
    <w:rsid w:val="00667A0C"/>
    <w:rsid w:val="00670C2D"/>
    <w:rsid w:val="0067311A"/>
    <w:rsid w:val="006927AE"/>
    <w:rsid w:val="006A125A"/>
    <w:rsid w:val="006A1B28"/>
    <w:rsid w:val="006B2471"/>
    <w:rsid w:val="006B2ACF"/>
    <w:rsid w:val="006B303A"/>
    <w:rsid w:val="006B541F"/>
    <w:rsid w:val="006C1806"/>
    <w:rsid w:val="006C23AC"/>
    <w:rsid w:val="006C4B4C"/>
    <w:rsid w:val="006D14B7"/>
    <w:rsid w:val="006D2A6F"/>
    <w:rsid w:val="006E05CB"/>
    <w:rsid w:val="006E10A7"/>
    <w:rsid w:val="006E37CA"/>
    <w:rsid w:val="006F0452"/>
    <w:rsid w:val="006F0EE7"/>
    <w:rsid w:val="006F3EF2"/>
    <w:rsid w:val="007063F4"/>
    <w:rsid w:val="00707C88"/>
    <w:rsid w:val="00710A33"/>
    <w:rsid w:val="00712468"/>
    <w:rsid w:val="00712582"/>
    <w:rsid w:val="0071443F"/>
    <w:rsid w:val="00716489"/>
    <w:rsid w:val="00720310"/>
    <w:rsid w:val="00721F26"/>
    <w:rsid w:val="00724BE4"/>
    <w:rsid w:val="00725C64"/>
    <w:rsid w:val="007400B9"/>
    <w:rsid w:val="00743EF4"/>
    <w:rsid w:val="00747A56"/>
    <w:rsid w:val="0075755B"/>
    <w:rsid w:val="0076087C"/>
    <w:rsid w:val="00776375"/>
    <w:rsid w:val="00776F18"/>
    <w:rsid w:val="007770E2"/>
    <w:rsid w:val="007873BE"/>
    <w:rsid w:val="0079494D"/>
    <w:rsid w:val="00795AF1"/>
    <w:rsid w:val="007A19E2"/>
    <w:rsid w:val="007A45C2"/>
    <w:rsid w:val="007B099B"/>
    <w:rsid w:val="007B6C25"/>
    <w:rsid w:val="007C01F9"/>
    <w:rsid w:val="007D5CF8"/>
    <w:rsid w:val="007D6425"/>
    <w:rsid w:val="007F147A"/>
    <w:rsid w:val="007F3588"/>
    <w:rsid w:val="00803155"/>
    <w:rsid w:val="00812DF6"/>
    <w:rsid w:val="00817437"/>
    <w:rsid w:val="008246A8"/>
    <w:rsid w:val="0083009D"/>
    <w:rsid w:val="00837FAA"/>
    <w:rsid w:val="008430FF"/>
    <w:rsid w:val="0084440E"/>
    <w:rsid w:val="00846D96"/>
    <w:rsid w:val="00853F89"/>
    <w:rsid w:val="008624C9"/>
    <w:rsid w:val="00866B6F"/>
    <w:rsid w:val="0087678C"/>
    <w:rsid w:val="00876CDF"/>
    <w:rsid w:val="008815EA"/>
    <w:rsid w:val="00882AF0"/>
    <w:rsid w:val="00884EAA"/>
    <w:rsid w:val="00890551"/>
    <w:rsid w:val="00891563"/>
    <w:rsid w:val="008931A5"/>
    <w:rsid w:val="008A3BA9"/>
    <w:rsid w:val="008A7D4D"/>
    <w:rsid w:val="008B458C"/>
    <w:rsid w:val="008B463C"/>
    <w:rsid w:val="008C02EA"/>
    <w:rsid w:val="008D22A1"/>
    <w:rsid w:val="008D2DE2"/>
    <w:rsid w:val="008D2E65"/>
    <w:rsid w:val="008D3264"/>
    <w:rsid w:val="008E5D4B"/>
    <w:rsid w:val="008E71CC"/>
    <w:rsid w:val="00901FF2"/>
    <w:rsid w:val="0090326F"/>
    <w:rsid w:val="00903D3D"/>
    <w:rsid w:val="0090496C"/>
    <w:rsid w:val="009051C7"/>
    <w:rsid w:val="00905A41"/>
    <w:rsid w:val="0091179A"/>
    <w:rsid w:val="0091331D"/>
    <w:rsid w:val="00913E8A"/>
    <w:rsid w:val="00925075"/>
    <w:rsid w:val="009258AE"/>
    <w:rsid w:val="00925C39"/>
    <w:rsid w:val="00935251"/>
    <w:rsid w:val="00937C3F"/>
    <w:rsid w:val="009423DB"/>
    <w:rsid w:val="009436EF"/>
    <w:rsid w:val="00943D96"/>
    <w:rsid w:val="00943F50"/>
    <w:rsid w:val="00947362"/>
    <w:rsid w:val="0096443F"/>
    <w:rsid w:val="00965282"/>
    <w:rsid w:val="00965ECF"/>
    <w:rsid w:val="0097635C"/>
    <w:rsid w:val="00977599"/>
    <w:rsid w:val="00981272"/>
    <w:rsid w:val="00983693"/>
    <w:rsid w:val="00983891"/>
    <w:rsid w:val="00985C82"/>
    <w:rsid w:val="00992AD3"/>
    <w:rsid w:val="009931F4"/>
    <w:rsid w:val="00995144"/>
    <w:rsid w:val="00995180"/>
    <w:rsid w:val="00997056"/>
    <w:rsid w:val="009A105F"/>
    <w:rsid w:val="009A519A"/>
    <w:rsid w:val="009B74E9"/>
    <w:rsid w:val="009C601B"/>
    <w:rsid w:val="009D050A"/>
    <w:rsid w:val="009E0A4C"/>
    <w:rsid w:val="009E37C9"/>
    <w:rsid w:val="009E4B79"/>
    <w:rsid w:val="009F0DF4"/>
    <w:rsid w:val="009F1704"/>
    <w:rsid w:val="009F1804"/>
    <w:rsid w:val="009F5C83"/>
    <w:rsid w:val="009F70C4"/>
    <w:rsid w:val="00A01552"/>
    <w:rsid w:val="00A029DE"/>
    <w:rsid w:val="00A03A22"/>
    <w:rsid w:val="00A03A6A"/>
    <w:rsid w:val="00A05D77"/>
    <w:rsid w:val="00A0623A"/>
    <w:rsid w:val="00A06A4B"/>
    <w:rsid w:val="00A10F39"/>
    <w:rsid w:val="00A24A11"/>
    <w:rsid w:val="00A25755"/>
    <w:rsid w:val="00A30374"/>
    <w:rsid w:val="00A32E88"/>
    <w:rsid w:val="00A34357"/>
    <w:rsid w:val="00A350D0"/>
    <w:rsid w:val="00A3526F"/>
    <w:rsid w:val="00A420CB"/>
    <w:rsid w:val="00A5207A"/>
    <w:rsid w:val="00A544A1"/>
    <w:rsid w:val="00A55CAE"/>
    <w:rsid w:val="00A6159C"/>
    <w:rsid w:val="00A77179"/>
    <w:rsid w:val="00A77726"/>
    <w:rsid w:val="00A80403"/>
    <w:rsid w:val="00A811C1"/>
    <w:rsid w:val="00A9637D"/>
    <w:rsid w:val="00AB0522"/>
    <w:rsid w:val="00AB2EB8"/>
    <w:rsid w:val="00AC19AA"/>
    <w:rsid w:val="00AC31CD"/>
    <w:rsid w:val="00AC45AD"/>
    <w:rsid w:val="00AD05AF"/>
    <w:rsid w:val="00AD6DF1"/>
    <w:rsid w:val="00AE042F"/>
    <w:rsid w:val="00AE168F"/>
    <w:rsid w:val="00AE2272"/>
    <w:rsid w:val="00AF276C"/>
    <w:rsid w:val="00AF46EB"/>
    <w:rsid w:val="00AF6699"/>
    <w:rsid w:val="00B05950"/>
    <w:rsid w:val="00B114E4"/>
    <w:rsid w:val="00B22994"/>
    <w:rsid w:val="00B2456A"/>
    <w:rsid w:val="00B25052"/>
    <w:rsid w:val="00B27015"/>
    <w:rsid w:val="00B27022"/>
    <w:rsid w:val="00B31542"/>
    <w:rsid w:val="00B32C3C"/>
    <w:rsid w:val="00B40B50"/>
    <w:rsid w:val="00B40D0B"/>
    <w:rsid w:val="00B40F8E"/>
    <w:rsid w:val="00B513B8"/>
    <w:rsid w:val="00B63C5B"/>
    <w:rsid w:val="00B66023"/>
    <w:rsid w:val="00B737FF"/>
    <w:rsid w:val="00B760FC"/>
    <w:rsid w:val="00B76BA5"/>
    <w:rsid w:val="00B820F8"/>
    <w:rsid w:val="00B85844"/>
    <w:rsid w:val="00B862DE"/>
    <w:rsid w:val="00B87A97"/>
    <w:rsid w:val="00B92E32"/>
    <w:rsid w:val="00B935B2"/>
    <w:rsid w:val="00B97604"/>
    <w:rsid w:val="00B97DF9"/>
    <w:rsid w:val="00BA03BC"/>
    <w:rsid w:val="00BA32BC"/>
    <w:rsid w:val="00BA5AE2"/>
    <w:rsid w:val="00BB1B25"/>
    <w:rsid w:val="00BB3E34"/>
    <w:rsid w:val="00BB525B"/>
    <w:rsid w:val="00BB6884"/>
    <w:rsid w:val="00BB7FC6"/>
    <w:rsid w:val="00BC6A40"/>
    <w:rsid w:val="00BD05F2"/>
    <w:rsid w:val="00BE0CA2"/>
    <w:rsid w:val="00BE714B"/>
    <w:rsid w:val="00BF3531"/>
    <w:rsid w:val="00C0277D"/>
    <w:rsid w:val="00C1138C"/>
    <w:rsid w:val="00C15CBC"/>
    <w:rsid w:val="00C17F42"/>
    <w:rsid w:val="00C21499"/>
    <w:rsid w:val="00C21DC0"/>
    <w:rsid w:val="00C272BD"/>
    <w:rsid w:val="00C27B1E"/>
    <w:rsid w:val="00C359FE"/>
    <w:rsid w:val="00C37EE0"/>
    <w:rsid w:val="00C40C02"/>
    <w:rsid w:val="00C46A31"/>
    <w:rsid w:val="00C51852"/>
    <w:rsid w:val="00C656F8"/>
    <w:rsid w:val="00C66B8C"/>
    <w:rsid w:val="00C7209A"/>
    <w:rsid w:val="00C742E4"/>
    <w:rsid w:val="00C75FD2"/>
    <w:rsid w:val="00C76CCD"/>
    <w:rsid w:val="00C86D0B"/>
    <w:rsid w:val="00C92759"/>
    <w:rsid w:val="00C94203"/>
    <w:rsid w:val="00C959F3"/>
    <w:rsid w:val="00C95F15"/>
    <w:rsid w:val="00C96FC7"/>
    <w:rsid w:val="00CA3544"/>
    <w:rsid w:val="00CB2100"/>
    <w:rsid w:val="00CB23C2"/>
    <w:rsid w:val="00CB4CE8"/>
    <w:rsid w:val="00CB6993"/>
    <w:rsid w:val="00CC38B1"/>
    <w:rsid w:val="00CD299B"/>
    <w:rsid w:val="00CD6A4C"/>
    <w:rsid w:val="00CE3094"/>
    <w:rsid w:val="00CE32C1"/>
    <w:rsid w:val="00D0635F"/>
    <w:rsid w:val="00D10584"/>
    <w:rsid w:val="00D12AC6"/>
    <w:rsid w:val="00D16702"/>
    <w:rsid w:val="00D203E2"/>
    <w:rsid w:val="00D21AAD"/>
    <w:rsid w:val="00D229DA"/>
    <w:rsid w:val="00D243C8"/>
    <w:rsid w:val="00D33269"/>
    <w:rsid w:val="00D40F66"/>
    <w:rsid w:val="00D45F01"/>
    <w:rsid w:val="00D52379"/>
    <w:rsid w:val="00D565BE"/>
    <w:rsid w:val="00D72EFF"/>
    <w:rsid w:val="00D74E6E"/>
    <w:rsid w:val="00D75287"/>
    <w:rsid w:val="00D75327"/>
    <w:rsid w:val="00D81A73"/>
    <w:rsid w:val="00D840D8"/>
    <w:rsid w:val="00D93C46"/>
    <w:rsid w:val="00DA22E9"/>
    <w:rsid w:val="00DA4E0F"/>
    <w:rsid w:val="00DA6862"/>
    <w:rsid w:val="00DA6F1F"/>
    <w:rsid w:val="00DB1899"/>
    <w:rsid w:val="00DC4757"/>
    <w:rsid w:val="00DC67A8"/>
    <w:rsid w:val="00DC7BA6"/>
    <w:rsid w:val="00DD0BC2"/>
    <w:rsid w:val="00DD2051"/>
    <w:rsid w:val="00DD2622"/>
    <w:rsid w:val="00DD5F26"/>
    <w:rsid w:val="00DD7B8C"/>
    <w:rsid w:val="00DE3B17"/>
    <w:rsid w:val="00DE5D8C"/>
    <w:rsid w:val="00DF3504"/>
    <w:rsid w:val="00DF45FB"/>
    <w:rsid w:val="00E11C9C"/>
    <w:rsid w:val="00E1230C"/>
    <w:rsid w:val="00E250D8"/>
    <w:rsid w:val="00E27E6F"/>
    <w:rsid w:val="00E350C7"/>
    <w:rsid w:val="00E3550A"/>
    <w:rsid w:val="00E37369"/>
    <w:rsid w:val="00E430A8"/>
    <w:rsid w:val="00E51395"/>
    <w:rsid w:val="00E51929"/>
    <w:rsid w:val="00E57386"/>
    <w:rsid w:val="00E57704"/>
    <w:rsid w:val="00E60257"/>
    <w:rsid w:val="00E60F66"/>
    <w:rsid w:val="00E61BE5"/>
    <w:rsid w:val="00E66670"/>
    <w:rsid w:val="00E70350"/>
    <w:rsid w:val="00E8497C"/>
    <w:rsid w:val="00E85724"/>
    <w:rsid w:val="00E9245D"/>
    <w:rsid w:val="00E95F81"/>
    <w:rsid w:val="00EA0D56"/>
    <w:rsid w:val="00EA3D2C"/>
    <w:rsid w:val="00EA3EDB"/>
    <w:rsid w:val="00EA6CA1"/>
    <w:rsid w:val="00EB3F9A"/>
    <w:rsid w:val="00EB59C8"/>
    <w:rsid w:val="00EC07B6"/>
    <w:rsid w:val="00EC288E"/>
    <w:rsid w:val="00EC2B68"/>
    <w:rsid w:val="00EC59CF"/>
    <w:rsid w:val="00ED011A"/>
    <w:rsid w:val="00ED0820"/>
    <w:rsid w:val="00ED0D13"/>
    <w:rsid w:val="00EE3171"/>
    <w:rsid w:val="00EE3F54"/>
    <w:rsid w:val="00EE6681"/>
    <w:rsid w:val="00EF31A9"/>
    <w:rsid w:val="00EF7E43"/>
    <w:rsid w:val="00F07E34"/>
    <w:rsid w:val="00F1133C"/>
    <w:rsid w:val="00F11449"/>
    <w:rsid w:val="00F14DD8"/>
    <w:rsid w:val="00F17390"/>
    <w:rsid w:val="00F17A5E"/>
    <w:rsid w:val="00F22604"/>
    <w:rsid w:val="00F3396B"/>
    <w:rsid w:val="00F33FC2"/>
    <w:rsid w:val="00F41D1F"/>
    <w:rsid w:val="00F46C21"/>
    <w:rsid w:val="00F51E05"/>
    <w:rsid w:val="00F56A21"/>
    <w:rsid w:val="00F66015"/>
    <w:rsid w:val="00F73201"/>
    <w:rsid w:val="00F92328"/>
    <w:rsid w:val="00F9747A"/>
    <w:rsid w:val="00FB19D8"/>
    <w:rsid w:val="00FC18D5"/>
    <w:rsid w:val="00FC5462"/>
    <w:rsid w:val="00FC6CD1"/>
    <w:rsid w:val="00FE2470"/>
    <w:rsid w:val="00FE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22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3">
    <w:name w:val="heading 3"/>
    <w:basedOn w:val="Normal"/>
    <w:link w:val="Heading3Char"/>
    <w:uiPriority w:val="9"/>
    <w:qFormat/>
    <w:rsid w:val="00607495"/>
    <w:pPr>
      <w:widowControl/>
      <w:spacing w:before="100" w:beforeAutospacing="1" w:after="100" w:afterAutospacing="1"/>
      <w:jc w:val="left"/>
      <w:outlineLvl w:val="2"/>
    </w:pPr>
    <w:rPr>
      <w:rFonts w:ascii="Times" w:hAnsi="Times"/>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C6"/>
    <w:pPr>
      <w:pBdr>
        <w:bottom w:val="single" w:sz="6" w:space="1" w:color="auto"/>
      </w:pBdr>
      <w:tabs>
        <w:tab w:val="center" w:pos="4320"/>
        <w:tab w:val="right" w:pos="8640"/>
      </w:tabs>
      <w:snapToGrid w:val="0"/>
      <w:jc w:val="center"/>
    </w:pPr>
    <w:rPr>
      <w:sz w:val="18"/>
      <w:szCs w:val="18"/>
    </w:rPr>
  </w:style>
  <w:style w:type="character" w:customStyle="1" w:styleId="HeaderChar">
    <w:name w:val="Header Char"/>
    <w:basedOn w:val="DefaultParagraphFont"/>
    <w:link w:val="Header"/>
    <w:uiPriority w:val="99"/>
    <w:rsid w:val="00BB7FC6"/>
    <w:rPr>
      <w:sz w:val="18"/>
      <w:szCs w:val="18"/>
    </w:rPr>
  </w:style>
  <w:style w:type="paragraph" w:styleId="Footer">
    <w:name w:val="footer"/>
    <w:basedOn w:val="Normal"/>
    <w:link w:val="FooterChar"/>
    <w:uiPriority w:val="99"/>
    <w:unhideWhenUsed/>
    <w:rsid w:val="00BB7FC6"/>
    <w:pPr>
      <w:tabs>
        <w:tab w:val="center" w:pos="4320"/>
        <w:tab w:val="right" w:pos="8640"/>
      </w:tabs>
      <w:snapToGrid w:val="0"/>
      <w:jc w:val="left"/>
    </w:pPr>
    <w:rPr>
      <w:sz w:val="18"/>
      <w:szCs w:val="18"/>
    </w:rPr>
  </w:style>
  <w:style w:type="character" w:customStyle="1" w:styleId="FooterChar">
    <w:name w:val="Footer Char"/>
    <w:basedOn w:val="DefaultParagraphFont"/>
    <w:link w:val="Footer"/>
    <w:uiPriority w:val="99"/>
    <w:rsid w:val="00BB7FC6"/>
    <w:rPr>
      <w:sz w:val="18"/>
      <w:szCs w:val="18"/>
    </w:rPr>
  </w:style>
  <w:style w:type="paragraph" w:styleId="ListParagraph">
    <w:name w:val="List Paragraph"/>
    <w:basedOn w:val="Normal"/>
    <w:uiPriority w:val="34"/>
    <w:qFormat/>
    <w:rsid w:val="00607A83"/>
    <w:pPr>
      <w:ind w:firstLineChars="200" w:firstLine="420"/>
    </w:pPr>
  </w:style>
  <w:style w:type="character" w:customStyle="1" w:styleId="Heading3Char">
    <w:name w:val="Heading 3 Char"/>
    <w:basedOn w:val="DefaultParagraphFont"/>
    <w:link w:val="Heading3"/>
    <w:uiPriority w:val="9"/>
    <w:rsid w:val="00607495"/>
    <w:rPr>
      <w:rFonts w:ascii="Times" w:hAnsi="Times"/>
      <w:b/>
      <w:bCs/>
      <w:kern w:val="0"/>
      <w:sz w:val="27"/>
      <w:szCs w:val="27"/>
    </w:rPr>
  </w:style>
  <w:style w:type="character" w:styleId="Hyperlink">
    <w:name w:val="Hyperlink"/>
    <w:basedOn w:val="DefaultParagraphFont"/>
    <w:uiPriority w:val="99"/>
    <w:unhideWhenUsed/>
    <w:rsid w:val="00607495"/>
    <w:rPr>
      <w:color w:val="0000FF"/>
      <w:u w:val="single"/>
    </w:rPr>
  </w:style>
  <w:style w:type="paragraph" w:styleId="BalloonText">
    <w:name w:val="Balloon Text"/>
    <w:basedOn w:val="Normal"/>
    <w:link w:val="BalloonTextChar"/>
    <w:uiPriority w:val="99"/>
    <w:semiHidden/>
    <w:unhideWhenUsed/>
    <w:rsid w:val="00640B3C"/>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640B3C"/>
    <w:rPr>
      <w:rFonts w:ascii="Heiti SC Light" w:eastAsia="Heiti S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3">
    <w:name w:val="heading 3"/>
    <w:basedOn w:val="Normal"/>
    <w:link w:val="Heading3Char"/>
    <w:uiPriority w:val="9"/>
    <w:qFormat/>
    <w:rsid w:val="00607495"/>
    <w:pPr>
      <w:widowControl/>
      <w:spacing w:before="100" w:beforeAutospacing="1" w:after="100" w:afterAutospacing="1"/>
      <w:jc w:val="left"/>
      <w:outlineLvl w:val="2"/>
    </w:pPr>
    <w:rPr>
      <w:rFonts w:ascii="Times" w:hAnsi="Times"/>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C6"/>
    <w:pPr>
      <w:pBdr>
        <w:bottom w:val="single" w:sz="6" w:space="1" w:color="auto"/>
      </w:pBdr>
      <w:tabs>
        <w:tab w:val="center" w:pos="4320"/>
        <w:tab w:val="right" w:pos="8640"/>
      </w:tabs>
      <w:snapToGrid w:val="0"/>
      <w:jc w:val="center"/>
    </w:pPr>
    <w:rPr>
      <w:sz w:val="18"/>
      <w:szCs w:val="18"/>
    </w:rPr>
  </w:style>
  <w:style w:type="character" w:customStyle="1" w:styleId="HeaderChar">
    <w:name w:val="Header Char"/>
    <w:basedOn w:val="DefaultParagraphFont"/>
    <w:link w:val="Header"/>
    <w:uiPriority w:val="99"/>
    <w:rsid w:val="00BB7FC6"/>
    <w:rPr>
      <w:sz w:val="18"/>
      <w:szCs w:val="18"/>
    </w:rPr>
  </w:style>
  <w:style w:type="paragraph" w:styleId="Footer">
    <w:name w:val="footer"/>
    <w:basedOn w:val="Normal"/>
    <w:link w:val="FooterChar"/>
    <w:uiPriority w:val="99"/>
    <w:unhideWhenUsed/>
    <w:rsid w:val="00BB7FC6"/>
    <w:pPr>
      <w:tabs>
        <w:tab w:val="center" w:pos="4320"/>
        <w:tab w:val="right" w:pos="8640"/>
      </w:tabs>
      <w:snapToGrid w:val="0"/>
      <w:jc w:val="left"/>
    </w:pPr>
    <w:rPr>
      <w:sz w:val="18"/>
      <w:szCs w:val="18"/>
    </w:rPr>
  </w:style>
  <w:style w:type="character" w:customStyle="1" w:styleId="FooterChar">
    <w:name w:val="Footer Char"/>
    <w:basedOn w:val="DefaultParagraphFont"/>
    <w:link w:val="Footer"/>
    <w:uiPriority w:val="99"/>
    <w:rsid w:val="00BB7FC6"/>
    <w:rPr>
      <w:sz w:val="18"/>
      <w:szCs w:val="18"/>
    </w:rPr>
  </w:style>
  <w:style w:type="paragraph" w:styleId="ListParagraph">
    <w:name w:val="List Paragraph"/>
    <w:basedOn w:val="Normal"/>
    <w:uiPriority w:val="34"/>
    <w:qFormat/>
    <w:rsid w:val="00607A83"/>
    <w:pPr>
      <w:ind w:firstLineChars="200" w:firstLine="420"/>
    </w:pPr>
  </w:style>
  <w:style w:type="character" w:customStyle="1" w:styleId="Heading3Char">
    <w:name w:val="Heading 3 Char"/>
    <w:basedOn w:val="DefaultParagraphFont"/>
    <w:link w:val="Heading3"/>
    <w:uiPriority w:val="9"/>
    <w:rsid w:val="00607495"/>
    <w:rPr>
      <w:rFonts w:ascii="Times" w:hAnsi="Times"/>
      <w:b/>
      <w:bCs/>
      <w:kern w:val="0"/>
      <w:sz w:val="27"/>
      <w:szCs w:val="27"/>
    </w:rPr>
  </w:style>
  <w:style w:type="character" w:styleId="Hyperlink">
    <w:name w:val="Hyperlink"/>
    <w:basedOn w:val="DefaultParagraphFont"/>
    <w:uiPriority w:val="99"/>
    <w:unhideWhenUsed/>
    <w:rsid w:val="00607495"/>
    <w:rPr>
      <w:color w:val="0000FF"/>
      <w:u w:val="single"/>
    </w:rPr>
  </w:style>
  <w:style w:type="paragraph" w:styleId="BalloonText">
    <w:name w:val="Balloon Text"/>
    <w:basedOn w:val="Normal"/>
    <w:link w:val="BalloonTextChar"/>
    <w:uiPriority w:val="99"/>
    <w:semiHidden/>
    <w:unhideWhenUsed/>
    <w:rsid w:val="00640B3C"/>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640B3C"/>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3217">
      <w:bodyDiv w:val="1"/>
      <w:marLeft w:val="0"/>
      <w:marRight w:val="0"/>
      <w:marTop w:val="0"/>
      <w:marBottom w:val="0"/>
      <w:divBdr>
        <w:top w:val="none" w:sz="0" w:space="0" w:color="auto"/>
        <w:left w:val="none" w:sz="0" w:space="0" w:color="auto"/>
        <w:bottom w:val="none" w:sz="0" w:space="0" w:color="auto"/>
        <w:right w:val="none" w:sz="0" w:space="0" w:color="auto"/>
      </w:divBdr>
    </w:div>
    <w:div w:id="224873541">
      <w:bodyDiv w:val="1"/>
      <w:marLeft w:val="0"/>
      <w:marRight w:val="0"/>
      <w:marTop w:val="0"/>
      <w:marBottom w:val="0"/>
      <w:divBdr>
        <w:top w:val="none" w:sz="0" w:space="0" w:color="auto"/>
        <w:left w:val="none" w:sz="0" w:space="0" w:color="auto"/>
        <w:bottom w:val="none" w:sz="0" w:space="0" w:color="auto"/>
        <w:right w:val="none" w:sz="0" w:space="0" w:color="auto"/>
      </w:divBdr>
    </w:div>
    <w:div w:id="247545199">
      <w:bodyDiv w:val="1"/>
      <w:marLeft w:val="0"/>
      <w:marRight w:val="0"/>
      <w:marTop w:val="0"/>
      <w:marBottom w:val="0"/>
      <w:divBdr>
        <w:top w:val="none" w:sz="0" w:space="0" w:color="auto"/>
        <w:left w:val="none" w:sz="0" w:space="0" w:color="auto"/>
        <w:bottom w:val="none" w:sz="0" w:space="0" w:color="auto"/>
        <w:right w:val="none" w:sz="0" w:space="0" w:color="auto"/>
      </w:divBdr>
    </w:div>
    <w:div w:id="249312307">
      <w:bodyDiv w:val="1"/>
      <w:marLeft w:val="0"/>
      <w:marRight w:val="0"/>
      <w:marTop w:val="0"/>
      <w:marBottom w:val="0"/>
      <w:divBdr>
        <w:top w:val="none" w:sz="0" w:space="0" w:color="auto"/>
        <w:left w:val="none" w:sz="0" w:space="0" w:color="auto"/>
        <w:bottom w:val="none" w:sz="0" w:space="0" w:color="auto"/>
        <w:right w:val="none" w:sz="0" w:space="0" w:color="auto"/>
      </w:divBdr>
    </w:div>
    <w:div w:id="264386648">
      <w:bodyDiv w:val="1"/>
      <w:marLeft w:val="0"/>
      <w:marRight w:val="0"/>
      <w:marTop w:val="0"/>
      <w:marBottom w:val="0"/>
      <w:divBdr>
        <w:top w:val="none" w:sz="0" w:space="0" w:color="auto"/>
        <w:left w:val="none" w:sz="0" w:space="0" w:color="auto"/>
        <w:bottom w:val="none" w:sz="0" w:space="0" w:color="auto"/>
        <w:right w:val="none" w:sz="0" w:space="0" w:color="auto"/>
      </w:divBdr>
    </w:div>
    <w:div w:id="347683888">
      <w:bodyDiv w:val="1"/>
      <w:marLeft w:val="0"/>
      <w:marRight w:val="0"/>
      <w:marTop w:val="0"/>
      <w:marBottom w:val="0"/>
      <w:divBdr>
        <w:top w:val="none" w:sz="0" w:space="0" w:color="auto"/>
        <w:left w:val="none" w:sz="0" w:space="0" w:color="auto"/>
        <w:bottom w:val="none" w:sz="0" w:space="0" w:color="auto"/>
        <w:right w:val="none" w:sz="0" w:space="0" w:color="auto"/>
      </w:divBdr>
    </w:div>
    <w:div w:id="443891250">
      <w:bodyDiv w:val="1"/>
      <w:marLeft w:val="0"/>
      <w:marRight w:val="0"/>
      <w:marTop w:val="0"/>
      <w:marBottom w:val="0"/>
      <w:divBdr>
        <w:top w:val="none" w:sz="0" w:space="0" w:color="auto"/>
        <w:left w:val="none" w:sz="0" w:space="0" w:color="auto"/>
        <w:bottom w:val="none" w:sz="0" w:space="0" w:color="auto"/>
        <w:right w:val="none" w:sz="0" w:space="0" w:color="auto"/>
      </w:divBdr>
    </w:div>
    <w:div w:id="648634288">
      <w:bodyDiv w:val="1"/>
      <w:marLeft w:val="0"/>
      <w:marRight w:val="0"/>
      <w:marTop w:val="0"/>
      <w:marBottom w:val="0"/>
      <w:divBdr>
        <w:top w:val="none" w:sz="0" w:space="0" w:color="auto"/>
        <w:left w:val="none" w:sz="0" w:space="0" w:color="auto"/>
        <w:bottom w:val="none" w:sz="0" w:space="0" w:color="auto"/>
        <w:right w:val="none" w:sz="0" w:space="0" w:color="auto"/>
      </w:divBdr>
    </w:div>
    <w:div w:id="662664381">
      <w:bodyDiv w:val="1"/>
      <w:marLeft w:val="0"/>
      <w:marRight w:val="0"/>
      <w:marTop w:val="0"/>
      <w:marBottom w:val="0"/>
      <w:divBdr>
        <w:top w:val="none" w:sz="0" w:space="0" w:color="auto"/>
        <w:left w:val="none" w:sz="0" w:space="0" w:color="auto"/>
        <w:bottom w:val="none" w:sz="0" w:space="0" w:color="auto"/>
        <w:right w:val="none" w:sz="0" w:space="0" w:color="auto"/>
      </w:divBdr>
    </w:div>
    <w:div w:id="671638205">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
    <w:div w:id="838302874">
      <w:bodyDiv w:val="1"/>
      <w:marLeft w:val="0"/>
      <w:marRight w:val="0"/>
      <w:marTop w:val="0"/>
      <w:marBottom w:val="0"/>
      <w:divBdr>
        <w:top w:val="none" w:sz="0" w:space="0" w:color="auto"/>
        <w:left w:val="none" w:sz="0" w:space="0" w:color="auto"/>
        <w:bottom w:val="none" w:sz="0" w:space="0" w:color="auto"/>
        <w:right w:val="none" w:sz="0" w:space="0" w:color="auto"/>
      </w:divBdr>
    </w:div>
    <w:div w:id="868184385">
      <w:bodyDiv w:val="1"/>
      <w:marLeft w:val="0"/>
      <w:marRight w:val="0"/>
      <w:marTop w:val="0"/>
      <w:marBottom w:val="0"/>
      <w:divBdr>
        <w:top w:val="none" w:sz="0" w:space="0" w:color="auto"/>
        <w:left w:val="none" w:sz="0" w:space="0" w:color="auto"/>
        <w:bottom w:val="none" w:sz="0" w:space="0" w:color="auto"/>
        <w:right w:val="none" w:sz="0" w:space="0" w:color="auto"/>
      </w:divBdr>
    </w:div>
    <w:div w:id="1026710880">
      <w:bodyDiv w:val="1"/>
      <w:marLeft w:val="0"/>
      <w:marRight w:val="0"/>
      <w:marTop w:val="0"/>
      <w:marBottom w:val="0"/>
      <w:divBdr>
        <w:top w:val="none" w:sz="0" w:space="0" w:color="auto"/>
        <w:left w:val="none" w:sz="0" w:space="0" w:color="auto"/>
        <w:bottom w:val="none" w:sz="0" w:space="0" w:color="auto"/>
        <w:right w:val="none" w:sz="0" w:space="0" w:color="auto"/>
      </w:divBdr>
    </w:div>
    <w:div w:id="1064793655">
      <w:bodyDiv w:val="1"/>
      <w:marLeft w:val="0"/>
      <w:marRight w:val="0"/>
      <w:marTop w:val="0"/>
      <w:marBottom w:val="0"/>
      <w:divBdr>
        <w:top w:val="none" w:sz="0" w:space="0" w:color="auto"/>
        <w:left w:val="none" w:sz="0" w:space="0" w:color="auto"/>
        <w:bottom w:val="none" w:sz="0" w:space="0" w:color="auto"/>
        <w:right w:val="none" w:sz="0" w:space="0" w:color="auto"/>
      </w:divBdr>
    </w:div>
    <w:div w:id="1111896119">
      <w:bodyDiv w:val="1"/>
      <w:marLeft w:val="0"/>
      <w:marRight w:val="0"/>
      <w:marTop w:val="0"/>
      <w:marBottom w:val="0"/>
      <w:divBdr>
        <w:top w:val="none" w:sz="0" w:space="0" w:color="auto"/>
        <w:left w:val="none" w:sz="0" w:space="0" w:color="auto"/>
        <w:bottom w:val="none" w:sz="0" w:space="0" w:color="auto"/>
        <w:right w:val="none" w:sz="0" w:space="0" w:color="auto"/>
      </w:divBdr>
    </w:div>
    <w:div w:id="1122773723">
      <w:bodyDiv w:val="1"/>
      <w:marLeft w:val="0"/>
      <w:marRight w:val="0"/>
      <w:marTop w:val="0"/>
      <w:marBottom w:val="0"/>
      <w:divBdr>
        <w:top w:val="none" w:sz="0" w:space="0" w:color="auto"/>
        <w:left w:val="none" w:sz="0" w:space="0" w:color="auto"/>
        <w:bottom w:val="none" w:sz="0" w:space="0" w:color="auto"/>
        <w:right w:val="none" w:sz="0" w:space="0" w:color="auto"/>
      </w:divBdr>
    </w:div>
    <w:div w:id="1173109282">
      <w:bodyDiv w:val="1"/>
      <w:marLeft w:val="0"/>
      <w:marRight w:val="0"/>
      <w:marTop w:val="0"/>
      <w:marBottom w:val="0"/>
      <w:divBdr>
        <w:top w:val="none" w:sz="0" w:space="0" w:color="auto"/>
        <w:left w:val="none" w:sz="0" w:space="0" w:color="auto"/>
        <w:bottom w:val="none" w:sz="0" w:space="0" w:color="auto"/>
        <w:right w:val="none" w:sz="0" w:space="0" w:color="auto"/>
      </w:divBdr>
    </w:div>
    <w:div w:id="1196970217">
      <w:bodyDiv w:val="1"/>
      <w:marLeft w:val="0"/>
      <w:marRight w:val="0"/>
      <w:marTop w:val="0"/>
      <w:marBottom w:val="0"/>
      <w:divBdr>
        <w:top w:val="none" w:sz="0" w:space="0" w:color="auto"/>
        <w:left w:val="none" w:sz="0" w:space="0" w:color="auto"/>
        <w:bottom w:val="none" w:sz="0" w:space="0" w:color="auto"/>
        <w:right w:val="none" w:sz="0" w:space="0" w:color="auto"/>
      </w:divBdr>
    </w:div>
    <w:div w:id="1239749447">
      <w:bodyDiv w:val="1"/>
      <w:marLeft w:val="0"/>
      <w:marRight w:val="0"/>
      <w:marTop w:val="0"/>
      <w:marBottom w:val="0"/>
      <w:divBdr>
        <w:top w:val="none" w:sz="0" w:space="0" w:color="auto"/>
        <w:left w:val="none" w:sz="0" w:space="0" w:color="auto"/>
        <w:bottom w:val="none" w:sz="0" w:space="0" w:color="auto"/>
        <w:right w:val="none" w:sz="0" w:space="0" w:color="auto"/>
      </w:divBdr>
    </w:div>
    <w:div w:id="1253587254">
      <w:bodyDiv w:val="1"/>
      <w:marLeft w:val="0"/>
      <w:marRight w:val="0"/>
      <w:marTop w:val="0"/>
      <w:marBottom w:val="0"/>
      <w:divBdr>
        <w:top w:val="none" w:sz="0" w:space="0" w:color="auto"/>
        <w:left w:val="none" w:sz="0" w:space="0" w:color="auto"/>
        <w:bottom w:val="none" w:sz="0" w:space="0" w:color="auto"/>
        <w:right w:val="none" w:sz="0" w:space="0" w:color="auto"/>
      </w:divBdr>
    </w:div>
    <w:div w:id="1273905121">
      <w:bodyDiv w:val="1"/>
      <w:marLeft w:val="0"/>
      <w:marRight w:val="0"/>
      <w:marTop w:val="0"/>
      <w:marBottom w:val="0"/>
      <w:divBdr>
        <w:top w:val="none" w:sz="0" w:space="0" w:color="auto"/>
        <w:left w:val="none" w:sz="0" w:space="0" w:color="auto"/>
        <w:bottom w:val="none" w:sz="0" w:space="0" w:color="auto"/>
        <w:right w:val="none" w:sz="0" w:space="0" w:color="auto"/>
      </w:divBdr>
    </w:div>
    <w:div w:id="1292325031">
      <w:bodyDiv w:val="1"/>
      <w:marLeft w:val="0"/>
      <w:marRight w:val="0"/>
      <w:marTop w:val="0"/>
      <w:marBottom w:val="0"/>
      <w:divBdr>
        <w:top w:val="none" w:sz="0" w:space="0" w:color="auto"/>
        <w:left w:val="none" w:sz="0" w:space="0" w:color="auto"/>
        <w:bottom w:val="none" w:sz="0" w:space="0" w:color="auto"/>
        <w:right w:val="none" w:sz="0" w:space="0" w:color="auto"/>
      </w:divBdr>
    </w:div>
    <w:div w:id="1331716713">
      <w:bodyDiv w:val="1"/>
      <w:marLeft w:val="0"/>
      <w:marRight w:val="0"/>
      <w:marTop w:val="0"/>
      <w:marBottom w:val="0"/>
      <w:divBdr>
        <w:top w:val="none" w:sz="0" w:space="0" w:color="auto"/>
        <w:left w:val="none" w:sz="0" w:space="0" w:color="auto"/>
        <w:bottom w:val="none" w:sz="0" w:space="0" w:color="auto"/>
        <w:right w:val="none" w:sz="0" w:space="0" w:color="auto"/>
      </w:divBdr>
    </w:div>
    <w:div w:id="1370568295">
      <w:bodyDiv w:val="1"/>
      <w:marLeft w:val="0"/>
      <w:marRight w:val="0"/>
      <w:marTop w:val="0"/>
      <w:marBottom w:val="0"/>
      <w:divBdr>
        <w:top w:val="none" w:sz="0" w:space="0" w:color="auto"/>
        <w:left w:val="none" w:sz="0" w:space="0" w:color="auto"/>
        <w:bottom w:val="none" w:sz="0" w:space="0" w:color="auto"/>
        <w:right w:val="none" w:sz="0" w:space="0" w:color="auto"/>
      </w:divBdr>
    </w:div>
    <w:div w:id="1386559445">
      <w:bodyDiv w:val="1"/>
      <w:marLeft w:val="0"/>
      <w:marRight w:val="0"/>
      <w:marTop w:val="0"/>
      <w:marBottom w:val="0"/>
      <w:divBdr>
        <w:top w:val="none" w:sz="0" w:space="0" w:color="auto"/>
        <w:left w:val="none" w:sz="0" w:space="0" w:color="auto"/>
        <w:bottom w:val="none" w:sz="0" w:space="0" w:color="auto"/>
        <w:right w:val="none" w:sz="0" w:space="0" w:color="auto"/>
      </w:divBdr>
    </w:div>
    <w:div w:id="1394502378">
      <w:bodyDiv w:val="1"/>
      <w:marLeft w:val="0"/>
      <w:marRight w:val="0"/>
      <w:marTop w:val="0"/>
      <w:marBottom w:val="0"/>
      <w:divBdr>
        <w:top w:val="none" w:sz="0" w:space="0" w:color="auto"/>
        <w:left w:val="none" w:sz="0" w:space="0" w:color="auto"/>
        <w:bottom w:val="none" w:sz="0" w:space="0" w:color="auto"/>
        <w:right w:val="none" w:sz="0" w:space="0" w:color="auto"/>
      </w:divBdr>
    </w:div>
    <w:div w:id="1589919750">
      <w:bodyDiv w:val="1"/>
      <w:marLeft w:val="0"/>
      <w:marRight w:val="0"/>
      <w:marTop w:val="0"/>
      <w:marBottom w:val="0"/>
      <w:divBdr>
        <w:top w:val="none" w:sz="0" w:space="0" w:color="auto"/>
        <w:left w:val="none" w:sz="0" w:space="0" w:color="auto"/>
        <w:bottom w:val="none" w:sz="0" w:space="0" w:color="auto"/>
        <w:right w:val="none" w:sz="0" w:space="0" w:color="auto"/>
      </w:divBdr>
    </w:div>
    <w:div w:id="1629698538">
      <w:bodyDiv w:val="1"/>
      <w:marLeft w:val="0"/>
      <w:marRight w:val="0"/>
      <w:marTop w:val="0"/>
      <w:marBottom w:val="0"/>
      <w:divBdr>
        <w:top w:val="none" w:sz="0" w:space="0" w:color="auto"/>
        <w:left w:val="none" w:sz="0" w:space="0" w:color="auto"/>
        <w:bottom w:val="none" w:sz="0" w:space="0" w:color="auto"/>
        <w:right w:val="none" w:sz="0" w:space="0" w:color="auto"/>
      </w:divBdr>
    </w:div>
    <w:div w:id="1678728717">
      <w:bodyDiv w:val="1"/>
      <w:marLeft w:val="0"/>
      <w:marRight w:val="0"/>
      <w:marTop w:val="0"/>
      <w:marBottom w:val="0"/>
      <w:divBdr>
        <w:top w:val="none" w:sz="0" w:space="0" w:color="auto"/>
        <w:left w:val="none" w:sz="0" w:space="0" w:color="auto"/>
        <w:bottom w:val="none" w:sz="0" w:space="0" w:color="auto"/>
        <w:right w:val="none" w:sz="0" w:space="0" w:color="auto"/>
      </w:divBdr>
    </w:div>
    <w:div w:id="1786147386">
      <w:bodyDiv w:val="1"/>
      <w:marLeft w:val="0"/>
      <w:marRight w:val="0"/>
      <w:marTop w:val="0"/>
      <w:marBottom w:val="0"/>
      <w:divBdr>
        <w:top w:val="none" w:sz="0" w:space="0" w:color="auto"/>
        <w:left w:val="none" w:sz="0" w:space="0" w:color="auto"/>
        <w:bottom w:val="none" w:sz="0" w:space="0" w:color="auto"/>
        <w:right w:val="none" w:sz="0" w:space="0" w:color="auto"/>
      </w:divBdr>
    </w:div>
    <w:div w:id="1860585225">
      <w:bodyDiv w:val="1"/>
      <w:marLeft w:val="0"/>
      <w:marRight w:val="0"/>
      <w:marTop w:val="0"/>
      <w:marBottom w:val="0"/>
      <w:divBdr>
        <w:top w:val="none" w:sz="0" w:space="0" w:color="auto"/>
        <w:left w:val="none" w:sz="0" w:space="0" w:color="auto"/>
        <w:bottom w:val="none" w:sz="0" w:space="0" w:color="auto"/>
        <w:right w:val="none" w:sz="0" w:space="0" w:color="auto"/>
      </w:divBdr>
    </w:div>
    <w:div w:id="1895853560">
      <w:bodyDiv w:val="1"/>
      <w:marLeft w:val="0"/>
      <w:marRight w:val="0"/>
      <w:marTop w:val="0"/>
      <w:marBottom w:val="0"/>
      <w:divBdr>
        <w:top w:val="none" w:sz="0" w:space="0" w:color="auto"/>
        <w:left w:val="none" w:sz="0" w:space="0" w:color="auto"/>
        <w:bottom w:val="none" w:sz="0" w:space="0" w:color="auto"/>
        <w:right w:val="none" w:sz="0" w:space="0" w:color="auto"/>
      </w:divBdr>
    </w:div>
    <w:div w:id="1927763990">
      <w:bodyDiv w:val="1"/>
      <w:marLeft w:val="0"/>
      <w:marRight w:val="0"/>
      <w:marTop w:val="0"/>
      <w:marBottom w:val="0"/>
      <w:divBdr>
        <w:top w:val="none" w:sz="0" w:space="0" w:color="auto"/>
        <w:left w:val="none" w:sz="0" w:space="0" w:color="auto"/>
        <w:bottom w:val="none" w:sz="0" w:space="0" w:color="auto"/>
        <w:right w:val="none" w:sz="0" w:space="0" w:color="auto"/>
      </w:divBdr>
    </w:div>
    <w:div w:id="1966349247">
      <w:bodyDiv w:val="1"/>
      <w:marLeft w:val="0"/>
      <w:marRight w:val="0"/>
      <w:marTop w:val="0"/>
      <w:marBottom w:val="0"/>
      <w:divBdr>
        <w:top w:val="none" w:sz="0" w:space="0" w:color="auto"/>
        <w:left w:val="none" w:sz="0" w:space="0" w:color="auto"/>
        <w:bottom w:val="none" w:sz="0" w:space="0" w:color="auto"/>
        <w:right w:val="none" w:sz="0" w:space="0" w:color="auto"/>
      </w:divBdr>
    </w:div>
    <w:div w:id="203164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10068</Words>
  <Characters>57392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67326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LIU</dc:creator>
  <cp:lastModifiedBy>Zhu, Yushu</cp:lastModifiedBy>
  <cp:revision>2</cp:revision>
  <dcterms:created xsi:type="dcterms:W3CDTF">2015-04-20T12:50:00Z</dcterms:created>
  <dcterms:modified xsi:type="dcterms:W3CDTF">2015-04-20T12:50:00Z</dcterms:modified>
</cp:coreProperties>
</file>