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043F" w:rsidRPr="001B043F" w:rsidRDefault="00BF38AE" w:rsidP="0092736A">
      <w:pPr>
        <w:jc w:val="center"/>
      </w:pPr>
      <w:bookmarkStart w:id="0" w:name="_GoBack"/>
      <w:bookmarkEnd w:id="0"/>
      <w:r>
        <w:rPr>
          <w:noProof/>
        </w:rPr>
        <w:drawing>
          <wp:inline distT="0" distB="0" distL="0" distR="0">
            <wp:extent cx="1710055" cy="4870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0055" cy="487045"/>
                    </a:xfrm>
                    <a:prstGeom prst="rect">
                      <a:avLst/>
                    </a:prstGeom>
                    <a:noFill/>
                    <a:ln>
                      <a:noFill/>
                    </a:ln>
                  </pic:spPr>
                </pic:pic>
              </a:graphicData>
            </a:graphic>
          </wp:inline>
        </w:drawing>
      </w:r>
    </w:p>
    <w:p w:rsidR="001B043F" w:rsidRPr="001B043F" w:rsidRDefault="00A55038" w:rsidP="001B043F">
      <w:pPr>
        <w:jc w:val="center"/>
        <w:rPr>
          <w:szCs w:val="24"/>
        </w:rPr>
      </w:pPr>
      <w:r w:rsidRPr="001B043F">
        <w:rPr>
          <w:rFonts w:ascii="Gill Sans MT" w:hAnsi="Gill Sans MT"/>
          <w:b/>
          <w:bCs/>
          <w:noProof/>
          <w:szCs w:val="24"/>
        </w:rPr>
        <mc:AlternateContent>
          <mc:Choice Requires="wps">
            <w:drawing>
              <wp:anchor distT="0" distB="0" distL="114300" distR="114300" simplePos="0" relativeHeight="251657728" behindDoc="0" locked="0" layoutInCell="1" allowOverlap="1">
                <wp:simplePos x="0" y="0"/>
                <wp:positionH relativeFrom="column">
                  <wp:posOffset>-38100</wp:posOffset>
                </wp:positionH>
                <wp:positionV relativeFrom="paragraph">
                  <wp:posOffset>46355</wp:posOffset>
                </wp:positionV>
                <wp:extent cx="6007100" cy="0"/>
                <wp:effectExtent l="9525" t="12700" r="12700" b="63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EAF4D0" id="_x0000_t32" coordsize="21600,21600" o:spt="32" o:oned="t" path="m,l21600,21600e" filled="f">
                <v:path arrowok="t" fillok="f" o:connecttype="none"/>
                <o:lock v:ext="edit" shapetype="t"/>
              </v:shapetype>
              <v:shape id="AutoShape 3" o:spid="_x0000_s1026" type="#_x0000_t32" style="position:absolute;margin-left:-3pt;margin-top:3.65pt;width:473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czZ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"/>
            </w:pict>
          </mc:Fallback>
        </mc:AlternateContent>
      </w:r>
    </w:p>
    <w:p w:rsidR="002F4B41" w:rsidRDefault="002F4B41" w:rsidP="002F4B41">
      <w:pPr>
        <w:jc w:val="center"/>
        <w:rPr>
          <w:rFonts w:ascii="Gill Sans MT" w:hAnsi="Gill Sans MT"/>
          <w:b/>
          <w:bCs/>
          <w:szCs w:val="24"/>
        </w:rPr>
      </w:pPr>
      <w:r>
        <w:rPr>
          <w:rFonts w:ascii="Gill Sans MT" w:hAnsi="Gill Sans MT"/>
          <w:b/>
          <w:bCs/>
          <w:sz w:val="28"/>
          <w:szCs w:val="28"/>
        </w:rPr>
        <w:t>University Auxiliary Services at Albany, Inc</w:t>
      </w:r>
      <w:r>
        <w:rPr>
          <w:rFonts w:ascii="Gill Sans MT" w:hAnsi="Gill Sans MT"/>
          <w:b/>
          <w:bCs/>
          <w:szCs w:val="24"/>
        </w:rPr>
        <w:t>.</w:t>
      </w:r>
    </w:p>
    <w:p w:rsidR="00057355" w:rsidRDefault="002F4B41" w:rsidP="002F4B41">
      <w:pPr>
        <w:jc w:val="center"/>
        <w:rPr>
          <w:rFonts w:ascii="Gill Sans MT" w:hAnsi="Gill Sans MT"/>
          <w:b/>
          <w:bCs/>
          <w:sz w:val="28"/>
          <w:szCs w:val="28"/>
        </w:rPr>
      </w:pPr>
      <w:r>
        <w:rPr>
          <w:rFonts w:ascii="Gill Sans MT" w:hAnsi="Gill Sans MT"/>
          <w:b/>
          <w:bCs/>
          <w:sz w:val="28"/>
          <w:szCs w:val="28"/>
        </w:rPr>
        <w:t>BOARD OF DIRECTORS</w:t>
      </w:r>
      <w:r w:rsidR="006D4F81">
        <w:rPr>
          <w:rFonts w:ascii="Gill Sans MT" w:hAnsi="Gill Sans MT"/>
          <w:b/>
          <w:bCs/>
          <w:sz w:val="28"/>
          <w:szCs w:val="28"/>
        </w:rPr>
        <w:t xml:space="preserve"> </w:t>
      </w:r>
    </w:p>
    <w:p w:rsidR="00A873EF" w:rsidRDefault="003308D5" w:rsidP="002F4B41">
      <w:pPr>
        <w:jc w:val="center"/>
        <w:rPr>
          <w:rFonts w:ascii="Gill Sans MT" w:hAnsi="Gill Sans MT"/>
          <w:b/>
          <w:bCs/>
          <w:szCs w:val="24"/>
        </w:rPr>
      </w:pPr>
      <w:r>
        <w:rPr>
          <w:rFonts w:ascii="Gill Sans MT" w:hAnsi="Gill Sans MT"/>
          <w:b/>
          <w:bCs/>
          <w:szCs w:val="24"/>
        </w:rPr>
        <w:t xml:space="preserve">Friday, </w:t>
      </w:r>
      <w:r w:rsidR="006F2F98">
        <w:rPr>
          <w:rFonts w:ascii="Gill Sans MT" w:hAnsi="Gill Sans MT"/>
          <w:b/>
          <w:bCs/>
          <w:szCs w:val="24"/>
        </w:rPr>
        <w:t xml:space="preserve">December 11, 2020 </w:t>
      </w:r>
    </w:p>
    <w:p w:rsidR="002F4B41" w:rsidRDefault="006F2F98" w:rsidP="002F4B41">
      <w:pPr>
        <w:jc w:val="center"/>
        <w:rPr>
          <w:rFonts w:ascii="Gill Sans MT" w:hAnsi="Gill Sans MT"/>
          <w:b/>
          <w:bCs/>
          <w:szCs w:val="24"/>
        </w:rPr>
      </w:pPr>
      <w:r>
        <w:rPr>
          <w:rFonts w:ascii="Gill Sans MT" w:hAnsi="Gill Sans MT"/>
          <w:b/>
          <w:bCs/>
          <w:szCs w:val="24"/>
        </w:rPr>
        <w:t xml:space="preserve">1:30 PM - Remote Meeting </w:t>
      </w:r>
    </w:p>
    <w:p w:rsidR="001B043F" w:rsidRPr="001B043F" w:rsidRDefault="001B043F" w:rsidP="001B043F">
      <w:pPr>
        <w:jc w:val="center"/>
        <w:rPr>
          <w:rFonts w:ascii="Gill Sans MT" w:hAnsi="Gill Sans MT"/>
          <w:b/>
          <w:bCs/>
          <w:szCs w:val="24"/>
        </w:rPr>
      </w:pPr>
    </w:p>
    <w:p w:rsidR="001B043F" w:rsidRPr="001E12D8" w:rsidRDefault="001B043F" w:rsidP="001B043F">
      <w:pPr>
        <w:rPr>
          <w:rFonts w:ascii="Gill Sans MT" w:hAnsi="Gill Sans MT"/>
          <w:sz w:val="22"/>
          <w:szCs w:val="22"/>
        </w:rPr>
      </w:pPr>
      <w:r w:rsidRPr="001E12D8">
        <w:rPr>
          <w:rFonts w:ascii="Gill Sans MT" w:hAnsi="Gill Sans MT"/>
          <w:sz w:val="22"/>
          <w:szCs w:val="22"/>
        </w:rPr>
        <w:t>President Christakis convened the meeting at</w:t>
      </w:r>
      <w:r w:rsidR="00B323EC" w:rsidRPr="001E12D8">
        <w:rPr>
          <w:rFonts w:ascii="Gill Sans MT" w:hAnsi="Gill Sans MT"/>
          <w:sz w:val="22"/>
          <w:szCs w:val="22"/>
        </w:rPr>
        <w:t xml:space="preserve"> </w:t>
      </w:r>
      <w:r w:rsidR="00155F12">
        <w:rPr>
          <w:rFonts w:ascii="Gill Sans MT" w:hAnsi="Gill Sans MT"/>
          <w:sz w:val="22"/>
          <w:szCs w:val="22"/>
        </w:rPr>
        <w:t>1:32 PM</w:t>
      </w:r>
      <w:r w:rsidR="001F29EA" w:rsidRPr="001E12D8">
        <w:rPr>
          <w:rFonts w:ascii="Gill Sans MT" w:hAnsi="Gill Sans MT"/>
          <w:sz w:val="22"/>
          <w:szCs w:val="22"/>
        </w:rPr>
        <w:t xml:space="preserve">. </w:t>
      </w:r>
      <w:r w:rsidR="000043FD" w:rsidRPr="001E12D8">
        <w:rPr>
          <w:rFonts w:ascii="Gill Sans MT" w:hAnsi="Gill Sans MT"/>
          <w:sz w:val="22"/>
          <w:szCs w:val="22"/>
        </w:rPr>
        <w:t xml:space="preserve">The </w:t>
      </w:r>
      <w:r w:rsidRPr="001E12D8">
        <w:rPr>
          <w:rFonts w:ascii="Gill Sans MT" w:hAnsi="Gill Sans MT"/>
          <w:sz w:val="22"/>
          <w:szCs w:val="22"/>
        </w:rPr>
        <w:t>following Directors were present:</w:t>
      </w:r>
    </w:p>
    <w:p w:rsidR="001B043F" w:rsidRPr="001E12D8" w:rsidRDefault="001B043F" w:rsidP="001B043F">
      <w:pPr>
        <w:rPr>
          <w:rFonts w:ascii="Gill Sans MT" w:hAnsi="Gill Sans MT"/>
          <w:sz w:val="22"/>
          <w:szCs w:val="22"/>
        </w:rPr>
        <w:sectPr w:rsidR="001B043F" w:rsidRPr="001E12D8" w:rsidSect="00FD00D9">
          <w:headerReference w:type="default" r:id="rId9"/>
          <w:pgSz w:w="12240" w:h="15840"/>
          <w:pgMar w:top="630" w:right="1440" w:bottom="810" w:left="1440" w:header="720" w:footer="720" w:gutter="0"/>
          <w:cols w:space="720"/>
          <w:docGrid w:linePitch="360"/>
        </w:sectPr>
      </w:pPr>
    </w:p>
    <w:p w:rsidR="001B043F" w:rsidRPr="001E12D8" w:rsidRDefault="001B043F" w:rsidP="001B043F">
      <w:pPr>
        <w:rPr>
          <w:rFonts w:ascii="Gill Sans MT" w:hAnsi="Gill Sans MT"/>
          <w:sz w:val="22"/>
          <w:szCs w:val="22"/>
        </w:rPr>
      </w:pPr>
    </w:p>
    <w:p w:rsidR="001B043F" w:rsidRPr="001E12D8" w:rsidRDefault="001B043F" w:rsidP="001B043F">
      <w:pPr>
        <w:rPr>
          <w:rFonts w:ascii="Gill Sans MT" w:hAnsi="Gill Sans MT"/>
          <w:sz w:val="22"/>
          <w:szCs w:val="22"/>
        </w:rPr>
        <w:sectPr w:rsidR="001B043F" w:rsidRPr="001E12D8" w:rsidSect="001B043F">
          <w:type w:val="continuous"/>
          <w:pgSz w:w="12240" w:h="15840"/>
          <w:pgMar w:top="630" w:right="1440" w:bottom="810" w:left="1440" w:header="720" w:footer="720" w:gutter="0"/>
          <w:cols w:num="3" w:space="720"/>
          <w:docGrid w:linePitch="360"/>
        </w:sectPr>
      </w:pPr>
    </w:p>
    <w:p w:rsidR="00BF38AE" w:rsidRPr="001E12D8" w:rsidRDefault="00BF38AE" w:rsidP="005B3763">
      <w:pPr>
        <w:rPr>
          <w:rFonts w:ascii="Gill Sans MT" w:hAnsi="Gill Sans MT"/>
          <w:sz w:val="22"/>
          <w:szCs w:val="22"/>
        </w:rPr>
      </w:pPr>
      <w:r w:rsidRPr="001E12D8">
        <w:rPr>
          <w:rFonts w:ascii="Gill Sans MT" w:hAnsi="Gill Sans MT"/>
          <w:sz w:val="22"/>
          <w:szCs w:val="22"/>
        </w:rPr>
        <w:t xml:space="preserve">Ms. Damilola Adesanya </w:t>
      </w:r>
    </w:p>
    <w:p w:rsidR="00B323EC" w:rsidRPr="001E12D8" w:rsidRDefault="00BF38AE" w:rsidP="005B3763">
      <w:pPr>
        <w:rPr>
          <w:rFonts w:ascii="Gill Sans MT" w:hAnsi="Gill Sans MT"/>
          <w:sz w:val="22"/>
          <w:szCs w:val="22"/>
        </w:rPr>
      </w:pPr>
      <w:r w:rsidRPr="001E12D8">
        <w:rPr>
          <w:rFonts w:ascii="Gill Sans MT" w:hAnsi="Gill Sans MT"/>
          <w:sz w:val="22"/>
          <w:szCs w:val="22"/>
        </w:rPr>
        <w:t xml:space="preserve">Ms. Precious Agyeman-Badu </w:t>
      </w:r>
      <w:r w:rsidR="00B323EC" w:rsidRPr="001E12D8">
        <w:rPr>
          <w:rFonts w:ascii="Gill Sans MT" w:hAnsi="Gill Sans MT"/>
          <w:sz w:val="22"/>
          <w:szCs w:val="22"/>
        </w:rPr>
        <w:t xml:space="preserve">Mr. Dylan Card </w:t>
      </w:r>
    </w:p>
    <w:p w:rsidR="00DA52DA" w:rsidRPr="001E12D8" w:rsidRDefault="00DA52DA" w:rsidP="005B3763">
      <w:pPr>
        <w:rPr>
          <w:rFonts w:ascii="Gill Sans MT" w:hAnsi="Gill Sans MT"/>
          <w:sz w:val="22"/>
          <w:szCs w:val="22"/>
        </w:rPr>
      </w:pPr>
      <w:r w:rsidRPr="001E12D8">
        <w:rPr>
          <w:rFonts w:ascii="Gill Sans MT" w:hAnsi="Gill Sans MT"/>
          <w:sz w:val="22"/>
          <w:szCs w:val="22"/>
        </w:rPr>
        <w:t>Ms. Taylor Chambers</w:t>
      </w:r>
    </w:p>
    <w:p w:rsidR="00BF38AE" w:rsidRDefault="00BF38AE" w:rsidP="005B3763">
      <w:pPr>
        <w:rPr>
          <w:rFonts w:ascii="Gill Sans MT" w:hAnsi="Gill Sans MT"/>
          <w:sz w:val="22"/>
          <w:szCs w:val="22"/>
        </w:rPr>
      </w:pPr>
      <w:r w:rsidRPr="001E12D8">
        <w:rPr>
          <w:rFonts w:ascii="Gill Sans MT" w:hAnsi="Gill Sans MT"/>
          <w:sz w:val="22"/>
          <w:szCs w:val="22"/>
        </w:rPr>
        <w:t>Mr. Nicholas Chin</w:t>
      </w:r>
    </w:p>
    <w:p w:rsidR="005B3763" w:rsidRPr="001E12D8" w:rsidRDefault="005B3763" w:rsidP="005B3763">
      <w:pPr>
        <w:rPr>
          <w:rFonts w:ascii="Gill Sans MT" w:hAnsi="Gill Sans MT"/>
          <w:sz w:val="22"/>
          <w:szCs w:val="22"/>
        </w:rPr>
      </w:pPr>
      <w:r w:rsidRPr="001E12D8">
        <w:rPr>
          <w:rFonts w:ascii="Gill Sans MT" w:hAnsi="Gill Sans MT"/>
          <w:sz w:val="22"/>
          <w:szCs w:val="22"/>
        </w:rPr>
        <w:t>Dr. Michael N. Christakis</w:t>
      </w:r>
    </w:p>
    <w:p w:rsidR="00A873EF" w:rsidRPr="001E12D8" w:rsidRDefault="007E7182" w:rsidP="001439C5">
      <w:pPr>
        <w:rPr>
          <w:rFonts w:ascii="Gill Sans MT" w:hAnsi="Gill Sans MT"/>
          <w:sz w:val="22"/>
          <w:szCs w:val="22"/>
        </w:rPr>
      </w:pPr>
      <w:r w:rsidRPr="001E12D8">
        <w:rPr>
          <w:rFonts w:ascii="Gill Sans MT" w:hAnsi="Gill Sans MT"/>
          <w:sz w:val="22"/>
          <w:szCs w:val="22"/>
        </w:rPr>
        <w:t>Mr. Todd Foreman</w:t>
      </w:r>
      <w:r w:rsidR="00A873EF" w:rsidRPr="001E12D8">
        <w:rPr>
          <w:rFonts w:ascii="Gill Sans MT" w:hAnsi="Gill Sans MT"/>
          <w:sz w:val="22"/>
          <w:szCs w:val="22"/>
        </w:rPr>
        <w:t xml:space="preserve"> </w:t>
      </w:r>
    </w:p>
    <w:p w:rsidR="00E24213" w:rsidRDefault="007E7182" w:rsidP="00A55038">
      <w:pPr>
        <w:rPr>
          <w:rFonts w:ascii="Gill Sans MT" w:hAnsi="Gill Sans MT"/>
          <w:sz w:val="22"/>
          <w:szCs w:val="22"/>
        </w:rPr>
      </w:pPr>
      <w:r w:rsidRPr="001E12D8">
        <w:rPr>
          <w:rFonts w:ascii="Gill Sans MT" w:hAnsi="Gill Sans MT"/>
          <w:sz w:val="22"/>
          <w:szCs w:val="22"/>
        </w:rPr>
        <w:t>Ms. Indu Lnu</w:t>
      </w:r>
      <w:r w:rsidR="00E24213" w:rsidRPr="001E12D8">
        <w:rPr>
          <w:rFonts w:ascii="Gill Sans MT" w:hAnsi="Gill Sans MT"/>
          <w:sz w:val="22"/>
          <w:szCs w:val="22"/>
        </w:rPr>
        <w:t xml:space="preserve"> </w:t>
      </w:r>
    </w:p>
    <w:p w:rsidR="006F2F98" w:rsidRDefault="006F2F98" w:rsidP="00A55038">
      <w:pPr>
        <w:rPr>
          <w:rFonts w:ascii="Gill Sans MT" w:hAnsi="Gill Sans MT"/>
          <w:sz w:val="22"/>
          <w:szCs w:val="22"/>
        </w:rPr>
      </w:pPr>
      <w:r>
        <w:rPr>
          <w:rFonts w:ascii="Gill Sans MT" w:hAnsi="Gill Sans MT"/>
          <w:sz w:val="22"/>
          <w:szCs w:val="22"/>
        </w:rPr>
        <w:t>Mr. Kayan Matoo</w:t>
      </w:r>
      <w:r w:rsidRPr="001E12D8">
        <w:rPr>
          <w:rFonts w:ascii="Gill Sans MT" w:hAnsi="Gill Sans MT"/>
          <w:sz w:val="22"/>
          <w:szCs w:val="22"/>
        </w:rPr>
        <w:t xml:space="preserve"> </w:t>
      </w:r>
    </w:p>
    <w:p w:rsidR="007E7182" w:rsidRPr="001E12D8" w:rsidRDefault="007E7182" w:rsidP="00A55038">
      <w:pPr>
        <w:rPr>
          <w:rFonts w:ascii="Gill Sans MT" w:hAnsi="Gill Sans MT"/>
          <w:sz w:val="22"/>
          <w:szCs w:val="22"/>
        </w:rPr>
      </w:pPr>
      <w:r w:rsidRPr="001E12D8">
        <w:rPr>
          <w:rFonts w:ascii="Gill Sans MT" w:hAnsi="Gill Sans MT"/>
          <w:sz w:val="22"/>
          <w:szCs w:val="22"/>
        </w:rPr>
        <w:t>Ms. Mary Beth Murnan</w:t>
      </w:r>
    </w:p>
    <w:p w:rsidR="001439C5" w:rsidRPr="001E12D8" w:rsidRDefault="001439C5" w:rsidP="00A55038">
      <w:pPr>
        <w:rPr>
          <w:rFonts w:ascii="Gill Sans MT" w:hAnsi="Gill Sans MT"/>
          <w:sz w:val="22"/>
          <w:szCs w:val="22"/>
        </w:rPr>
      </w:pPr>
      <w:r w:rsidRPr="001E12D8">
        <w:rPr>
          <w:rFonts w:ascii="Gill Sans MT" w:hAnsi="Gill Sans MT"/>
          <w:sz w:val="22"/>
          <w:szCs w:val="22"/>
        </w:rPr>
        <w:t>Mr. Stephen Pearse</w:t>
      </w:r>
    </w:p>
    <w:p w:rsidR="00E24213" w:rsidRPr="001E12D8" w:rsidRDefault="001439C5" w:rsidP="00A55038">
      <w:pPr>
        <w:rPr>
          <w:rFonts w:ascii="Gill Sans MT" w:hAnsi="Gill Sans MT"/>
          <w:sz w:val="22"/>
          <w:szCs w:val="22"/>
        </w:rPr>
      </w:pPr>
      <w:r w:rsidRPr="001E12D8">
        <w:rPr>
          <w:rFonts w:ascii="Gill Sans MT" w:hAnsi="Gill Sans MT"/>
          <w:sz w:val="22"/>
          <w:szCs w:val="22"/>
        </w:rPr>
        <w:t>Ms. Carol Perrin</w:t>
      </w:r>
    </w:p>
    <w:p w:rsidR="00A873EF" w:rsidRPr="001E12D8" w:rsidRDefault="00A873EF" w:rsidP="001B043F">
      <w:pPr>
        <w:rPr>
          <w:rFonts w:ascii="Gill Sans MT" w:hAnsi="Gill Sans MT"/>
          <w:sz w:val="22"/>
          <w:szCs w:val="22"/>
        </w:rPr>
      </w:pPr>
      <w:r w:rsidRPr="001E12D8">
        <w:rPr>
          <w:rFonts w:ascii="Gill Sans MT" w:hAnsi="Gill Sans MT"/>
          <w:sz w:val="22"/>
          <w:szCs w:val="22"/>
        </w:rPr>
        <w:t xml:space="preserve">Mr. Fardin Sanai </w:t>
      </w:r>
    </w:p>
    <w:p w:rsidR="00070B0C" w:rsidRPr="001E12D8" w:rsidRDefault="00070B0C" w:rsidP="001B043F">
      <w:pPr>
        <w:rPr>
          <w:rFonts w:ascii="Gill Sans MT" w:hAnsi="Gill Sans MT"/>
          <w:sz w:val="22"/>
          <w:szCs w:val="22"/>
        </w:rPr>
      </w:pPr>
      <w:r w:rsidRPr="001E12D8">
        <w:rPr>
          <w:rFonts w:ascii="Gill Sans MT" w:hAnsi="Gill Sans MT"/>
          <w:sz w:val="22"/>
          <w:szCs w:val="22"/>
        </w:rPr>
        <w:t xml:space="preserve">Mr. Lee Serravillo </w:t>
      </w:r>
    </w:p>
    <w:p w:rsidR="00CE7925" w:rsidRPr="001E12D8" w:rsidRDefault="001439C5" w:rsidP="001B043F">
      <w:pPr>
        <w:rPr>
          <w:rFonts w:ascii="Gill Sans MT" w:hAnsi="Gill Sans MT"/>
          <w:sz w:val="22"/>
          <w:szCs w:val="22"/>
        </w:rPr>
      </w:pPr>
      <w:r w:rsidRPr="001E12D8">
        <w:rPr>
          <w:rFonts w:ascii="Gill Sans MT" w:hAnsi="Gill Sans MT"/>
          <w:sz w:val="22"/>
          <w:szCs w:val="22"/>
        </w:rPr>
        <w:t>M</w:t>
      </w:r>
      <w:r w:rsidR="00CE7925" w:rsidRPr="001E12D8">
        <w:rPr>
          <w:rFonts w:ascii="Gill Sans MT" w:hAnsi="Gill Sans MT"/>
          <w:sz w:val="22"/>
          <w:szCs w:val="22"/>
        </w:rPr>
        <w:t>s. Latonia Spencer</w:t>
      </w:r>
    </w:p>
    <w:p w:rsidR="00A873EF" w:rsidRPr="001E12D8" w:rsidRDefault="00BF38AE" w:rsidP="001B043F">
      <w:pPr>
        <w:rPr>
          <w:rFonts w:ascii="Gill Sans MT" w:hAnsi="Gill Sans MT"/>
          <w:sz w:val="22"/>
          <w:szCs w:val="22"/>
        </w:rPr>
        <w:sectPr w:rsidR="00A873EF" w:rsidRPr="001E12D8" w:rsidSect="001B043F">
          <w:type w:val="continuous"/>
          <w:pgSz w:w="12240" w:h="15840"/>
          <w:pgMar w:top="540" w:right="1440" w:bottom="810" w:left="1440" w:header="720" w:footer="720" w:gutter="0"/>
          <w:cols w:num="3" w:space="720"/>
          <w:docGrid w:linePitch="360"/>
        </w:sectPr>
      </w:pPr>
      <w:r w:rsidRPr="001E12D8">
        <w:rPr>
          <w:rFonts w:ascii="Gill Sans MT" w:hAnsi="Gill Sans MT"/>
          <w:sz w:val="22"/>
          <w:szCs w:val="22"/>
        </w:rPr>
        <w:t>Ms. Cara White</w:t>
      </w:r>
    </w:p>
    <w:p w:rsidR="00465059" w:rsidRPr="001E12D8" w:rsidRDefault="00465059" w:rsidP="002A4DA8">
      <w:pPr>
        <w:rPr>
          <w:rFonts w:ascii="Gill Sans MT" w:hAnsi="Gill Sans MT"/>
          <w:b/>
          <w:smallCaps/>
          <w:sz w:val="22"/>
          <w:szCs w:val="22"/>
        </w:rPr>
      </w:pPr>
    </w:p>
    <w:p w:rsidR="00CD2211" w:rsidRDefault="001B043F" w:rsidP="00CD2211">
      <w:pPr>
        <w:rPr>
          <w:rFonts w:ascii="Gill Sans MT" w:hAnsi="Gill Sans MT"/>
          <w:sz w:val="22"/>
          <w:szCs w:val="22"/>
        </w:rPr>
      </w:pPr>
      <w:r w:rsidRPr="001E12D8">
        <w:rPr>
          <w:rFonts w:ascii="Gill Sans MT" w:hAnsi="Gill Sans MT"/>
          <w:b/>
          <w:smallCaps/>
          <w:sz w:val="22"/>
          <w:szCs w:val="22"/>
        </w:rPr>
        <w:t>Absent</w:t>
      </w:r>
      <w:r w:rsidR="00B40F4E" w:rsidRPr="001E12D8">
        <w:rPr>
          <w:rFonts w:ascii="Gill Sans MT" w:hAnsi="Gill Sans MT"/>
          <w:b/>
          <w:smallCaps/>
          <w:sz w:val="22"/>
          <w:szCs w:val="22"/>
        </w:rPr>
        <w:t xml:space="preserve">: </w:t>
      </w:r>
      <w:r w:rsidR="00CD2211" w:rsidRPr="00CD2211">
        <w:rPr>
          <w:rFonts w:ascii="Gill Sans MT" w:hAnsi="Gill Sans MT"/>
          <w:sz w:val="22"/>
          <w:szCs w:val="22"/>
        </w:rPr>
        <w:t xml:space="preserve"> </w:t>
      </w:r>
      <w:r w:rsidR="00CD2211" w:rsidRPr="001E12D8">
        <w:rPr>
          <w:rFonts w:ascii="Gill Sans MT" w:hAnsi="Gill Sans MT"/>
          <w:sz w:val="22"/>
          <w:szCs w:val="22"/>
        </w:rPr>
        <w:t>Dr. Jason D’Cruz</w:t>
      </w:r>
      <w:r w:rsidR="00527395">
        <w:rPr>
          <w:rFonts w:ascii="Gill Sans MT" w:hAnsi="Gill Sans MT"/>
          <w:sz w:val="22"/>
          <w:szCs w:val="22"/>
        </w:rPr>
        <w:t>;</w:t>
      </w:r>
      <w:r w:rsidR="00CD2211" w:rsidRPr="001E12D8">
        <w:rPr>
          <w:rFonts w:ascii="Gill Sans MT" w:hAnsi="Gill Sans MT"/>
          <w:sz w:val="22"/>
          <w:szCs w:val="22"/>
        </w:rPr>
        <w:t xml:space="preserve"> </w:t>
      </w:r>
      <w:r w:rsidR="00527395" w:rsidRPr="001E12D8">
        <w:rPr>
          <w:rFonts w:ascii="Gill Sans MT" w:hAnsi="Gill Sans MT"/>
          <w:sz w:val="22"/>
          <w:szCs w:val="22"/>
        </w:rPr>
        <w:t>Ms. Lynn Gbadamosi</w:t>
      </w:r>
    </w:p>
    <w:p w:rsidR="00A9642E" w:rsidRPr="001E12D8" w:rsidRDefault="00A9642E" w:rsidP="00A9642E">
      <w:pPr>
        <w:rPr>
          <w:rFonts w:ascii="Gill Sans MT" w:hAnsi="Gill Sans MT"/>
          <w:sz w:val="22"/>
          <w:szCs w:val="22"/>
        </w:rPr>
      </w:pPr>
    </w:p>
    <w:p w:rsidR="00DA52DA" w:rsidRPr="001E12D8" w:rsidRDefault="0077324B" w:rsidP="0077324B">
      <w:pPr>
        <w:tabs>
          <w:tab w:val="left" w:pos="6795"/>
        </w:tabs>
        <w:rPr>
          <w:rFonts w:ascii="Gill Sans MT" w:hAnsi="Gill Sans MT"/>
          <w:sz w:val="22"/>
          <w:szCs w:val="22"/>
        </w:rPr>
      </w:pPr>
      <w:r>
        <w:rPr>
          <w:rFonts w:ascii="Gill Sans MT" w:hAnsi="Gill Sans MT"/>
          <w:sz w:val="22"/>
          <w:szCs w:val="22"/>
        </w:rPr>
        <w:tab/>
      </w:r>
    </w:p>
    <w:p w:rsidR="00465059" w:rsidRDefault="00053A31" w:rsidP="00950F06">
      <w:pPr>
        <w:jc w:val="both"/>
        <w:rPr>
          <w:rFonts w:ascii="Gill Sans MT" w:hAnsi="Gill Sans MT" w:cs="Calibri"/>
          <w:sz w:val="22"/>
          <w:szCs w:val="22"/>
        </w:rPr>
      </w:pPr>
      <w:r w:rsidRPr="001E12D8">
        <w:rPr>
          <w:rFonts w:ascii="Gill Sans MT" w:hAnsi="Gill Sans MT" w:cs="Calibri"/>
          <w:b/>
          <w:smallCaps/>
          <w:sz w:val="22"/>
          <w:szCs w:val="22"/>
        </w:rPr>
        <w:t>UAS Staff in Attendance:</w:t>
      </w:r>
      <w:r w:rsidR="001B043F" w:rsidRPr="001E12D8">
        <w:rPr>
          <w:rFonts w:ascii="Gill Sans MT" w:hAnsi="Gill Sans MT" w:cs="Calibri"/>
          <w:sz w:val="22"/>
          <w:szCs w:val="22"/>
        </w:rPr>
        <w:t xml:space="preserve">  Ms. Michelle Bowen</w:t>
      </w:r>
      <w:r w:rsidRPr="001E12D8">
        <w:rPr>
          <w:rFonts w:ascii="Gill Sans MT" w:hAnsi="Gill Sans MT" w:cs="Calibri"/>
          <w:sz w:val="22"/>
          <w:szCs w:val="22"/>
        </w:rPr>
        <w:t>; Mr. Randy Simmons</w:t>
      </w:r>
      <w:r w:rsidR="000E54EB" w:rsidRPr="001E12D8">
        <w:rPr>
          <w:rFonts w:ascii="Gill Sans MT" w:hAnsi="Gill Sans MT" w:cs="Calibri"/>
          <w:sz w:val="22"/>
          <w:szCs w:val="22"/>
        </w:rPr>
        <w:t>;</w:t>
      </w:r>
      <w:r w:rsidRPr="001E12D8">
        <w:rPr>
          <w:rFonts w:ascii="Gill Sans MT" w:hAnsi="Gill Sans MT" w:cs="Calibri"/>
          <w:sz w:val="22"/>
          <w:szCs w:val="22"/>
        </w:rPr>
        <w:t xml:space="preserve"> Ms. Michelle Schifley</w:t>
      </w:r>
      <w:r w:rsidR="000E54EB" w:rsidRPr="001E12D8">
        <w:rPr>
          <w:rFonts w:ascii="Gill Sans MT" w:hAnsi="Gill Sans MT" w:cs="Calibri"/>
          <w:sz w:val="22"/>
          <w:szCs w:val="22"/>
        </w:rPr>
        <w:t>;</w:t>
      </w:r>
      <w:r w:rsidRPr="001E12D8">
        <w:rPr>
          <w:rFonts w:ascii="Gill Sans MT" w:hAnsi="Gill Sans MT" w:cs="Calibri"/>
          <w:sz w:val="22"/>
          <w:szCs w:val="22"/>
        </w:rPr>
        <w:t xml:space="preserve"> Ms. Roxanne Welch</w:t>
      </w:r>
      <w:r w:rsidR="000E54EB" w:rsidRPr="001E12D8">
        <w:rPr>
          <w:rFonts w:ascii="Gill Sans MT" w:hAnsi="Gill Sans MT" w:cs="Calibri"/>
          <w:sz w:val="22"/>
          <w:szCs w:val="22"/>
        </w:rPr>
        <w:t xml:space="preserve">; and Ms. </w:t>
      </w:r>
      <w:r w:rsidRPr="001E12D8">
        <w:rPr>
          <w:rFonts w:ascii="Gill Sans MT" w:hAnsi="Gill Sans MT" w:cs="Calibri"/>
          <w:sz w:val="22"/>
          <w:szCs w:val="22"/>
        </w:rPr>
        <w:t xml:space="preserve">Nancy Harrigan. </w:t>
      </w:r>
    </w:p>
    <w:p w:rsidR="00DA52DA" w:rsidRPr="001E12D8" w:rsidRDefault="00DA52DA" w:rsidP="00950F06">
      <w:pPr>
        <w:jc w:val="both"/>
        <w:rPr>
          <w:rFonts w:ascii="Gill Sans MT" w:hAnsi="Gill Sans MT" w:cs="Calibri"/>
          <w:sz w:val="22"/>
          <w:szCs w:val="22"/>
        </w:rPr>
      </w:pPr>
    </w:p>
    <w:p w:rsidR="00D34A65" w:rsidRPr="001E12D8" w:rsidRDefault="00D34A65" w:rsidP="00950F06">
      <w:pPr>
        <w:jc w:val="both"/>
        <w:rPr>
          <w:rFonts w:ascii="Gill Sans MT" w:hAnsi="Gill Sans MT"/>
          <w:b/>
          <w:smallCaps/>
          <w:sz w:val="22"/>
          <w:szCs w:val="22"/>
          <w:u w:val="single"/>
        </w:rPr>
      </w:pPr>
      <w:r w:rsidRPr="001E12D8">
        <w:rPr>
          <w:rFonts w:ascii="Gill Sans MT" w:hAnsi="Gill Sans MT"/>
          <w:b/>
          <w:smallCaps/>
          <w:sz w:val="22"/>
          <w:szCs w:val="22"/>
          <w:u w:val="single"/>
        </w:rPr>
        <w:t xml:space="preserve">Public Comment </w:t>
      </w:r>
    </w:p>
    <w:p w:rsidR="00950A63" w:rsidRDefault="00A9642E" w:rsidP="00950F06">
      <w:pPr>
        <w:jc w:val="both"/>
        <w:rPr>
          <w:rFonts w:ascii="Gill Sans MT" w:hAnsi="Gill Sans MT" w:cs="Calibri"/>
          <w:sz w:val="22"/>
          <w:szCs w:val="22"/>
        </w:rPr>
      </w:pPr>
      <w:r>
        <w:rPr>
          <w:rFonts w:ascii="Gill Sans MT" w:hAnsi="Gill Sans MT" w:cs="Calibri"/>
          <w:sz w:val="22"/>
          <w:szCs w:val="22"/>
        </w:rPr>
        <w:t>Ms. Ade</w:t>
      </w:r>
      <w:r w:rsidR="00055A6C">
        <w:rPr>
          <w:rFonts w:ascii="Gill Sans MT" w:hAnsi="Gill Sans MT" w:cs="Calibri"/>
          <w:sz w:val="22"/>
          <w:szCs w:val="22"/>
        </w:rPr>
        <w:t xml:space="preserve">sanya expressed her appreciation for UAS and the Board and for their work </w:t>
      </w:r>
      <w:r w:rsidR="00101826">
        <w:rPr>
          <w:rFonts w:ascii="Gill Sans MT" w:hAnsi="Gill Sans MT" w:cs="Calibri"/>
          <w:sz w:val="22"/>
          <w:szCs w:val="22"/>
        </w:rPr>
        <w:t>during this d</w:t>
      </w:r>
      <w:r w:rsidR="00055A6C">
        <w:rPr>
          <w:rFonts w:ascii="Gill Sans MT" w:hAnsi="Gill Sans MT" w:cs="Calibri"/>
          <w:sz w:val="22"/>
          <w:szCs w:val="22"/>
        </w:rPr>
        <w:t>ifferent semester. Ms. Adesanya noted that when students return for the spring it will be black history month and encouraged all to find ways to celebrate</w:t>
      </w:r>
    </w:p>
    <w:p w:rsidR="00055A6C" w:rsidRDefault="00055A6C" w:rsidP="00950F06">
      <w:pPr>
        <w:jc w:val="both"/>
        <w:rPr>
          <w:rFonts w:ascii="Gill Sans MT" w:hAnsi="Gill Sans MT" w:cs="Calibri"/>
          <w:sz w:val="22"/>
          <w:szCs w:val="22"/>
        </w:rPr>
      </w:pPr>
    </w:p>
    <w:p w:rsidR="00BF38AE" w:rsidRDefault="00055A6C" w:rsidP="00950F06">
      <w:pPr>
        <w:jc w:val="both"/>
        <w:rPr>
          <w:rFonts w:ascii="Gill Sans MT" w:hAnsi="Gill Sans MT" w:cs="Calibri"/>
          <w:sz w:val="22"/>
          <w:szCs w:val="22"/>
        </w:rPr>
      </w:pPr>
      <w:r>
        <w:rPr>
          <w:rFonts w:ascii="Gill Sans MT" w:hAnsi="Gill Sans MT" w:cs="Calibri"/>
          <w:sz w:val="22"/>
          <w:szCs w:val="22"/>
        </w:rPr>
        <w:t xml:space="preserve">Dr. Christakis noted that today is Mr. </w:t>
      </w:r>
      <w:proofErr w:type="spellStart"/>
      <w:r>
        <w:rPr>
          <w:rFonts w:ascii="Gill Sans MT" w:hAnsi="Gill Sans MT" w:cs="Calibri"/>
          <w:sz w:val="22"/>
          <w:szCs w:val="22"/>
        </w:rPr>
        <w:t>Serravillo’s</w:t>
      </w:r>
      <w:proofErr w:type="spellEnd"/>
      <w:r>
        <w:rPr>
          <w:rFonts w:ascii="Gill Sans MT" w:hAnsi="Gill Sans MT" w:cs="Calibri"/>
          <w:sz w:val="22"/>
          <w:szCs w:val="22"/>
        </w:rPr>
        <w:t xml:space="preserve"> birthday and offered best wishes. </w:t>
      </w:r>
    </w:p>
    <w:p w:rsidR="00055A6C" w:rsidRPr="001E12D8" w:rsidRDefault="00055A6C" w:rsidP="00950F06">
      <w:pPr>
        <w:jc w:val="both"/>
        <w:rPr>
          <w:rFonts w:ascii="Gill Sans MT" w:hAnsi="Gill Sans MT"/>
          <w:b/>
          <w:smallCaps/>
          <w:sz w:val="22"/>
          <w:szCs w:val="22"/>
          <w:u w:val="single"/>
        </w:rPr>
      </w:pPr>
    </w:p>
    <w:p w:rsidR="001C2BF7" w:rsidRDefault="00CE7925" w:rsidP="00950F06">
      <w:pPr>
        <w:tabs>
          <w:tab w:val="left" w:pos="450"/>
          <w:tab w:val="left" w:pos="810"/>
        </w:tabs>
        <w:contextualSpacing/>
        <w:jc w:val="both"/>
        <w:rPr>
          <w:rFonts w:ascii="Gill Sans MT" w:hAnsi="Gill Sans MT"/>
          <w:b/>
          <w:smallCaps/>
          <w:sz w:val="22"/>
          <w:szCs w:val="22"/>
          <w:u w:val="single"/>
        </w:rPr>
      </w:pPr>
      <w:r>
        <w:rPr>
          <w:rFonts w:ascii="Gill Sans MT" w:hAnsi="Gill Sans MT"/>
          <w:b/>
          <w:smallCaps/>
          <w:sz w:val="22"/>
          <w:szCs w:val="22"/>
          <w:u w:val="single"/>
        </w:rPr>
        <w:t>Approval of</w:t>
      </w:r>
      <w:r w:rsidR="005227FE">
        <w:rPr>
          <w:rFonts w:ascii="Gill Sans MT" w:hAnsi="Gill Sans MT"/>
          <w:b/>
          <w:smallCaps/>
          <w:sz w:val="22"/>
          <w:szCs w:val="22"/>
          <w:u w:val="single"/>
        </w:rPr>
        <w:t xml:space="preserve"> Minutes</w:t>
      </w:r>
      <w:r w:rsidR="001439C5">
        <w:rPr>
          <w:rFonts w:ascii="Gill Sans MT" w:hAnsi="Gill Sans MT"/>
          <w:b/>
          <w:smallCaps/>
          <w:sz w:val="22"/>
          <w:szCs w:val="22"/>
          <w:u w:val="single"/>
        </w:rPr>
        <w:t xml:space="preserve"> </w:t>
      </w:r>
    </w:p>
    <w:p w:rsidR="004439AA" w:rsidRDefault="00055A6C" w:rsidP="00950F06">
      <w:pPr>
        <w:tabs>
          <w:tab w:val="left" w:pos="450"/>
          <w:tab w:val="left" w:pos="810"/>
        </w:tabs>
        <w:contextualSpacing/>
        <w:jc w:val="both"/>
        <w:rPr>
          <w:rFonts w:ascii="Gill Sans MT" w:hAnsi="Gill Sans MT"/>
          <w:sz w:val="22"/>
          <w:szCs w:val="22"/>
        </w:rPr>
      </w:pPr>
      <w:r>
        <w:rPr>
          <w:rFonts w:ascii="Gill Sans MT" w:hAnsi="Gill Sans MT"/>
          <w:sz w:val="22"/>
          <w:szCs w:val="22"/>
        </w:rPr>
        <w:t xml:space="preserve">Mr. Sanai </w:t>
      </w:r>
      <w:r w:rsidR="001F29EA">
        <w:rPr>
          <w:rFonts w:ascii="Gill Sans MT" w:hAnsi="Gill Sans MT"/>
          <w:sz w:val="22"/>
          <w:szCs w:val="22"/>
        </w:rPr>
        <w:t>m</w:t>
      </w:r>
      <w:r w:rsidR="00547ED7">
        <w:rPr>
          <w:rFonts w:ascii="Gill Sans MT" w:hAnsi="Gill Sans MT"/>
          <w:sz w:val="22"/>
          <w:szCs w:val="22"/>
        </w:rPr>
        <w:t xml:space="preserve">ade a motion to </w:t>
      </w:r>
      <w:r w:rsidR="00CE7925">
        <w:rPr>
          <w:rFonts w:ascii="Gill Sans MT" w:hAnsi="Gill Sans MT"/>
          <w:sz w:val="22"/>
          <w:szCs w:val="22"/>
        </w:rPr>
        <w:t xml:space="preserve">approve the </w:t>
      </w:r>
      <w:r w:rsidR="005227FE">
        <w:rPr>
          <w:rFonts w:ascii="Gill Sans MT" w:hAnsi="Gill Sans MT"/>
          <w:sz w:val="22"/>
          <w:szCs w:val="22"/>
        </w:rPr>
        <w:t>October 30, 2020</w:t>
      </w:r>
      <w:r w:rsidR="00CE7925" w:rsidRPr="001B043F">
        <w:rPr>
          <w:rFonts w:ascii="Gill Sans MT" w:hAnsi="Gill Sans MT"/>
          <w:sz w:val="22"/>
          <w:szCs w:val="22"/>
        </w:rPr>
        <w:t xml:space="preserve"> meeting </w:t>
      </w:r>
      <w:r w:rsidR="001755DA">
        <w:rPr>
          <w:rFonts w:ascii="Gill Sans MT" w:hAnsi="Gill Sans MT"/>
          <w:sz w:val="22"/>
          <w:szCs w:val="22"/>
        </w:rPr>
        <w:t>minutes</w:t>
      </w:r>
      <w:r w:rsidR="00672BA2">
        <w:rPr>
          <w:rFonts w:ascii="Gill Sans MT" w:hAnsi="Gill Sans MT"/>
          <w:sz w:val="22"/>
          <w:szCs w:val="22"/>
        </w:rPr>
        <w:t>, seconded b</w:t>
      </w:r>
      <w:r w:rsidR="001F29EA">
        <w:rPr>
          <w:rFonts w:ascii="Gill Sans MT" w:hAnsi="Gill Sans MT"/>
          <w:sz w:val="22"/>
          <w:szCs w:val="22"/>
        </w:rPr>
        <w:t>y</w:t>
      </w:r>
      <w:r>
        <w:rPr>
          <w:rFonts w:ascii="Gill Sans MT" w:hAnsi="Gill Sans MT"/>
          <w:sz w:val="22"/>
          <w:szCs w:val="22"/>
        </w:rPr>
        <w:t xml:space="preserve"> Ms. Perrin</w:t>
      </w:r>
      <w:r w:rsidR="003E346E">
        <w:rPr>
          <w:rFonts w:ascii="Gill Sans MT" w:hAnsi="Gill Sans MT"/>
          <w:sz w:val="22"/>
          <w:szCs w:val="22"/>
        </w:rPr>
        <w:t>.</w:t>
      </w:r>
      <w:r w:rsidR="00260C85">
        <w:rPr>
          <w:rFonts w:ascii="Gill Sans MT" w:hAnsi="Gill Sans MT"/>
          <w:sz w:val="22"/>
          <w:szCs w:val="22"/>
        </w:rPr>
        <w:t xml:space="preserve">  </w:t>
      </w:r>
      <w:r w:rsidR="00672BA2">
        <w:rPr>
          <w:rFonts w:ascii="Gill Sans MT" w:hAnsi="Gill Sans MT"/>
          <w:sz w:val="22"/>
          <w:szCs w:val="22"/>
        </w:rPr>
        <w:t>T</w:t>
      </w:r>
      <w:r w:rsidR="00465059">
        <w:rPr>
          <w:rFonts w:ascii="Gill Sans MT" w:hAnsi="Gill Sans MT"/>
          <w:sz w:val="22"/>
          <w:szCs w:val="22"/>
        </w:rPr>
        <w:t xml:space="preserve">he </w:t>
      </w:r>
      <w:r w:rsidR="00C95F3A">
        <w:rPr>
          <w:rFonts w:ascii="Gill Sans MT" w:hAnsi="Gill Sans MT"/>
          <w:sz w:val="22"/>
          <w:szCs w:val="22"/>
        </w:rPr>
        <w:t xml:space="preserve">minutes were </w:t>
      </w:r>
      <w:r w:rsidR="00465059">
        <w:rPr>
          <w:rFonts w:ascii="Gill Sans MT" w:hAnsi="Gill Sans MT"/>
          <w:sz w:val="22"/>
          <w:szCs w:val="22"/>
        </w:rPr>
        <w:t>approved</w:t>
      </w:r>
      <w:r w:rsidR="003E346E">
        <w:rPr>
          <w:rFonts w:ascii="Gill Sans MT" w:hAnsi="Gill Sans MT"/>
          <w:sz w:val="22"/>
          <w:szCs w:val="22"/>
        </w:rPr>
        <w:t xml:space="preserve">. </w:t>
      </w:r>
    </w:p>
    <w:p w:rsidR="005227FE" w:rsidRDefault="005227FE" w:rsidP="00950F06">
      <w:pPr>
        <w:tabs>
          <w:tab w:val="left" w:pos="450"/>
          <w:tab w:val="left" w:pos="810"/>
        </w:tabs>
        <w:contextualSpacing/>
        <w:jc w:val="both"/>
        <w:rPr>
          <w:rFonts w:ascii="Gill Sans MT" w:hAnsi="Gill Sans MT"/>
          <w:sz w:val="22"/>
          <w:szCs w:val="22"/>
        </w:rPr>
      </w:pPr>
    </w:p>
    <w:p w:rsidR="005227FE" w:rsidRPr="001E12D8" w:rsidRDefault="005227FE" w:rsidP="005227FE">
      <w:pPr>
        <w:tabs>
          <w:tab w:val="left" w:pos="450"/>
          <w:tab w:val="left" w:pos="810"/>
        </w:tabs>
        <w:contextualSpacing/>
        <w:jc w:val="both"/>
        <w:rPr>
          <w:rFonts w:ascii="Gill Sans MT" w:hAnsi="Gill Sans MT"/>
          <w:b/>
          <w:smallCaps/>
          <w:sz w:val="22"/>
          <w:szCs w:val="22"/>
          <w:u w:val="single"/>
        </w:rPr>
      </w:pPr>
      <w:r>
        <w:rPr>
          <w:rFonts w:ascii="Gill Sans MT" w:hAnsi="Gill Sans MT"/>
          <w:b/>
          <w:smallCaps/>
          <w:sz w:val="22"/>
          <w:szCs w:val="22"/>
          <w:u w:val="single"/>
        </w:rPr>
        <w:t>Graduating Board member recognition</w:t>
      </w:r>
    </w:p>
    <w:p w:rsidR="00950A63" w:rsidRDefault="005227FE" w:rsidP="005046E0">
      <w:pPr>
        <w:tabs>
          <w:tab w:val="left" w:pos="450"/>
          <w:tab w:val="left" w:pos="810"/>
        </w:tabs>
        <w:contextualSpacing/>
        <w:jc w:val="both"/>
        <w:rPr>
          <w:rFonts w:ascii="Gill Sans MT" w:hAnsi="Gill Sans MT"/>
          <w:sz w:val="22"/>
          <w:szCs w:val="22"/>
        </w:rPr>
      </w:pPr>
      <w:r>
        <w:rPr>
          <w:rFonts w:ascii="Gill Sans MT" w:hAnsi="Gill Sans MT"/>
          <w:sz w:val="22"/>
          <w:szCs w:val="22"/>
        </w:rPr>
        <w:t xml:space="preserve">Dr. Christakis </w:t>
      </w:r>
      <w:r w:rsidR="00055A6C">
        <w:rPr>
          <w:rFonts w:ascii="Gill Sans MT" w:hAnsi="Gill Sans MT"/>
          <w:sz w:val="22"/>
          <w:szCs w:val="22"/>
        </w:rPr>
        <w:t>informed the Board that this is Mr. Card’s final Board meeting.  Mr. Card</w:t>
      </w:r>
      <w:r w:rsidR="00FC749A">
        <w:rPr>
          <w:rFonts w:ascii="Gill Sans MT" w:hAnsi="Gill Sans MT"/>
          <w:sz w:val="22"/>
          <w:szCs w:val="22"/>
        </w:rPr>
        <w:t xml:space="preserve">’s serving on the UAS Board of Directors for 5 years as a student was truly unique - </w:t>
      </w:r>
      <w:r w:rsidR="00055A6C">
        <w:rPr>
          <w:rFonts w:ascii="Gill Sans MT" w:hAnsi="Gill Sans MT"/>
          <w:sz w:val="22"/>
          <w:szCs w:val="22"/>
        </w:rPr>
        <w:t xml:space="preserve">joining when the Board was transitioning to including a Graduate Student </w:t>
      </w:r>
      <w:r w:rsidR="00C531B1">
        <w:rPr>
          <w:rFonts w:ascii="Gill Sans MT" w:hAnsi="Gill Sans MT"/>
          <w:sz w:val="22"/>
          <w:szCs w:val="22"/>
        </w:rPr>
        <w:t xml:space="preserve">Association </w:t>
      </w:r>
      <w:r w:rsidR="00055A6C">
        <w:rPr>
          <w:rFonts w:ascii="Gill Sans MT" w:hAnsi="Gill Sans MT"/>
          <w:sz w:val="22"/>
          <w:szCs w:val="22"/>
        </w:rPr>
        <w:t xml:space="preserve">representative.  </w:t>
      </w:r>
      <w:r w:rsidR="005046E0">
        <w:rPr>
          <w:rFonts w:ascii="Gill Sans MT" w:hAnsi="Gill Sans MT"/>
          <w:sz w:val="22"/>
          <w:szCs w:val="22"/>
        </w:rPr>
        <w:t xml:space="preserve">Dr. Christakis read a resolution in Mr. Card’s honor in thanks for his long, dedicated and exemplary service to UAS and the University Community.  Ms. Spencer made a motion to approve the resolution, seconded by Ms. Lnu.  The resolution was approved. Dr. Christakis shared that it has been joy to get to know and work with Dylan.  Mr. Card </w:t>
      </w:r>
      <w:r w:rsidR="00C531B1">
        <w:rPr>
          <w:rFonts w:ascii="Gill Sans MT" w:hAnsi="Gill Sans MT"/>
          <w:sz w:val="22"/>
          <w:szCs w:val="22"/>
        </w:rPr>
        <w:t>offered h</w:t>
      </w:r>
      <w:r w:rsidR="005046E0">
        <w:rPr>
          <w:rFonts w:ascii="Gill Sans MT" w:hAnsi="Gill Sans MT"/>
          <w:sz w:val="22"/>
          <w:szCs w:val="22"/>
        </w:rPr>
        <w:t>is thanks</w:t>
      </w:r>
      <w:r w:rsidR="00C531B1">
        <w:rPr>
          <w:rFonts w:ascii="Gill Sans MT" w:hAnsi="Gill Sans MT"/>
          <w:sz w:val="22"/>
          <w:szCs w:val="22"/>
        </w:rPr>
        <w:t xml:space="preserve"> to the Board</w:t>
      </w:r>
      <w:r w:rsidR="005046E0">
        <w:rPr>
          <w:rFonts w:ascii="Gill Sans MT" w:hAnsi="Gill Sans MT"/>
          <w:sz w:val="22"/>
          <w:szCs w:val="22"/>
        </w:rPr>
        <w:t xml:space="preserve"> and added that it has been his pleasure to work with everyone and to do this work</w:t>
      </w:r>
    </w:p>
    <w:p w:rsidR="005227FE" w:rsidRPr="005227FE" w:rsidRDefault="005227FE" w:rsidP="00950F06">
      <w:pPr>
        <w:tabs>
          <w:tab w:val="left" w:pos="450"/>
          <w:tab w:val="left" w:pos="810"/>
        </w:tabs>
        <w:contextualSpacing/>
        <w:jc w:val="both"/>
        <w:rPr>
          <w:rFonts w:ascii="Gill Sans MT" w:hAnsi="Gill Sans MT"/>
          <w:smallCaps/>
          <w:sz w:val="22"/>
          <w:szCs w:val="22"/>
        </w:rPr>
      </w:pPr>
    </w:p>
    <w:p w:rsidR="001439C5" w:rsidRPr="00FD18CC" w:rsidRDefault="001439C5" w:rsidP="00950F06">
      <w:pPr>
        <w:jc w:val="both"/>
        <w:rPr>
          <w:rFonts w:ascii="Gill Sans MT" w:hAnsi="Gill Sans MT"/>
          <w:b/>
          <w:smallCaps/>
          <w:sz w:val="22"/>
          <w:szCs w:val="22"/>
          <w:u w:val="single"/>
        </w:rPr>
      </w:pPr>
      <w:r w:rsidRPr="00FD18CC">
        <w:rPr>
          <w:rFonts w:ascii="Gill Sans MT" w:hAnsi="Gill Sans MT"/>
          <w:b/>
          <w:smallCaps/>
          <w:sz w:val="22"/>
          <w:szCs w:val="22"/>
          <w:u w:val="single"/>
        </w:rPr>
        <w:t>Executive Director’s Report</w:t>
      </w:r>
    </w:p>
    <w:p w:rsidR="00B323EC" w:rsidRPr="00FD18CC" w:rsidRDefault="00B323EC" w:rsidP="00950F06">
      <w:pPr>
        <w:jc w:val="both"/>
        <w:rPr>
          <w:rFonts w:ascii="Gill Sans MT" w:hAnsi="Gill Sans MT"/>
          <w:b/>
          <w:sz w:val="22"/>
          <w:szCs w:val="22"/>
        </w:rPr>
      </w:pPr>
      <w:r w:rsidRPr="00FD18CC">
        <w:rPr>
          <w:rFonts w:ascii="Gill Sans MT" w:hAnsi="Gill Sans MT"/>
          <w:b/>
          <w:sz w:val="22"/>
          <w:szCs w:val="22"/>
        </w:rPr>
        <w:tab/>
      </w:r>
    </w:p>
    <w:p w:rsidR="0029718B" w:rsidRDefault="00B06147" w:rsidP="00950F06">
      <w:pPr>
        <w:jc w:val="both"/>
        <w:rPr>
          <w:rFonts w:ascii="Gill Sans MT" w:hAnsi="Gill Sans MT"/>
          <w:b/>
          <w:sz w:val="22"/>
          <w:szCs w:val="22"/>
          <w:u w:val="single"/>
        </w:rPr>
      </w:pPr>
      <w:r w:rsidRPr="00B06147">
        <w:rPr>
          <w:rFonts w:ascii="Gill Sans MT" w:hAnsi="Gill Sans MT"/>
          <w:b/>
          <w:sz w:val="22"/>
          <w:szCs w:val="22"/>
          <w:u w:val="single"/>
        </w:rPr>
        <w:t>Old Business</w:t>
      </w:r>
    </w:p>
    <w:p w:rsidR="007C5AF0" w:rsidRDefault="007C5AF0" w:rsidP="00950F06">
      <w:pPr>
        <w:jc w:val="both"/>
        <w:rPr>
          <w:rFonts w:ascii="Gill Sans MT" w:hAnsi="Gill Sans MT"/>
          <w:b/>
          <w:sz w:val="22"/>
          <w:szCs w:val="22"/>
          <w:u w:val="single"/>
        </w:rPr>
      </w:pPr>
    </w:p>
    <w:p w:rsidR="00B323EC" w:rsidRPr="007C5AF0" w:rsidRDefault="001B46C9" w:rsidP="00950F06">
      <w:pPr>
        <w:ind w:left="450" w:hanging="270"/>
        <w:jc w:val="both"/>
        <w:rPr>
          <w:rFonts w:ascii="Gill Sans MT" w:hAnsi="Gill Sans MT"/>
          <w:b/>
          <w:sz w:val="22"/>
          <w:szCs w:val="22"/>
        </w:rPr>
      </w:pPr>
      <w:r w:rsidRPr="007C5AF0">
        <w:rPr>
          <w:rFonts w:ascii="Gill Sans MT" w:hAnsi="Gill Sans MT"/>
          <w:b/>
          <w:sz w:val="22"/>
          <w:szCs w:val="22"/>
        </w:rPr>
        <w:t>Indian Quad Renovation</w:t>
      </w:r>
      <w:r w:rsidR="005227FE">
        <w:rPr>
          <w:rFonts w:ascii="Gill Sans MT" w:hAnsi="Gill Sans MT"/>
          <w:b/>
          <w:sz w:val="22"/>
          <w:szCs w:val="22"/>
        </w:rPr>
        <w:t>- Phase II</w:t>
      </w:r>
    </w:p>
    <w:p w:rsidR="00E02877" w:rsidRPr="007C5AF0" w:rsidRDefault="007C5AF0" w:rsidP="00950F06">
      <w:pPr>
        <w:ind w:left="180"/>
        <w:jc w:val="both"/>
        <w:rPr>
          <w:rFonts w:ascii="Gill Sans MT" w:hAnsi="Gill Sans MT"/>
          <w:sz w:val="22"/>
        </w:rPr>
      </w:pPr>
      <w:r w:rsidRPr="007C5AF0">
        <w:rPr>
          <w:rFonts w:ascii="Gill Sans MT" w:hAnsi="Gill Sans MT"/>
          <w:sz w:val="22"/>
        </w:rPr>
        <w:t xml:space="preserve">Mr. Pearse </w:t>
      </w:r>
      <w:r w:rsidR="005046E0">
        <w:rPr>
          <w:rFonts w:ascii="Gill Sans MT" w:hAnsi="Gill Sans MT"/>
          <w:sz w:val="22"/>
        </w:rPr>
        <w:t>reported that Architectural</w:t>
      </w:r>
      <w:r w:rsidR="005046E0" w:rsidRPr="007C5AF0">
        <w:rPr>
          <w:rFonts w:ascii="Gill Sans MT" w:hAnsi="Gill Sans MT"/>
          <w:sz w:val="22"/>
        </w:rPr>
        <w:t xml:space="preserve"> </w:t>
      </w:r>
      <w:r w:rsidR="005046E0">
        <w:rPr>
          <w:rFonts w:ascii="Gill Sans MT" w:hAnsi="Gill Sans MT"/>
          <w:sz w:val="22"/>
        </w:rPr>
        <w:t>Collaborative will serve as the architects for the second phase of the Indian Dining Hall renovation and the design</w:t>
      </w:r>
      <w:r w:rsidR="004B33EB">
        <w:rPr>
          <w:rFonts w:ascii="Gill Sans MT" w:hAnsi="Gill Sans MT"/>
          <w:sz w:val="22"/>
        </w:rPr>
        <w:t xml:space="preserve"> work </w:t>
      </w:r>
      <w:r w:rsidR="005046E0">
        <w:rPr>
          <w:rFonts w:ascii="Gill Sans MT" w:hAnsi="Gill Sans MT"/>
          <w:sz w:val="22"/>
        </w:rPr>
        <w:t>will be</w:t>
      </w:r>
      <w:r w:rsidR="004B33EB">
        <w:rPr>
          <w:rFonts w:ascii="Gill Sans MT" w:hAnsi="Gill Sans MT"/>
          <w:sz w:val="22"/>
        </w:rPr>
        <w:t xml:space="preserve"> done</w:t>
      </w:r>
      <w:r w:rsidR="005046E0">
        <w:rPr>
          <w:rFonts w:ascii="Gill Sans MT" w:hAnsi="Gill Sans MT"/>
          <w:sz w:val="22"/>
        </w:rPr>
        <w:t xml:space="preserve"> by Regent Design Services, a WBE company.  The salad bar</w:t>
      </w:r>
      <w:r w:rsidR="00974831">
        <w:rPr>
          <w:rFonts w:ascii="Gill Sans MT" w:hAnsi="Gill Sans MT"/>
          <w:sz w:val="22"/>
        </w:rPr>
        <w:t xml:space="preserve">/deli station will be renovated along with the main serving line, and the simple servings area.    </w:t>
      </w:r>
    </w:p>
    <w:p w:rsidR="00271CE2" w:rsidRDefault="00271CE2" w:rsidP="00950F06">
      <w:pPr>
        <w:ind w:left="450" w:hanging="270"/>
        <w:jc w:val="both"/>
        <w:rPr>
          <w:rFonts w:ascii="Gill Sans MT" w:hAnsi="Gill Sans MT"/>
          <w:b/>
          <w:sz w:val="22"/>
          <w:szCs w:val="22"/>
        </w:rPr>
      </w:pPr>
    </w:p>
    <w:p w:rsidR="004E0B88" w:rsidRDefault="004E0B88" w:rsidP="00950F06">
      <w:pPr>
        <w:ind w:left="450" w:hanging="270"/>
        <w:jc w:val="both"/>
        <w:rPr>
          <w:rFonts w:ascii="Gill Sans MT" w:hAnsi="Gill Sans MT"/>
          <w:b/>
          <w:sz w:val="22"/>
          <w:szCs w:val="22"/>
        </w:rPr>
      </w:pPr>
      <w:r>
        <w:rPr>
          <w:rFonts w:ascii="Gill Sans MT" w:hAnsi="Gill Sans MT"/>
          <w:b/>
          <w:sz w:val="22"/>
          <w:szCs w:val="22"/>
        </w:rPr>
        <w:lastRenderedPageBreak/>
        <w:t>State Quad Ongoing Updates</w:t>
      </w:r>
    </w:p>
    <w:p w:rsidR="007C5AF0" w:rsidRDefault="00974831" w:rsidP="00974831">
      <w:pPr>
        <w:tabs>
          <w:tab w:val="left" w:pos="180"/>
        </w:tabs>
        <w:ind w:left="180"/>
        <w:jc w:val="both"/>
        <w:rPr>
          <w:rFonts w:ascii="Gill Sans MT" w:eastAsia="Calibri" w:hAnsi="Gill Sans MT"/>
          <w:sz w:val="22"/>
          <w:szCs w:val="22"/>
        </w:rPr>
      </w:pPr>
      <w:r>
        <w:rPr>
          <w:rFonts w:ascii="Gill Sans MT" w:eastAsia="Calibri" w:hAnsi="Gill Sans MT"/>
          <w:sz w:val="22"/>
          <w:szCs w:val="22"/>
        </w:rPr>
        <w:t xml:space="preserve">Mr. Pearse reported that the final updates to State Quad will be completed during intersession.  The booths will be rebuilt and refurbished which will be less expensive than replacing them completely and some painting and laminate work will complete the project. </w:t>
      </w:r>
    </w:p>
    <w:p w:rsidR="007C5AF0" w:rsidRDefault="007C5AF0" w:rsidP="00950F06">
      <w:pPr>
        <w:tabs>
          <w:tab w:val="left" w:pos="180"/>
        </w:tabs>
        <w:ind w:left="180"/>
        <w:jc w:val="both"/>
        <w:rPr>
          <w:rFonts w:ascii="Gill Sans MT" w:hAnsi="Gill Sans MT"/>
          <w:b/>
          <w:sz w:val="22"/>
          <w:szCs w:val="22"/>
        </w:rPr>
      </w:pPr>
      <w:r w:rsidRPr="007C5AF0">
        <w:rPr>
          <w:rFonts w:ascii="Gill Sans MT" w:eastAsia="Calibri" w:hAnsi="Gill Sans MT"/>
          <w:sz w:val="22"/>
          <w:szCs w:val="22"/>
        </w:rPr>
        <w:t xml:space="preserve">  </w:t>
      </w:r>
    </w:p>
    <w:p w:rsidR="005227FE" w:rsidRDefault="004E0B88" w:rsidP="00950F06">
      <w:pPr>
        <w:ind w:left="450" w:hanging="270"/>
        <w:jc w:val="both"/>
        <w:rPr>
          <w:rFonts w:ascii="Gill Sans MT" w:hAnsi="Gill Sans MT"/>
          <w:b/>
          <w:sz w:val="22"/>
          <w:szCs w:val="22"/>
        </w:rPr>
      </w:pPr>
      <w:r>
        <w:rPr>
          <w:rFonts w:ascii="Gill Sans MT" w:hAnsi="Gill Sans MT"/>
          <w:b/>
          <w:sz w:val="22"/>
          <w:szCs w:val="22"/>
        </w:rPr>
        <w:t xml:space="preserve">Bookstore </w:t>
      </w:r>
    </w:p>
    <w:p w:rsidR="007C5AF0" w:rsidRDefault="004E0B88" w:rsidP="00974831">
      <w:pPr>
        <w:pStyle w:val="ListParagraph"/>
        <w:numPr>
          <w:ilvl w:val="0"/>
          <w:numId w:val="49"/>
        </w:numPr>
        <w:ind w:left="810" w:hanging="270"/>
        <w:jc w:val="both"/>
        <w:rPr>
          <w:rFonts w:ascii="Gill Sans MT" w:hAnsi="Gill Sans MT"/>
          <w:sz w:val="22"/>
          <w:szCs w:val="22"/>
        </w:rPr>
      </w:pPr>
      <w:r w:rsidRPr="005227FE">
        <w:rPr>
          <w:rFonts w:ascii="Gill Sans MT" w:hAnsi="Gill Sans MT"/>
          <w:sz w:val="22"/>
          <w:szCs w:val="22"/>
        </w:rPr>
        <w:t>Renovation</w:t>
      </w:r>
      <w:r w:rsidR="00E02877">
        <w:rPr>
          <w:rFonts w:ascii="Gill Sans MT" w:hAnsi="Gill Sans MT"/>
          <w:sz w:val="22"/>
          <w:szCs w:val="22"/>
        </w:rPr>
        <w:t xml:space="preserve"> – </w:t>
      </w:r>
      <w:r w:rsidR="00974831">
        <w:rPr>
          <w:rFonts w:ascii="Gill Sans MT" w:hAnsi="Gill Sans MT"/>
          <w:sz w:val="22"/>
          <w:szCs w:val="22"/>
        </w:rPr>
        <w:t xml:space="preserve">Mr.  Pearse reported that the renovation was moving forward, working </w:t>
      </w:r>
      <w:r w:rsidR="00E02877">
        <w:rPr>
          <w:rFonts w:ascii="Gill Sans MT" w:hAnsi="Gill Sans MT"/>
          <w:sz w:val="22"/>
          <w:szCs w:val="22"/>
        </w:rPr>
        <w:t>collaboratively with B&amp;N</w:t>
      </w:r>
      <w:r w:rsidR="00974831">
        <w:rPr>
          <w:rFonts w:ascii="Gill Sans MT" w:hAnsi="Gill Sans MT"/>
          <w:sz w:val="22"/>
          <w:szCs w:val="22"/>
        </w:rPr>
        <w:t xml:space="preserve">, the </w:t>
      </w:r>
      <w:r w:rsidR="00E02877">
        <w:rPr>
          <w:rFonts w:ascii="Gill Sans MT" w:hAnsi="Gill Sans MT"/>
          <w:sz w:val="22"/>
          <w:szCs w:val="22"/>
        </w:rPr>
        <w:t xml:space="preserve">Edge Architecture </w:t>
      </w:r>
      <w:r w:rsidR="00974831">
        <w:rPr>
          <w:rFonts w:ascii="Gill Sans MT" w:hAnsi="Gill Sans MT"/>
          <w:sz w:val="22"/>
          <w:szCs w:val="22"/>
        </w:rPr>
        <w:t xml:space="preserve">firm and </w:t>
      </w:r>
      <w:r w:rsidR="00E02877">
        <w:rPr>
          <w:rFonts w:ascii="Gill Sans MT" w:hAnsi="Gill Sans MT"/>
          <w:sz w:val="22"/>
          <w:szCs w:val="22"/>
        </w:rPr>
        <w:t>Michelle Ho</w:t>
      </w:r>
      <w:r w:rsidR="006F50E9">
        <w:rPr>
          <w:rFonts w:ascii="Gill Sans MT" w:hAnsi="Gill Sans MT"/>
          <w:sz w:val="22"/>
          <w:szCs w:val="22"/>
        </w:rPr>
        <w:t>ughtaling of MH Professional Engineering</w:t>
      </w:r>
      <w:r w:rsidR="00E02877">
        <w:rPr>
          <w:rFonts w:ascii="Gill Sans MT" w:hAnsi="Gill Sans MT"/>
          <w:sz w:val="22"/>
          <w:szCs w:val="22"/>
        </w:rPr>
        <w:t xml:space="preserve">.  </w:t>
      </w:r>
      <w:r w:rsidR="00974831">
        <w:rPr>
          <w:rFonts w:ascii="Gill Sans MT" w:hAnsi="Gill Sans MT"/>
          <w:sz w:val="22"/>
          <w:szCs w:val="22"/>
        </w:rPr>
        <w:t>Much of</w:t>
      </w:r>
      <w:r w:rsidR="00E02877">
        <w:rPr>
          <w:rFonts w:ascii="Gill Sans MT" w:hAnsi="Gill Sans MT"/>
          <w:sz w:val="22"/>
          <w:szCs w:val="22"/>
        </w:rPr>
        <w:t xml:space="preserve"> the design from </w:t>
      </w:r>
      <w:r w:rsidR="00974831">
        <w:rPr>
          <w:rFonts w:ascii="Gill Sans MT" w:hAnsi="Gill Sans MT"/>
          <w:sz w:val="22"/>
          <w:szCs w:val="22"/>
        </w:rPr>
        <w:t>plans made t</w:t>
      </w:r>
      <w:r w:rsidR="00E02877">
        <w:rPr>
          <w:rFonts w:ascii="Gill Sans MT" w:hAnsi="Gill Sans MT"/>
          <w:sz w:val="22"/>
          <w:szCs w:val="22"/>
        </w:rPr>
        <w:t>wo years ago will be used, but some changes will</w:t>
      </w:r>
      <w:r w:rsidR="00974831">
        <w:rPr>
          <w:rFonts w:ascii="Gill Sans MT" w:hAnsi="Gill Sans MT"/>
          <w:sz w:val="22"/>
          <w:szCs w:val="22"/>
        </w:rPr>
        <w:t xml:space="preserve"> be made to be more up to date with current B&amp;N</w:t>
      </w:r>
      <w:r w:rsidR="009106CE">
        <w:rPr>
          <w:rFonts w:ascii="Gill Sans MT" w:hAnsi="Gill Sans MT"/>
          <w:sz w:val="22"/>
          <w:szCs w:val="22"/>
        </w:rPr>
        <w:t xml:space="preserve"> trends.</w:t>
      </w:r>
      <w:r w:rsidR="00974831">
        <w:rPr>
          <w:rFonts w:ascii="Gill Sans MT" w:hAnsi="Gill Sans MT"/>
          <w:sz w:val="22"/>
          <w:szCs w:val="22"/>
        </w:rPr>
        <w:t xml:space="preserve">  </w:t>
      </w:r>
      <w:r w:rsidR="00E02877">
        <w:rPr>
          <w:rFonts w:ascii="Gill Sans MT" w:hAnsi="Gill Sans MT"/>
          <w:sz w:val="22"/>
          <w:szCs w:val="22"/>
        </w:rPr>
        <w:t xml:space="preserve"> </w:t>
      </w:r>
      <w:r w:rsidR="00974831">
        <w:rPr>
          <w:rFonts w:ascii="Gill Sans MT" w:hAnsi="Gill Sans MT"/>
          <w:sz w:val="22"/>
          <w:szCs w:val="22"/>
        </w:rPr>
        <w:t>Mr. Pearse also reported that B&amp;N has reassessed the way they name their college stores, changing from focusing on using B</w:t>
      </w:r>
      <w:r w:rsidR="009106CE">
        <w:rPr>
          <w:rFonts w:ascii="Gill Sans MT" w:hAnsi="Gill Sans MT"/>
          <w:sz w:val="22"/>
          <w:szCs w:val="22"/>
        </w:rPr>
        <w:t>&amp;N</w:t>
      </w:r>
      <w:r w:rsidR="00101826">
        <w:rPr>
          <w:rFonts w:ascii="Gill Sans MT" w:hAnsi="Gill Sans MT"/>
          <w:sz w:val="22"/>
          <w:szCs w:val="22"/>
        </w:rPr>
        <w:t xml:space="preserve"> in the name</w:t>
      </w:r>
      <w:r w:rsidR="009106CE">
        <w:rPr>
          <w:rFonts w:ascii="Gill Sans MT" w:hAnsi="Gill Sans MT"/>
          <w:sz w:val="22"/>
          <w:szCs w:val="22"/>
        </w:rPr>
        <w:t xml:space="preserve"> to de-emphasizing B&amp;N</w:t>
      </w:r>
      <w:r w:rsidR="006F50E9">
        <w:rPr>
          <w:rFonts w:ascii="Gill Sans MT" w:hAnsi="Gill Sans MT"/>
          <w:sz w:val="22"/>
          <w:szCs w:val="22"/>
        </w:rPr>
        <w:t xml:space="preserve"> in the name</w:t>
      </w:r>
      <w:r w:rsidR="009106CE">
        <w:rPr>
          <w:rFonts w:ascii="Gill Sans MT" w:hAnsi="Gill Sans MT"/>
          <w:sz w:val="22"/>
          <w:szCs w:val="22"/>
        </w:rPr>
        <w:t xml:space="preserve">.   Mr. Foreman </w:t>
      </w:r>
      <w:r w:rsidR="00271CE2">
        <w:rPr>
          <w:rFonts w:ascii="Gill Sans MT" w:hAnsi="Gill Sans MT"/>
          <w:sz w:val="22"/>
          <w:szCs w:val="22"/>
        </w:rPr>
        <w:t xml:space="preserve">suggested using this </w:t>
      </w:r>
      <w:r w:rsidR="006F50E9">
        <w:rPr>
          <w:rFonts w:ascii="Gill Sans MT" w:hAnsi="Gill Sans MT"/>
          <w:sz w:val="22"/>
          <w:szCs w:val="22"/>
        </w:rPr>
        <w:t xml:space="preserve">opportunity to </w:t>
      </w:r>
      <w:r w:rsidR="00271CE2">
        <w:rPr>
          <w:rFonts w:ascii="Gill Sans MT" w:hAnsi="Gill Sans MT"/>
          <w:sz w:val="22"/>
          <w:szCs w:val="22"/>
        </w:rPr>
        <w:t xml:space="preserve">develop an interesting name, possibly holding a student contest.  Mr. Pearse will </w:t>
      </w:r>
      <w:r w:rsidR="004B33EB">
        <w:rPr>
          <w:rFonts w:ascii="Gill Sans MT" w:hAnsi="Gill Sans MT"/>
          <w:sz w:val="22"/>
          <w:szCs w:val="22"/>
        </w:rPr>
        <w:t xml:space="preserve">get </w:t>
      </w:r>
      <w:r w:rsidR="00534F49">
        <w:rPr>
          <w:rFonts w:ascii="Gill Sans MT" w:hAnsi="Gill Sans MT"/>
          <w:sz w:val="22"/>
          <w:szCs w:val="22"/>
        </w:rPr>
        <w:t>e</w:t>
      </w:r>
      <w:r w:rsidR="00E02877">
        <w:rPr>
          <w:rFonts w:ascii="Gill Sans MT" w:hAnsi="Gill Sans MT"/>
          <w:sz w:val="22"/>
          <w:szCs w:val="22"/>
        </w:rPr>
        <w:t xml:space="preserve">xamples </w:t>
      </w:r>
      <w:r w:rsidR="00534F49">
        <w:rPr>
          <w:rFonts w:ascii="Gill Sans MT" w:hAnsi="Gill Sans MT"/>
          <w:sz w:val="22"/>
          <w:szCs w:val="22"/>
        </w:rPr>
        <w:t>of signage and</w:t>
      </w:r>
      <w:r w:rsidR="004B33EB">
        <w:rPr>
          <w:rFonts w:ascii="Gill Sans MT" w:hAnsi="Gill Sans MT"/>
          <w:sz w:val="22"/>
          <w:szCs w:val="22"/>
        </w:rPr>
        <w:t xml:space="preserve"> </w:t>
      </w:r>
      <w:r w:rsidR="00334B9F">
        <w:rPr>
          <w:rFonts w:ascii="Gill Sans MT" w:hAnsi="Gill Sans MT"/>
          <w:sz w:val="22"/>
          <w:szCs w:val="22"/>
        </w:rPr>
        <w:t xml:space="preserve">work on </w:t>
      </w:r>
      <w:r w:rsidR="004B33EB">
        <w:rPr>
          <w:rFonts w:ascii="Gill Sans MT" w:hAnsi="Gill Sans MT"/>
          <w:sz w:val="22"/>
          <w:szCs w:val="22"/>
        </w:rPr>
        <w:t xml:space="preserve">ideas for </w:t>
      </w:r>
      <w:r w:rsidR="00334B9F">
        <w:rPr>
          <w:rFonts w:ascii="Gill Sans MT" w:hAnsi="Gill Sans MT"/>
          <w:sz w:val="22"/>
          <w:szCs w:val="22"/>
        </w:rPr>
        <w:t xml:space="preserve">re-branding and re-naming.  </w:t>
      </w:r>
      <w:r w:rsidR="004B33EB">
        <w:rPr>
          <w:rFonts w:ascii="Gill Sans MT" w:hAnsi="Gill Sans MT"/>
          <w:sz w:val="22"/>
          <w:szCs w:val="22"/>
        </w:rPr>
        <w:t xml:space="preserve"> </w:t>
      </w:r>
      <w:r w:rsidR="00E02877">
        <w:rPr>
          <w:rFonts w:ascii="Gill Sans MT" w:hAnsi="Gill Sans MT"/>
          <w:sz w:val="22"/>
          <w:szCs w:val="22"/>
        </w:rPr>
        <w:t xml:space="preserve">     </w:t>
      </w:r>
    </w:p>
    <w:p w:rsidR="005227FE" w:rsidRDefault="005227FE" w:rsidP="00974831">
      <w:pPr>
        <w:pStyle w:val="ListParagraph"/>
        <w:numPr>
          <w:ilvl w:val="0"/>
          <w:numId w:val="49"/>
        </w:numPr>
        <w:ind w:left="810" w:hanging="270"/>
        <w:jc w:val="both"/>
        <w:rPr>
          <w:rFonts w:ascii="Gill Sans MT" w:hAnsi="Gill Sans MT"/>
          <w:sz w:val="22"/>
          <w:szCs w:val="22"/>
        </w:rPr>
      </w:pPr>
      <w:r>
        <w:rPr>
          <w:rFonts w:ascii="Gill Sans MT" w:hAnsi="Gill Sans MT"/>
          <w:sz w:val="22"/>
          <w:szCs w:val="22"/>
        </w:rPr>
        <w:t>Finances</w:t>
      </w:r>
      <w:r w:rsidR="008C444C">
        <w:rPr>
          <w:rFonts w:ascii="Gill Sans MT" w:hAnsi="Gill Sans MT"/>
          <w:sz w:val="22"/>
          <w:szCs w:val="22"/>
        </w:rPr>
        <w:t xml:space="preserve"> </w:t>
      </w:r>
      <w:r w:rsidR="00E02877">
        <w:rPr>
          <w:rFonts w:ascii="Gill Sans MT" w:hAnsi="Gill Sans MT"/>
          <w:sz w:val="22"/>
          <w:szCs w:val="22"/>
        </w:rPr>
        <w:t>-</w:t>
      </w:r>
      <w:r w:rsidR="008C444C">
        <w:rPr>
          <w:rFonts w:ascii="Gill Sans MT" w:hAnsi="Gill Sans MT"/>
          <w:sz w:val="22"/>
          <w:szCs w:val="22"/>
        </w:rPr>
        <w:t xml:space="preserve"> </w:t>
      </w:r>
      <w:r w:rsidR="00534F49">
        <w:rPr>
          <w:rFonts w:ascii="Gill Sans MT" w:hAnsi="Gill Sans MT"/>
          <w:sz w:val="22"/>
          <w:szCs w:val="22"/>
        </w:rPr>
        <w:t>Sales are down significantly</w:t>
      </w:r>
      <w:r w:rsidR="00C531B1">
        <w:rPr>
          <w:rFonts w:ascii="Gill Sans MT" w:hAnsi="Gill Sans MT"/>
          <w:sz w:val="22"/>
          <w:szCs w:val="22"/>
        </w:rPr>
        <w:t xml:space="preserve"> for the Bookstore</w:t>
      </w:r>
      <w:r w:rsidR="004B33EB">
        <w:rPr>
          <w:rFonts w:ascii="Gill Sans MT" w:hAnsi="Gill Sans MT"/>
          <w:sz w:val="22"/>
          <w:szCs w:val="22"/>
        </w:rPr>
        <w:t xml:space="preserve">. Mr. Pearse will be meeting with B&amp;N representatives to discuss where they are now that the fall semester is over. </w:t>
      </w:r>
      <w:r w:rsidR="00101826">
        <w:rPr>
          <w:rFonts w:ascii="Gill Sans MT" w:hAnsi="Gill Sans MT"/>
          <w:sz w:val="22"/>
          <w:szCs w:val="22"/>
        </w:rPr>
        <w:t xml:space="preserve"> </w:t>
      </w:r>
      <w:r w:rsidR="00534F49">
        <w:rPr>
          <w:rFonts w:ascii="Gill Sans MT" w:hAnsi="Gill Sans MT"/>
          <w:sz w:val="22"/>
          <w:szCs w:val="22"/>
        </w:rPr>
        <w:t xml:space="preserve">  </w:t>
      </w:r>
    </w:p>
    <w:p w:rsidR="005227FE" w:rsidRPr="00527395" w:rsidRDefault="005227FE" w:rsidP="002F28D7">
      <w:pPr>
        <w:pStyle w:val="ListParagraph"/>
        <w:numPr>
          <w:ilvl w:val="0"/>
          <w:numId w:val="49"/>
        </w:numPr>
        <w:ind w:left="810" w:hanging="270"/>
        <w:jc w:val="both"/>
        <w:rPr>
          <w:rFonts w:ascii="Gill Sans MT" w:hAnsi="Gill Sans MT"/>
          <w:sz w:val="22"/>
          <w:szCs w:val="22"/>
        </w:rPr>
      </w:pPr>
      <w:r w:rsidRPr="00527395">
        <w:rPr>
          <w:rFonts w:ascii="Gill Sans MT" w:hAnsi="Gill Sans MT"/>
          <w:sz w:val="22"/>
          <w:szCs w:val="22"/>
        </w:rPr>
        <w:t>Course Materials</w:t>
      </w:r>
      <w:r w:rsidR="00E02877" w:rsidRPr="00527395">
        <w:rPr>
          <w:rFonts w:ascii="Gill Sans MT" w:hAnsi="Gill Sans MT"/>
          <w:sz w:val="22"/>
          <w:szCs w:val="22"/>
        </w:rPr>
        <w:t xml:space="preserve"> – Ms. S</w:t>
      </w:r>
      <w:r w:rsidR="00101826" w:rsidRPr="00527395">
        <w:rPr>
          <w:rFonts w:ascii="Gill Sans MT" w:hAnsi="Gill Sans MT"/>
          <w:sz w:val="22"/>
          <w:szCs w:val="22"/>
        </w:rPr>
        <w:t xml:space="preserve">chifley reported </w:t>
      </w:r>
      <w:r w:rsidR="002F28D7" w:rsidRPr="00527395">
        <w:rPr>
          <w:rFonts w:ascii="Gill Sans MT" w:hAnsi="Gill Sans MT"/>
          <w:sz w:val="22"/>
          <w:szCs w:val="22"/>
        </w:rPr>
        <w:t>that UAS and B&amp;N continue to look for opportunities to provide more affordable course materials to students.  T</w:t>
      </w:r>
      <w:r w:rsidR="00101826" w:rsidRPr="00527395">
        <w:rPr>
          <w:rFonts w:ascii="Gill Sans MT" w:hAnsi="Gill Sans MT"/>
          <w:sz w:val="22"/>
          <w:szCs w:val="22"/>
        </w:rPr>
        <w:t xml:space="preserve">he new </w:t>
      </w:r>
      <w:r w:rsidR="002F28D7" w:rsidRPr="00527395">
        <w:rPr>
          <w:rFonts w:ascii="Gill Sans MT" w:hAnsi="Gill Sans MT"/>
          <w:sz w:val="22"/>
          <w:szCs w:val="22"/>
        </w:rPr>
        <w:t xml:space="preserve">B&amp;N </w:t>
      </w:r>
      <w:r w:rsidR="00101826" w:rsidRPr="00527395">
        <w:rPr>
          <w:rFonts w:ascii="Gill Sans MT" w:hAnsi="Gill Sans MT"/>
          <w:sz w:val="22"/>
          <w:szCs w:val="22"/>
        </w:rPr>
        <w:t>portal</w:t>
      </w:r>
      <w:r w:rsidR="009E0DFA" w:rsidRPr="00527395">
        <w:rPr>
          <w:rFonts w:ascii="Gill Sans MT" w:hAnsi="Gill Sans MT"/>
          <w:sz w:val="22"/>
          <w:szCs w:val="22"/>
        </w:rPr>
        <w:t xml:space="preserve"> (AIP)</w:t>
      </w:r>
      <w:r w:rsidR="00101826" w:rsidRPr="00527395">
        <w:rPr>
          <w:rFonts w:ascii="Gill Sans MT" w:hAnsi="Gill Sans MT"/>
          <w:sz w:val="22"/>
          <w:szCs w:val="22"/>
        </w:rPr>
        <w:t xml:space="preserve"> for </w:t>
      </w:r>
      <w:r w:rsidR="002F28D7" w:rsidRPr="00527395">
        <w:rPr>
          <w:rFonts w:ascii="Gill Sans MT" w:hAnsi="Gill Sans MT"/>
          <w:sz w:val="22"/>
          <w:szCs w:val="22"/>
        </w:rPr>
        <w:t xml:space="preserve">faculty </w:t>
      </w:r>
      <w:r w:rsidR="00101826" w:rsidRPr="00527395">
        <w:rPr>
          <w:rFonts w:ascii="Gill Sans MT" w:hAnsi="Gill Sans MT"/>
          <w:sz w:val="22"/>
          <w:szCs w:val="22"/>
        </w:rPr>
        <w:t>cour</w:t>
      </w:r>
      <w:r w:rsidR="002F28D7" w:rsidRPr="00527395">
        <w:rPr>
          <w:rFonts w:ascii="Gill Sans MT" w:hAnsi="Gill Sans MT"/>
          <w:sz w:val="22"/>
          <w:szCs w:val="22"/>
        </w:rPr>
        <w:t>se material selection which includes cost comparisons and open educational materials went live this fall a</w:t>
      </w:r>
      <w:r w:rsidR="009E0DFA" w:rsidRPr="00527395">
        <w:rPr>
          <w:rFonts w:ascii="Gill Sans MT" w:hAnsi="Gill Sans MT"/>
          <w:sz w:val="22"/>
          <w:szCs w:val="22"/>
        </w:rPr>
        <w:t xml:space="preserve">nd </w:t>
      </w:r>
      <w:r w:rsidR="002F28D7" w:rsidRPr="00527395">
        <w:rPr>
          <w:rFonts w:ascii="Gill Sans MT" w:hAnsi="Gill Sans MT"/>
          <w:sz w:val="22"/>
          <w:szCs w:val="22"/>
        </w:rPr>
        <w:t xml:space="preserve">there has been </w:t>
      </w:r>
      <w:r w:rsidR="009E0DFA" w:rsidRPr="00527395">
        <w:rPr>
          <w:rFonts w:ascii="Gill Sans MT" w:hAnsi="Gill Sans MT"/>
          <w:sz w:val="22"/>
          <w:szCs w:val="22"/>
        </w:rPr>
        <w:t xml:space="preserve">no negative feedback.  </w:t>
      </w:r>
      <w:r w:rsidR="002F28D7" w:rsidRPr="00527395">
        <w:rPr>
          <w:rFonts w:ascii="Gill Sans MT" w:hAnsi="Gill Sans MT"/>
          <w:sz w:val="22"/>
          <w:szCs w:val="22"/>
        </w:rPr>
        <w:t xml:space="preserve">The technology infrastructure implemented for this AIP portal could enable some additional methods of reducing course material costs that </w:t>
      </w:r>
      <w:r w:rsidR="0023365C" w:rsidRPr="00527395">
        <w:rPr>
          <w:rFonts w:ascii="Gill Sans MT" w:hAnsi="Gill Sans MT"/>
          <w:sz w:val="22"/>
          <w:szCs w:val="22"/>
        </w:rPr>
        <w:t xml:space="preserve">have been </w:t>
      </w:r>
      <w:r w:rsidR="00527395" w:rsidRPr="00527395">
        <w:rPr>
          <w:rFonts w:ascii="Gill Sans MT" w:hAnsi="Gill Sans MT"/>
          <w:sz w:val="22"/>
          <w:szCs w:val="22"/>
        </w:rPr>
        <w:t>in discussion</w:t>
      </w:r>
      <w:r w:rsidR="002F28D7" w:rsidRPr="00527395">
        <w:rPr>
          <w:rFonts w:ascii="Gill Sans MT" w:hAnsi="Gill Sans MT"/>
          <w:sz w:val="22"/>
          <w:szCs w:val="22"/>
        </w:rPr>
        <w:t xml:space="preserve"> over the last few years.  </w:t>
      </w:r>
      <w:r w:rsidR="00E02877" w:rsidRPr="00527395">
        <w:rPr>
          <w:rFonts w:ascii="Gill Sans MT" w:hAnsi="Gill Sans MT"/>
          <w:sz w:val="22"/>
          <w:szCs w:val="22"/>
        </w:rPr>
        <w:t xml:space="preserve">B&amp;N is working on a </w:t>
      </w:r>
      <w:r w:rsidR="009E0DFA" w:rsidRPr="00527395">
        <w:rPr>
          <w:rFonts w:ascii="Gill Sans MT" w:hAnsi="Gill Sans MT"/>
          <w:sz w:val="22"/>
          <w:szCs w:val="22"/>
        </w:rPr>
        <w:t xml:space="preserve">more current </w:t>
      </w:r>
      <w:r w:rsidR="002F28D7" w:rsidRPr="00527395">
        <w:rPr>
          <w:rFonts w:ascii="Gill Sans MT" w:hAnsi="Gill Sans MT"/>
          <w:sz w:val="22"/>
          <w:szCs w:val="22"/>
        </w:rPr>
        <w:t xml:space="preserve">cost comparative </w:t>
      </w:r>
      <w:r w:rsidR="00E02877" w:rsidRPr="00527395">
        <w:rPr>
          <w:rFonts w:ascii="Gill Sans MT" w:hAnsi="Gill Sans MT"/>
          <w:sz w:val="22"/>
          <w:szCs w:val="22"/>
        </w:rPr>
        <w:t xml:space="preserve">to help </w:t>
      </w:r>
      <w:r w:rsidR="0023365C" w:rsidRPr="00527395">
        <w:rPr>
          <w:rFonts w:ascii="Gill Sans MT" w:hAnsi="Gill Sans MT"/>
          <w:sz w:val="22"/>
          <w:szCs w:val="22"/>
        </w:rPr>
        <w:t xml:space="preserve">the UAS and the University assess future options. </w:t>
      </w:r>
    </w:p>
    <w:p w:rsidR="005227FE" w:rsidRPr="00527395" w:rsidRDefault="005227FE" w:rsidP="00B651F3">
      <w:pPr>
        <w:pStyle w:val="ListParagraph"/>
        <w:numPr>
          <w:ilvl w:val="0"/>
          <w:numId w:val="49"/>
        </w:numPr>
        <w:ind w:left="810" w:hanging="270"/>
        <w:jc w:val="both"/>
        <w:rPr>
          <w:rFonts w:ascii="Gill Sans MT" w:hAnsi="Gill Sans MT"/>
          <w:sz w:val="22"/>
          <w:szCs w:val="22"/>
        </w:rPr>
      </w:pPr>
      <w:r w:rsidRPr="00527395">
        <w:rPr>
          <w:rFonts w:ascii="Gill Sans MT" w:hAnsi="Gill Sans MT"/>
          <w:sz w:val="22"/>
          <w:szCs w:val="22"/>
        </w:rPr>
        <w:t>On-Line Retail</w:t>
      </w:r>
      <w:r w:rsidR="001E5FFE" w:rsidRPr="00527395">
        <w:rPr>
          <w:rFonts w:ascii="Gill Sans MT" w:hAnsi="Gill Sans MT"/>
          <w:sz w:val="22"/>
          <w:szCs w:val="22"/>
        </w:rPr>
        <w:t xml:space="preserve"> </w:t>
      </w:r>
      <w:r w:rsidR="00C531B1" w:rsidRPr="00527395">
        <w:rPr>
          <w:rFonts w:ascii="Gill Sans MT" w:hAnsi="Gill Sans MT"/>
          <w:sz w:val="22"/>
          <w:szCs w:val="22"/>
        </w:rPr>
        <w:t>–</w:t>
      </w:r>
      <w:r w:rsidR="001E5FFE" w:rsidRPr="00527395">
        <w:rPr>
          <w:rFonts w:ascii="Gill Sans MT" w:hAnsi="Gill Sans MT"/>
          <w:sz w:val="22"/>
          <w:szCs w:val="22"/>
        </w:rPr>
        <w:t xml:space="preserve"> </w:t>
      </w:r>
      <w:r w:rsidR="0023365C" w:rsidRPr="00527395">
        <w:rPr>
          <w:rFonts w:ascii="Gill Sans MT" w:hAnsi="Gill Sans MT"/>
          <w:sz w:val="22"/>
          <w:szCs w:val="22"/>
        </w:rPr>
        <w:t>Ms. Schifley reported that o</w:t>
      </w:r>
      <w:r w:rsidR="001E5FFE" w:rsidRPr="00527395">
        <w:rPr>
          <w:rFonts w:ascii="Gill Sans MT" w:hAnsi="Gill Sans MT"/>
          <w:sz w:val="22"/>
          <w:szCs w:val="22"/>
        </w:rPr>
        <w:t>n</w:t>
      </w:r>
      <w:r w:rsidR="00C531B1" w:rsidRPr="00527395">
        <w:rPr>
          <w:rFonts w:ascii="Gill Sans MT" w:hAnsi="Gill Sans MT"/>
          <w:sz w:val="22"/>
          <w:szCs w:val="22"/>
        </w:rPr>
        <w:t>-</w:t>
      </w:r>
      <w:r w:rsidR="001E5FFE" w:rsidRPr="00527395">
        <w:rPr>
          <w:rFonts w:ascii="Gill Sans MT" w:hAnsi="Gill Sans MT"/>
          <w:sz w:val="22"/>
          <w:szCs w:val="22"/>
        </w:rPr>
        <w:t xml:space="preserve">line retail </w:t>
      </w:r>
      <w:r w:rsidR="00334B9F" w:rsidRPr="00527395">
        <w:rPr>
          <w:rFonts w:ascii="Gill Sans MT" w:hAnsi="Gill Sans MT"/>
          <w:sz w:val="22"/>
          <w:szCs w:val="22"/>
        </w:rPr>
        <w:t xml:space="preserve">is </w:t>
      </w:r>
      <w:r w:rsidR="0023365C" w:rsidRPr="00527395">
        <w:rPr>
          <w:rFonts w:ascii="Gill Sans MT" w:hAnsi="Gill Sans MT"/>
          <w:sz w:val="22"/>
          <w:szCs w:val="22"/>
        </w:rPr>
        <w:t xml:space="preserve">currently </w:t>
      </w:r>
      <w:r w:rsidR="00CD2211" w:rsidRPr="00527395">
        <w:rPr>
          <w:rFonts w:ascii="Gill Sans MT" w:hAnsi="Gill Sans MT"/>
          <w:sz w:val="22"/>
          <w:szCs w:val="22"/>
        </w:rPr>
        <w:t>the main source of</w:t>
      </w:r>
      <w:r w:rsidR="00334B9F" w:rsidRPr="00527395">
        <w:rPr>
          <w:rFonts w:ascii="Gill Sans MT" w:hAnsi="Gill Sans MT"/>
          <w:sz w:val="22"/>
          <w:szCs w:val="22"/>
        </w:rPr>
        <w:t xml:space="preserve"> sales for the Bookstore, including stud</w:t>
      </w:r>
      <w:r w:rsidR="00C531B1" w:rsidRPr="00527395">
        <w:rPr>
          <w:rFonts w:ascii="Gill Sans MT" w:hAnsi="Gill Sans MT"/>
          <w:sz w:val="22"/>
          <w:szCs w:val="22"/>
        </w:rPr>
        <w:t>ents ordering course materials</w:t>
      </w:r>
      <w:r w:rsidR="0023365C" w:rsidRPr="00527395">
        <w:rPr>
          <w:rFonts w:ascii="Gill Sans MT" w:hAnsi="Gill Sans MT"/>
          <w:sz w:val="22"/>
          <w:szCs w:val="22"/>
        </w:rPr>
        <w:t xml:space="preserve"> and merchandise.  B&amp;N manages the main Bookstore on-line store as well as the True Spirit on-line store that is focused on athletics and cross promoted with athletics and the </w:t>
      </w:r>
      <w:r w:rsidR="00527395" w:rsidRPr="00527395">
        <w:rPr>
          <w:rFonts w:ascii="Gill Sans MT" w:hAnsi="Gill Sans MT"/>
          <w:sz w:val="22"/>
          <w:szCs w:val="22"/>
        </w:rPr>
        <w:t>A</w:t>
      </w:r>
      <w:r w:rsidR="0023365C" w:rsidRPr="00527395">
        <w:rPr>
          <w:rFonts w:ascii="Gill Sans MT" w:hAnsi="Gill Sans MT"/>
          <w:sz w:val="22"/>
          <w:szCs w:val="22"/>
        </w:rPr>
        <w:t xml:space="preserve">lumni Association.  </w:t>
      </w:r>
      <w:r w:rsidR="009E0DFA" w:rsidRPr="00527395">
        <w:rPr>
          <w:rFonts w:ascii="Gill Sans MT" w:hAnsi="Gill Sans MT"/>
          <w:sz w:val="22"/>
          <w:szCs w:val="22"/>
        </w:rPr>
        <w:t xml:space="preserve">The small </w:t>
      </w:r>
      <w:r w:rsidR="0023365C" w:rsidRPr="00527395">
        <w:rPr>
          <w:rFonts w:ascii="Gill Sans MT" w:hAnsi="Gill Sans MT"/>
          <w:sz w:val="22"/>
          <w:szCs w:val="22"/>
        </w:rPr>
        <w:t xml:space="preserve">on-line </w:t>
      </w:r>
      <w:r w:rsidR="009E0DFA" w:rsidRPr="00527395">
        <w:rPr>
          <w:rFonts w:ascii="Gill Sans MT" w:hAnsi="Gill Sans MT"/>
          <w:sz w:val="22"/>
          <w:szCs w:val="22"/>
        </w:rPr>
        <w:t>pop up stores that athle</w:t>
      </w:r>
      <w:r w:rsidR="00CD2211" w:rsidRPr="00527395">
        <w:rPr>
          <w:rFonts w:ascii="Gill Sans MT" w:hAnsi="Gill Sans MT"/>
          <w:sz w:val="22"/>
          <w:szCs w:val="22"/>
        </w:rPr>
        <w:t xml:space="preserve">tics is using for team fundraising </w:t>
      </w:r>
      <w:r w:rsidR="0023365C" w:rsidRPr="00527395">
        <w:rPr>
          <w:rFonts w:ascii="Gill Sans MT" w:hAnsi="Gill Sans MT"/>
          <w:sz w:val="22"/>
          <w:szCs w:val="22"/>
        </w:rPr>
        <w:t xml:space="preserve">are </w:t>
      </w:r>
      <w:r w:rsidR="00CD2211" w:rsidRPr="00527395">
        <w:rPr>
          <w:rFonts w:ascii="Gill Sans MT" w:hAnsi="Gill Sans MT"/>
          <w:sz w:val="22"/>
          <w:szCs w:val="22"/>
        </w:rPr>
        <w:t xml:space="preserve">approved by B&amp;N but not </w:t>
      </w:r>
      <w:r w:rsidR="0023365C" w:rsidRPr="00527395">
        <w:rPr>
          <w:rFonts w:ascii="Gill Sans MT" w:hAnsi="Gill Sans MT"/>
          <w:sz w:val="22"/>
          <w:szCs w:val="22"/>
        </w:rPr>
        <w:t xml:space="preserve">managed </w:t>
      </w:r>
      <w:r w:rsidR="00CD2211" w:rsidRPr="00527395">
        <w:rPr>
          <w:rFonts w:ascii="Gill Sans MT" w:hAnsi="Gill Sans MT"/>
          <w:sz w:val="22"/>
          <w:szCs w:val="22"/>
        </w:rPr>
        <w:t>by them, so they are not capturing that revenue.</w:t>
      </w:r>
    </w:p>
    <w:p w:rsidR="00CD2211" w:rsidRPr="00CD2211" w:rsidRDefault="00CD2211" w:rsidP="00CD2211">
      <w:pPr>
        <w:pStyle w:val="ListParagraph"/>
        <w:ind w:left="810"/>
        <w:jc w:val="both"/>
        <w:rPr>
          <w:rFonts w:ascii="Gill Sans MT" w:hAnsi="Gill Sans MT"/>
          <w:sz w:val="22"/>
          <w:szCs w:val="22"/>
        </w:rPr>
      </w:pPr>
    </w:p>
    <w:p w:rsidR="005227FE" w:rsidRPr="005227FE" w:rsidRDefault="005227FE" w:rsidP="005227FE">
      <w:pPr>
        <w:ind w:left="450" w:hanging="270"/>
        <w:jc w:val="both"/>
        <w:rPr>
          <w:rFonts w:ascii="Gill Sans MT" w:hAnsi="Gill Sans MT"/>
          <w:sz w:val="22"/>
          <w:szCs w:val="22"/>
        </w:rPr>
      </w:pPr>
      <w:r>
        <w:rPr>
          <w:rFonts w:ascii="Gill Sans MT" w:hAnsi="Gill Sans MT"/>
          <w:b/>
          <w:sz w:val="22"/>
          <w:szCs w:val="22"/>
        </w:rPr>
        <w:t>Tents</w:t>
      </w:r>
      <w:r w:rsidR="00101826">
        <w:rPr>
          <w:rFonts w:ascii="Gill Sans MT" w:hAnsi="Gill Sans MT"/>
          <w:b/>
          <w:sz w:val="22"/>
          <w:szCs w:val="22"/>
        </w:rPr>
        <w:br/>
      </w:r>
      <w:r w:rsidR="00101826">
        <w:rPr>
          <w:rFonts w:ascii="Gill Sans MT" w:hAnsi="Gill Sans MT"/>
          <w:sz w:val="22"/>
          <w:szCs w:val="22"/>
        </w:rPr>
        <w:t xml:space="preserve">Mr. Pearse reported that the cost for the tents set up around campus in the </w:t>
      </w:r>
      <w:r w:rsidR="00101826" w:rsidRPr="00101826">
        <w:rPr>
          <w:rFonts w:ascii="Gill Sans MT" w:hAnsi="Gill Sans MT"/>
          <w:sz w:val="22"/>
          <w:szCs w:val="22"/>
        </w:rPr>
        <w:t xml:space="preserve">fall </w:t>
      </w:r>
      <w:r w:rsidR="00101826">
        <w:rPr>
          <w:rFonts w:ascii="Gill Sans MT" w:hAnsi="Gill Sans MT"/>
          <w:sz w:val="22"/>
          <w:szCs w:val="22"/>
        </w:rPr>
        <w:t xml:space="preserve">for two months </w:t>
      </w:r>
      <w:r w:rsidR="00101826" w:rsidRPr="00101826">
        <w:rPr>
          <w:rFonts w:ascii="Gill Sans MT" w:hAnsi="Gill Sans MT"/>
          <w:sz w:val="22"/>
          <w:szCs w:val="22"/>
        </w:rPr>
        <w:t>was</w:t>
      </w:r>
      <w:r w:rsidRPr="00101826">
        <w:rPr>
          <w:rFonts w:ascii="Gill Sans MT" w:hAnsi="Gill Sans MT"/>
          <w:sz w:val="22"/>
          <w:szCs w:val="22"/>
        </w:rPr>
        <w:t xml:space="preserve"> $82,02</w:t>
      </w:r>
      <w:r w:rsidR="00101826">
        <w:rPr>
          <w:rFonts w:ascii="Gill Sans MT" w:hAnsi="Gill Sans MT"/>
          <w:sz w:val="22"/>
          <w:szCs w:val="22"/>
        </w:rPr>
        <w:t xml:space="preserve">4.  This cost will have to be considered when making decisions about putting tents up again in the spring.  </w:t>
      </w:r>
    </w:p>
    <w:p w:rsidR="007C5AF0" w:rsidRPr="007C5AF0" w:rsidRDefault="007C5AF0" w:rsidP="00950F06">
      <w:pPr>
        <w:ind w:left="450" w:hanging="270"/>
        <w:jc w:val="both"/>
        <w:rPr>
          <w:rFonts w:ascii="Gill Sans MT" w:hAnsi="Gill Sans MT"/>
          <w:sz w:val="22"/>
          <w:szCs w:val="22"/>
        </w:rPr>
      </w:pPr>
    </w:p>
    <w:p w:rsidR="00B06147" w:rsidRDefault="00B06147" w:rsidP="00950F06">
      <w:pPr>
        <w:jc w:val="both"/>
        <w:rPr>
          <w:rFonts w:ascii="Gill Sans MT" w:hAnsi="Gill Sans MT"/>
          <w:b/>
          <w:sz w:val="22"/>
          <w:szCs w:val="22"/>
          <w:u w:val="single"/>
        </w:rPr>
      </w:pPr>
      <w:r w:rsidRPr="00B06147">
        <w:rPr>
          <w:rFonts w:ascii="Gill Sans MT" w:hAnsi="Gill Sans MT"/>
          <w:b/>
          <w:sz w:val="22"/>
          <w:szCs w:val="22"/>
          <w:u w:val="single"/>
        </w:rPr>
        <w:t>New Busines</w:t>
      </w:r>
      <w:r>
        <w:rPr>
          <w:rFonts w:ascii="Gill Sans MT" w:hAnsi="Gill Sans MT"/>
          <w:b/>
          <w:sz w:val="22"/>
          <w:szCs w:val="22"/>
          <w:u w:val="single"/>
        </w:rPr>
        <w:t>s</w:t>
      </w:r>
    </w:p>
    <w:p w:rsidR="003478BF" w:rsidRDefault="003478BF" w:rsidP="00950F06">
      <w:pPr>
        <w:jc w:val="both"/>
        <w:rPr>
          <w:rFonts w:ascii="Gill Sans MT" w:hAnsi="Gill Sans MT"/>
          <w:b/>
          <w:sz w:val="22"/>
          <w:szCs w:val="22"/>
          <w:u w:val="single"/>
        </w:rPr>
      </w:pPr>
    </w:p>
    <w:p w:rsidR="004E0B88" w:rsidRDefault="005227FE" w:rsidP="00950F06">
      <w:pPr>
        <w:ind w:left="180"/>
        <w:jc w:val="both"/>
        <w:rPr>
          <w:rFonts w:ascii="Gill Sans MT" w:hAnsi="Gill Sans MT"/>
          <w:b/>
          <w:sz w:val="22"/>
          <w:szCs w:val="22"/>
        </w:rPr>
      </w:pPr>
      <w:r>
        <w:rPr>
          <w:rFonts w:ascii="Gill Sans MT" w:hAnsi="Gill Sans MT"/>
          <w:b/>
          <w:sz w:val="22"/>
          <w:szCs w:val="22"/>
        </w:rPr>
        <w:t xml:space="preserve">Dining Updates </w:t>
      </w:r>
    </w:p>
    <w:p w:rsidR="005227FE" w:rsidRPr="00D05C30" w:rsidRDefault="005227FE" w:rsidP="005227FE">
      <w:pPr>
        <w:pStyle w:val="ListParagraph"/>
        <w:numPr>
          <w:ilvl w:val="0"/>
          <w:numId w:val="50"/>
        </w:numPr>
        <w:jc w:val="both"/>
        <w:rPr>
          <w:rFonts w:ascii="Gill Sans MT" w:hAnsi="Gill Sans MT"/>
          <w:b/>
          <w:sz w:val="22"/>
          <w:szCs w:val="22"/>
        </w:rPr>
      </w:pPr>
      <w:r w:rsidRPr="00D05C30">
        <w:rPr>
          <w:rFonts w:ascii="Gill Sans MT" w:hAnsi="Gill Sans MT"/>
          <w:b/>
          <w:sz w:val="22"/>
          <w:szCs w:val="22"/>
        </w:rPr>
        <w:t>Fall Semester Wrap-U</w:t>
      </w:r>
      <w:r w:rsidR="00D05C30">
        <w:rPr>
          <w:rFonts w:ascii="Gill Sans MT" w:hAnsi="Gill Sans MT"/>
          <w:b/>
          <w:sz w:val="22"/>
          <w:szCs w:val="22"/>
        </w:rPr>
        <w:t>p</w:t>
      </w:r>
    </w:p>
    <w:p w:rsidR="005227FE" w:rsidRDefault="005227FE" w:rsidP="005227FE">
      <w:pPr>
        <w:pStyle w:val="ListParagraph"/>
        <w:numPr>
          <w:ilvl w:val="1"/>
          <w:numId w:val="50"/>
        </w:numPr>
        <w:jc w:val="both"/>
        <w:rPr>
          <w:rFonts w:ascii="Gill Sans MT" w:hAnsi="Gill Sans MT"/>
          <w:sz w:val="22"/>
          <w:szCs w:val="22"/>
        </w:rPr>
      </w:pPr>
      <w:r>
        <w:rPr>
          <w:rFonts w:ascii="Gill Sans MT" w:hAnsi="Gill Sans MT"/>
          <w:sz w:val="22"/>
          <w:szCs w:val="22"/>
        </w:rPr>
        <w:t>Meal Plan</w:t>
      </w:r>
      <w:r w:rsidR="000D0F66">
        <w:rPr>
          <w:rFonts w:ascii="Gill Sans MT" w:hAnsi="Gill Sans MT"/>
          <w:sz w:val="22"/>
          <w:szCs w:val="22"/>
        </w:rPr>
        <w:t>s</w:t>
      </w:r>
      <w:r w:rsidR="00F22A3B">
        <w:rPr>
          <w:rFonts w:ascii="Gill Sans MT" w:hAnsi="Gill Sans MT"/>
          <w:sz w:val="22"/>
          <w:szCs w:val="22"/>
        </w:rPr>
        <w:t xml:space="preserve">- </w:t>
      </w:r>
      <w:r w:rsidR="00334B9F">
        <w:rPr>
          <w:rFonts w:ascii="Gill Sans MT" w:hAnsi="Gill Sans MT"/>
          <w:sz w:val="22"/>
          <w:szCs w:val="22"/>
        </w:rPr>
        <w:t>Enrollment in mandatory a</w:t>
      </w:r>
      <w:r w:rsidR="001E5FFE">
        <w:rPr>
          <w:rFonts w:ascii="Gill Sans MT" w:hAnsi="Gill Sans MT"/>
          <w:sz w:val="22"/>
          <w:szCs w:val="22"/>
        </w:rPr>
        <w:t xml:space="preserve">nd voluntary </w:t>
      </w:r>
      <w:r w:rsidR="00F22A3B">
        <w:rPr>
          <w:rFonts w:ascii="Gill Sans MT" w:hAnsi="Gill Sans MT"/>
          <w:sz w:val="22"/>
          <w:szCs w:val="22"/>
        </w:rPr>
        <w:t>meal plans for the fall semester</w:t>
      </w:r>
      <w:r w:rsidR="00334B9F">
        <w:rPr>
          <w:rFonts w:ascii="Gill Sans MT" w:hAnsi="Gill Sans MT"/>
          <w:sz w:val="22"/>
          <w:szCs w:val="22"/>
        </w:rPr>
        <w:t xml:space="preserve"> was down 48% overall compared to last fall. </w:t>
      </w:r>
      <w:r w:rsidR="00F22A3B">
        <w:rPr>
          <w:rFonts w:ascii="Gill Sans MT" w:hAnsi="Gill Sans MT"/>
          <w:sz w:val="22"/>
          <w:szCs w:val="22"/>
        </w:rPr>
        <w:t xml:space="preserve"> </w:t>
      </w:r>
    </w:p>
    <w:p w:rsidR="005227FE" w:rsidRDefault="005227FE" w:rsidP="005227FE">
      <w:pPr>
        <w:pStyle w:val="ListParagraph"/>
        <w:numPr>
          <w:ilvl w:val="1"/>
          <w:numId w:val="50"/>
        </w:numPr>
        <w:jc w:val="both"/>
        <w:rPr>
          <w:rFonts w:ascii="Gill Sans MT" w:hAnsi="Gill Sans MT"/>
          <w:sz w:val="22"/>
          <w:szCs w:val="22"/>
        </w:rPr>
      </w:pPr>
      <w:r>
        <w:rPr>
          <w:rFonts w:ascii="Gill Sans MT" w:hAnsi="Gill Sans MT"/>
          <w:sz w:val="22"/>
          <w:szCs w:val="22"/>
        </w:rPr>
        <w:t>QI Meals</w:t>
      </w:r>
      <w:r w:rsidR="004B33EB">
        <w:rPr>
          <w:rFonts w:ascii="Gill Sans MT" w:hAnsi="Gill Sans MT"/>
          <w:sz w:val="22"/>
          <w:szCs w:val="22"/>
        </w:rPr>
        <w:t xml:space="preserve"> </w:t>
      </w:r>
      <w:r w:rsidR="00F22A3B">
        <w:rPr>
          <w:rFonts w:ascii="Gill Sans MT" w:hAnsi="Gill Sans MT"/>
          <w:sz w:val="22"/>
          <w:szCs w:val="22"/>
        </w:rPr>
        <w:t>-</w:t>
      </w:r>
      <w:r w:rsidR="001E5FFE">
        <w:rPr>
          <w:rFonts w:ascii="Gill Sans MT" w:hAnsi="Gill Sans MT"/>
          <w:sz w:val="22"/>
          <w:szCs w:val="22"/>
        </w:rPr>
        <w:t xml:space="preserve"> </w:t>
      </w:r>
      <w:r w:rsidR="00F22A3B">
        <w:rPr>
          <w:rFonts w:ascii="Gill Sans MT" w:hAnsi="Gill Sans MT"/>
          <w:sz w:val="22"/>
          <w:szCs w:val="22"/>
        </w:rPr>
        <w:t>1</w:t>
      </w:r>
      <w:r w:rsidR="001E5FFE">
        <w:rPr>
          <w:rFonts w:ascii="Gill Sans MT" w:hAnsi="Gill Sans MT"/>
          <w:sz w:val="22"/>
          <w:szCs w:val="22"/>
        </w:rPr>
        <w:t>6,000 meals were delivered</w:t>
      </w:r>
      <w:r w:rsidR="00F22A3B">
        <w:rPr>
          <w:rFonts w:ascii="Gill Sans MT" w:hAnsi="Gill Sans MT"/>
          <w:sz w:val="22"/>
          <w:szCs w:val="22"/>
        </w:rPr>
        <w:t xml:space="preserve"> to students in quarantine and isolation.  The busiest delivery day had </w:t>
      </w:r>
      <w:r w:rsidR="001E5FFE">
        <w:rPr>
          <w:rFonts w:ascii="Gill Sans MT" w:hAnsi="Gill Sans MT"/>
          <w:sz w:val="22"/>
          <w:szCs w:val="22"/>
        </w:rPr>
        <w:t>267 students</w:t>
      </w:r>
      <w:r w:rsidR="00F22A3B">
        <w:rPr>
          <w:rFonts w:ascii="Gill Sans MT" w:hAnsi="Gill Sans MT"/>
          <w:sz w:val="22"/>
          <w:szCs w:val="22"/>
        </w:rPr>
        <w:t xml:space="preserve"> in quarantine requiring 3 meals for each student for a total of </w:t>
      </w:r>
      <w:r w:rsidR="001E5FFE">
        <w:rPr>
          <w:rFonts w:ascii="Gill Sans MT" w:hAnsi="Gill Sans MT"/>
          <w:sz w:val="22"/>
          <w:szCs w:val="22"/>
        </w:rPr>
        <w:t>801 meals</w:t>
      </w:r>
      <w:r w:rsidR="00F7177B">
        <w:rPr>
          <w:rFonts w:ascii="Gill Sans MT" w:hAnsi="Gill Sans MT"/>
          <w:sz w:val="22"/>
          <w:szCs w:val="22"/>
        </w:rPr>
        <w:t xml:space="preserve"> delivered to </w:t>
      </w:r>
      <w:r w:rsidR="00F22A3B">
        <w:rPr>
          <w:rFonts w:ascii="Gill Sans MT" w:hAnsi="Gill Sans MT"/>
          <w:sz w:val="22"/>
          <w:szCs w:val="22"/>
        </w:rPr>
        <w:t xml:space="preserve">7 </w:t>
      </w:r>
      <w:r w:rsidR="00F7177B">
        <w:rPr>
          <w:rFonts w:ascii="Gill Sans MT" w:hAnsi="Gill Sans MT"/>
          <w:sz w:val="22"/>
          <w:szCs w:val="22"/>
        </w:rPr>
        <w:t>different</w:t>
      </w:r>
      <w:r w:rsidR="00F22A3B">
        <w:rPr>
          <w:rFonts w:ascii="Gill Sans MT" w:hAnsi="Gill Sans MT"/>
          <w:sz w:val="22"/>
          <w:szCs w:val="22"/>
        </w:rPr>
        <w:t xml:space="preserve"> locations.  UAS </w:t>
      </w:r>
      <w:r w:rsidR="00F7177B">
        <w:rPr>
          <w:rFonts w:ascii="Gill Sans MT" w:hAnsi="Gill Sans MT"/>
          <w:sz w:val="22"/>
          <w:szCs w:val="22"/>
        </w:rPr>
        <w:t xml:space="preserve">funded </w:t>
      </w:r>
      <w:r w:rsidR="00F22A3B">
        <w:rPr>
          <w:rFonts w:ascii="Gill Sans MT" w:hAnsi="Gill Sans MT"/>
          <w:sz w:val="22"/>
          <w:szCs w:val="22"/>
        </w:rPr>
        <w:t xml:space="preserve">Thanksgiving dinners to students still on campus delivering 20 meals to Liberty and 60 meals to Dutch.  </w:t>
      </w:r>
    </w:p>
    <w:p w:rsidR="001E5FFE" w:rsidRPr="00F22A3B" w:rsidRDefault="005227FE" w:rsidP="000D0F66">
      <w:pPr>
        <w:pStyle w:val="ListParagraph"/>
        <w:numPr>
          <w:ilvl w:val="1"/>
          <w:numId w:val="50"/>
        </w:numPr>
        <w:jc w:val="both"/>
        <w:rPr>
          <w:rFonts w:ascii="Gill Sans MT" w:hAnsi="Gill Sans MT"/>
          <w:sz w:val="22"/>
          <w:szCs w:val="22"/>
        </w:rPr>
      </w:pPr>
      <w:r w:rsidRPr="00F22A3B">
        <w:rPr>
          <w:rFonts w:ascii="Gill Sans MT" w:hAnsi="Gill Sans MT"/>
          <w:sz w:val="22"/>
          <w:szCs w:val="22"/>
        </w:rPr>
        <w:t>GET App</w:t>
      </w:r>
      <w:r w:rsidR="00F22A3B" w:rsidRPr="00F22A3B">
        <w:rPr>
          <w:rFonts w:ascii="Gill Sans MT" w:hAnsi="Gill Sans MT"/>
          <w:sz w:val="22"/>
          <w:szCs w:val="22"/>
        </w:rPr>
        <w:t xml:space="preserve"> - </w:t>
      </w:r>
      <w:r w:rsidR="001E5FFE" w:rsidRPr="00F22A3B">
        <w:rPr>
          <w:rFonts w:ascii="Gill Sans MT" w:hAnsi="Gill Sans MT"/>
          <w:sz w:val="22"/>
          <w:szCs w:val="22"/>
        </w:rPr>
        <w:t xml:space="preserve">Fall 2020 </w:t>
      </w:r>
      <w:r w:rsidR="004B33EB">
        <w:rPr>
          <w:rFonts w:ascii="Gill Sans MT" w:hAnsi="Gill Sans MT"/>
          <w:sz w:val="22"/>
          <w:szCs w:val="22"/>
        </w:rPr>
        <w:t>r</w:t>
      </w:r>
      <w:r w:rsidR="001E5FFE" w:rsidRPr="00F22A3B">
        <w:rPr>
          <w:rFonts w:ascii="Gill Sans MT" w:hAnsi="Gill Sans MT"/>
          <w:sz w:val="22"/>
          <w:szCs w:val="22"/>
        </w:rPr>
        <w:t>etail transactions</w:t>
      </w:r>
      <w:r w:rsidR="00F22A3B" w:rsidRPr="00F22A3B">
        <w:rPr>
          <w:rFonts w:ascii="Gill Sans MT" w:hAnsi="Gill Sans MT"/>
          <w:sz w:val="22"/>
          <w:szCs w:val="22"/>
        </w:rPr>
        <w:t xml:space="preserve"> ended with </w:t>
      </w:r>
      <w:r w:rsidR="001E5FFE" w:rsidRPr="00F22A3B">
        <w:rPr>
          <w:rFonts w:ascii="Gill Sans MT" w:hAnsi="Gill Sans MT"/>
          <w:sz w:val="22"/>
          <w:szCs w:val="22"/>
        </w:rPr>
        <w:t>52% of meals being ordered on line</w:t>
      </w:r>
      <w:r w:rsidR="00334B9F">
        <w:rPr>
          <w:rFonts w:ascii="Gill Sans MT" w:hAnsi="Gill Sans MT"/>
          <w:sz w:val="22"/>
          <w:szCs w:val="22"/>
        </w:rPr>
        <w:t xml:space="preserve"> using the GET App</w:t>
      </w:r>
      <w:r w:rsidR="001E5FFE" w:rsidRPr="00F22A3B">
        <w:rPr>
          <w:rFonts w:ascii="Gill Sans MT" w:hAnsi="Gill Sans MT"/>
          <w:sz w:val="22"/>
          <w:szCs w:val="22"/>
        </w:rPr>
        <w:t>.  Student</w:t>
      </w:r>
      <w:r w:rsidR="00F22A3B" w:rsidRPr="00F22A3B">
        <w:rPr>
          <w:rFonts w:ascii="Gill Sans MT" w:hAnsi="Gill Sans MT"/>
          <w:sz w:val="22"/>
          <w:szCs w:val="22"/>
        </w:rPr>
        <w:t xml:space="preserve"> Board members provided feedback that students in general preferred to use the app to order meals. </w:t>
      </w:r>
    </w:p>
    <w:p w:rsidR="005227FE" w:rsidRDefault="005227FE" w:rsidP="005227FE">
      <w:pPr>
        <w:pStyle w:val="ListParagraph"/>
        <w:numPr>
          <w:ilvl w:val="0"/>
          <w:numId w:val="50"/>
        </w:numPr>
        <w:jc w:val="both"/>
        <w:rPr>
          <w:rFonts w:ascii="Gill Sans MT" w:hAnsi="Gill Sans MT"/>
          <w:sz w:val="22"/>
          <w:szCs w:val="22"/>
        </w:rPr>
      </w:pPr>
      <w:r w:rsidRPr="00D05C30">
        <w:rPr>
          <w:rFonts w:ascii="Gill Sans MT" w:hAnsi="Gill Sans MT"/>
          <w:b/>
          <w:sz w:val="22"/>
          <w:szCs w:val="22"/>
        </w:rPr>
        <w:t>Intersession Dining</w:t>
      </w:r>
      <w:r w:rsidR="00E015F6">
        <w:rPr>
          <w:rFonts w:ascii="Gill Sans MT" w:hAnsi="Gill Sans MT"/>
          <w:sz w:val="22"/>
          <w:szCs w:val="22"/>
        </w:rPr>
        <w:t xml:space="preserve"> </w:t>
      </w:r>
      <w:r w:rsidR="001E5FFE">
        <w:rPr>
          <w:rFonts w:ascii="Gill Sans MT" w:hAnsi="Gill Sans MT"/>
          <w:sz w:val="22"/>
          <w:szCs w:val="22"/>
        </w:rPr>
        <w:t>- On line ordering is available for stude</w:t>
      </w:r>
      <w:r w:rsidR="00101826">
        <w:rPr>
          <w:rFonts w:ascii="Gill Sans MT" w:hAnsi="Gill Sans MT"/>
          <w:sz w:val="22"/>
          <w:szCs w:val="22"/>
        </w:rPr>
        <w:t>n</w:t>
      </w:r>
      <w:r w:rsidR="001E5FFE">
        <w:rPr>
          <w:rFonts w:ascii="Gill Sans MT" w:hAnsi="Gill Sans MT"/>
          <w:sz w:val="22"/>
          <w:szCs w:val="22"/>
        </w:rPr>
        <w:t>ts staying on campus</w:t>
      </w:r>
      <w:r w:rsidR="00101826">
        <w:rPr>
          <w:rFonts w:ascii="Gill Sans MT" w:hAnsi="Gill Sans MT"/>
          <w:sz w:val="22"/>
          <w:szCs w:val="22"/>
        </w:rPr>
        <w:t xml:space="preserve"> during intersession.  Students have to </w:t>
      </w:r>
      <w:r w:rsidR="001E5FFE">
        <w:rPr>
          <w:rFonts w:ascii="Gill Sans MT" w:hAnsi="Gill Sans MT"/>
          <w:sz w:val="22"/>
          <w:szCs w:val="22"/>
        </w:rPr>
        <w:t xml:space="preserve">order at least </w:t>
      </w:r>
      <w:r w:rsidR="00101826">
        <w:rPr>
          <w:rFonts w:ascii="Gill Sans MT" w:hAnsi="Gill Sans MT"/>
          <w:sz w:val="22"/>
          <w:szCs w:val="22"/>
        </w:rPr>
        <w:t>2</w:t>
      </w:r>
      <w:r w:rsidR="001E5FFE">
        <w:rPr>
          <w:rFonts w:ascii="Gill Sans MT" w:hAnsi="Gill Sans MT"/>
          <w:sz w:val="22"/>
          <w:szCs w:val="22"/>
        </w:rPr>
        <w:t>4 hours ahead</w:t>
      </w:r>
      <w:r w:rsidR="00101826">
        <w:rPr>
          <w:rFonts w:ascii="Gill Sans MT" w:hAnsi="Gill Sans MT"/>
          <w:sz w:val="22"/>
          <w:szCs w:val="22"/>
        </w:rPr>
        <w:t xml:space="preserve"> and currently</w:t>
      </w:r>
      <w:r w:rsidR="001E5FFE">
        <w:rPr>
          <w:rFonts w:ascii="Gill Sans MT" w:hAnsi="Gill Sans MT"/>
          <w:sz w:val="22"/>
          <w:szCs w:val="22"/>
        </w:rPr>
        <w:t xml:space="preserve"> 8-15 orders </w:t>
      </w:r>
      <w:r w:rsidR="000D0F66">
        <w:rPr>
          <w:rFonts w:ascii="Gill Sans MT" w:hAnsi="Gill Sans MT"/>
          <w:sz w:val="22"/>
          <w:szCs w:val="22"/>
        </w:rPr>
        <w:t xml:space="preserve">are </w:t>
      </w:r>
      <w:r w:rsidR="001E5FFE">
        <w:rPr>
          <w:rFonts w:ascii="Gill Sans MT" w:hAnsi="Gill Sans MT"/>
          <w:sz w:val="22"/>
          <w:szCs w:val="22"/>
        </w:rPr>
        <w:t>being placed each day</w:t>
      </w:r>
      <w:r w:rsidR="00101826">
        <w:rPr>
          <w:rFonts w:ascii="Gill Sans MT" w:hAnsi="Gill Sans MT"/>
          <w:sz w:val="22"/>
          <w:szCs w:val="22"/>
        </w:rPr>
        <w:t>.</w:t>
      </w:r>
    </w:p>
    <w:p w:rsidR="005227FE" w:rsidRDefault="005227FE" w:rsidP="00E015F6">
      <w:pPr>
        <w:pStyle w:val="ListParagraph"/>
        <w:numPr>
          <w:ilvl w:val="0"/>
          <w:numId w:val="50"/>
        </w:numPr>
        <w:jc w:val="both"/>
        <w:rPr>
          <w:rFonts w:ascii="Gill Sans MT" w:hAnsi="Gill Sans MT"/>
          <w:sz w:val="22"/>
          <w:szCs w:val="22"/>
        </w:rPr>
      </w:pPr>
      <w:r w:rsidRPr="00D05C30">
        <w:rPr>
          <w:rFonts w:ascii="Gill Sans MT" w:hAnsi="Gill Sans MT"/>
          <w:b/>
          <w:sz w:val="22"/>
          <w:szCs w:val="22"/>
        </w:rPr>
        <w:t>ETEC Café</w:t>
      </w:r>
      <w:r w:rsidR="001E5FFE">
        <w:rPr>
          <w:rFonts w:ascii="Gill Sans MT" w:hAnsi="Gill Sans MT"/>
          <w:sz w:val="22"/>
          <w:szCs w:val="22"/>
        </w:rPr>
        <w:t xml:space="preserve"> </w:t>
      </w:r>
      <w:r w:rsidR="00E015F6">
        <w:rPr>
          <w:rFonts w:ascii="Gill Sans MT" w:hAnsi="Gill Sans MT"/>
          <w:sz w:val="22"/>
          <w:szCs w:val="22"/>
        </w:rPr>
        <w:t xml:space="preserve">– Ms. Welch reported that work continues to get the ETEC café ready for opening. Sodexo has toured the location and equipment and finishes have been selected and ordered.   There will be a “We Proudly Serve” </w:t>
      </w:r>
      <w:r w:rsidR="00FC749A">
        <w:rPr>
          <w:rFonts w:ascii="Gill Sans MT" w:hAnsi="Gill Sans MT"/>
          <w:sz w:val="22"/>
          <w:szCs w:val="22"/>
        </w:rPr>
        <w:t xml:space="preserve">Starbucks </w:t>
      </w:r>
      <w:r w:rsidR="00E015F6">
        <w:rPr>
          <w:rFonts w:ascii="Gill Sans MT" w:hAnsi="Gill Sans MT"/>
          <w:sz w:val="22"/>
          <w:szCs w:val="22"/>
        </w:rPr>
        <w:t xml:space="preserve">venue to be able to offer Starbucks products.  In response </w:t>
      </w:r>
      <w:r w:rsidR="00E015F6">
        <w:rPr>
          <w:rFonts w:ascii="Gill Sans MT" w:hAnsi="Gill Sans MT"/>
          <w:sz w:val="22"/>
          <w:szCs w:val="22"/>
        </w:rPr>
        <w:lastRenderedPageBreak/>
        <w:t xml:space="preserve">to Mr. Chin’s inquiry, Mr. Foreman explained where the building is located and some of the uses planned for the new structure.  The building will be ready to open by late spring or early summer and classes will be held there starting in the fall.  Ms. Lnu noted that this will be the most energy efficient building on campus.  </w:t>
      </w:r>
    </w:p>
    <w:p w:rsidR="005227FE" w:rsidRPr="00D05C30" w:rsidRDefault="00E015F6" w:rsidP="00D05C30">
      <w:pPr>
        <w:pStyle w:val="ListParagraph"/>
        <w:numPr>
          <w:ilvl w:val="0"/>
          <w:numId w:val="50"/>
        </w:numPr>
        <w:jc w:val="both"/>
        <w:rPr>
          <w:rFonts w:ascii="Gill Sans MT" w:hAnsi="Gill Sans MT"/>
          <w:sz w:val="22"/>
          <w:szCs w:val="22"/>
        </w:rPr>
      </w:pPr>
      <w:r w:rsidRPr="00D05C30">
        <w:rPr>
          <w:rFonts w:ascii="Gill Sans MT" w:hAnsi="Gill Sans MT"/>
          <w:b/>
          <w:sz w:val="22"/>
          <w:szCs w:val="22"/>
        </w:rPr>
        <w:t>New Meal Concept</w:t>
      </w:r>
      <w:r w:rsidRPr="00D05C30">
        <w:rPr>
          <w:rFonts w:ascii="Gill Sans MT" w:hAnsi="Gill Sans MT"/>
          <w:sz w:val="22"/>
          <w:szCs w:val="22"/>
        </w:rPr>
        <w:t xml:space="preserve"> – Mr. Pearse reported </w:t>
      </w:r>
      <w:r w:rsidR="00D05C30">
        <w:rPr>
          <w:rFonts w:ascii="Gill Sans MT" w:hAnsi="Gill Sans MT"/>
          <w:sz w:val="22"/>
          <w:szCs w:val="22"/>
        </w:rPr>
        <w:t>that i</w:t>
      </w:r>
      <w:r w:rsidRPr="00D05C30">
        <w:rPr>
          <w:rFonts w:ascii="Gill Sans MT" w:hAnsi="Gill Sans MT"/>
          <w:sz w:val="22"/>
          <w:szCs w:val="22"/>
        </w:rPr>
        <w:t>n response to feedback on the meal plans from the fall semester a new concept would be introduced in the spring with new menus and pricing that will allow student</w:t>
      </w:r>
      <w:r w:rsidR="000D0F66">
        <w:rPr>
          <w:rFonts w:ascii="Gill Sans MT" w:hAnsi="Gill Sans MT"/>
          <w:sz w:val="22"/>
          <w:szCs w:val="22"/>
        </w:rPr>
        <w:t>s</w:t>
      </w:r>
      <w:r w:rsidRPr="00D05C30">
        <w:rPr>
          <w:rFonts w:ascii="Gill Sans MT" w:hAnsi="Gill Sans MT"/>
          <w:sz w:val="22"/>
          <w:szCs w:val="22"/>
        </w:rPr>
        <w:t xml:space="preserve"> to purchase 3 meals a day without running out of discount dollars.  Currently, the idea is to use the Star Ginger location</w:t>
      </w:r>
      <w:r w:rsidR="000D0F66">
        <w:rPr>
          <w:rFonts w:ascii="Gill Sans MT" w:hAnsi="Gill Sans MT"/>
          <w:sz w:val="22"/>
          <w:szCs w:val="22"/>
        </w:rPr>
        <w:t xml:space="preserve">, </w:t>
      </w:r>
      <w:r w:rsidRPr="00D05C30">
        <w:rPr>
          <w:rFonts w:ascii="Gill Sans MT" w:hAnsi="Gill Sans MT"/>
          <w:sz w:val="22"/>
          <w:szCs w:val="22"/>
        </w:rPr>
        <w:t>which was converted to Simple Servings in the fall and offer allergy free items at the 518 Market</w:t>
      </w:r>
      <w:r w:rsidR="00F7177B">
        <w:rPr>
          <w:rFonts w:ascii="Gill Sans MT" w:hAnsi="Gill Sans MT"/>
          <w:sz w:val="22"/>
          <w:szCs w:val="22"/>
        </w:rPr>
        <w:t xml:space="preserve">. </w:t>
      </w:r>
      <w:r w:rsidRPr="00D05C30">
        <w:rPr>
          <w:rFonts w:ascii="Gill Sans MT" w:hAnsi="Gill Sans MT"/>
          <w:sz w:val="22"/>
          <w:szCs w:val="22"/>
        </w:rPr>
        <w:t xml:space="preserve"> </w:t>
      </w:r>
      <w:r w:rsidR="00D05C30" w:rsidRPr="00D05C30">
        <w:rPr>
          <w:rFonts w:ascii="Gill Sans MT" w:hAnsi="Gill Sans MT"/>
          <w:sz w:val="22"/>
          <w:szCs w:val="22"/>
        </w:rPr>
        <w:t xml:space="preserve">Mr. Pearse noted that decisions still need to be finalized.   Ms. Welch added that </w:t>
      </w:r>
      <w:r w:rsidR="00D05C30">
        <w:rPr>
          <w:rFonts w:ascii="Gill Sans MT" w:hAnsi="Gill Sans MT"/>
          <w:sz w:val="22"/>
          <w:szCs w:val="22"/>
        </w:rPr>
        <w:t>th</w:t>
      </w:r>
      <w:r w:rsidR="00FC6AAA" w:rsidRPr="00D05C30">
        <w:rPr>
          <w:rFonts w:ascii="Gill Sans MT" w:hAnsi="Gill Sans MT"/>
          <w:sz w:val="22"/>
          <w:szCs w:val="22"/>
        </w:rPr>
        <w:t xml:space="preserve">is is a temporary option that will </w:t>
      </w:r>
      <w:r w:rsidR="00D05C30">
        <w:rPr>
          <w:rFonts w:ascii="Gill Sans MT" w:hAnsi="Gill Sans MT"/>
          <w:sz w:val="22"/>
          <w:szCs w:val="22"/>
        </w:rPr>
        <w:t xml:space="preserve">only be </w:t>
      </w:r>
      <w:r w:rsidR="00FC6AAA" w:rsidRPr="00D05C30">
        <w:rPr>
          <w:rFonts w:ascii="Gill Sans MT" w:hAnsi="Gill Sans MT"/>
          <w:sz w:val="22"/>
          <w:szCs w:val="22"/>
        </w:rPr>
        <w:t xml:space="preserve">available until </w:t>
      </w:r>
      <w:r w:rsidR="000D0F66">
        <w:rPr>
          <w:rFonts w:ascii="Gill Sans MT" w:hAnsi="Gill Sans MT"/>
          <w:sz w:val="22"/>
          <w:szCs w:val="22"/>
        </w:rPr>
        <w:t>residential dining can re-open</w:t>
      </w:r>
      <w:r w:rsidR="00D05C30">
        <w:rPr>
          <w:rFonts w:ascii="Gill Sans MT" w:hAnsi="Gill Sans MT"/>
          <w:sz w:val="22"/>
          <w:szCs w:val="22"/>
        </w:rPr>
        <w:t>.</w:t>
      </w:r>
    </w:p>
    <w:p w:rsidR="004E0B88" w:rsidRDefault="004E0B88" w:rsidP="00950F06">
      <w:pPr>
        <w:ind w:left="180"/>
        <w:jc w:val="both"/>
        <w:rPr>
          <w:rFonts w:ascii="Gill Sans MT" w:hAnsi="Gill Sans MT"/>
          <w:sz w:val="22"/>
          <w:szCs w:val="22"/>
        </w:rPr>
      </w:pPr>
    </w:p>
    <w:p w:rsidR="004E0B88" w:rsidRDefault="005227FE" w:rsidP="00950F06">
      <w:pPr>
        <w:ind w:left="180"/>
        <w:jc w:val="both"/>
        <w:rPr>
          <w:rFonts w:ascii="Gill Sans MT" w:hAnsi="Gill Sans MT"/>
          <w:sz w:val="22"/>
          <w:szCs w:val="22"/>
        </w:rPr>
      </w:pPr>
      <w:r>
        <w:rPr>
          <w:rFonts w:ascii="Gill Sans MT" w:hAnsi="Gill Sans MT"/>
          <w:b/>
          <w:sz w:val="22"/>
          <w:szCs w:val="22"/>
        </w:rPr>
        <w:t>Liberty to Empire Student Move – 160 Students</w:t>
      </w:r>
    </w:p>
    <w:p w:rsidR="00F17F76" w:rsidRDefault="00D05C30" w:rsidP="00950F06">
      <w:pPr>
        <w:ind w:left="180"/>
        <w:jc w:val="both"/>
        <w:rPr>
          <w:rFonts w:ascii="Gill Sans MT" w:hAnsi="Gill Sans MT"/>
          <w:sz w:val="22"/>
          <w:szCs w:val="22"/>
        </w:rPr>
      </w:pPr>
      <w:r>
        <w:rPr>
          <w:rFonts w:ascii="Gill Sans MT" w:hAnsi="Gill Sans MT"/>
          <w:sz w:val="22"/>
          <w:szCs w:val="22"/>
        </w:rPr>
        <w:t xml:space="preserve">Ms. Welch reported that our vendor partner, Don’s Moving and Storage, completed the move of 160 students from Liberty to Empire in the beginning of November.  Ms. Welch expressed appreciation for the flexibility and willingness to adapt </w:t>
      </w:r>
      <w:r w:rsidR="00470BA8">
        <w:rPr>
          <w:rFonts w:ascii="Gill Sans MT" w:hAnsi="Gill Sans MT"/>
          <w:sz w:val="22"/>
          <w:szCs w:val="22"/>
        </w:rPr>
        <w:t>to</w:t>
      </w:r>
      <w:r>
        <w:rPr>
          <w:rFonts w:ascii="Gill Sans MT" w:hAnsi="Gill Sans MT"/>
          <w:sz w:val="22"/>
          <w:szCs w:val="22"/>
        </w:rPr>
        <w:t xml:space="preserve"> the needs of a campus community that Don’s Moving has demonstrated, especially with the unusual needs of this year. </w:t>
      </w:r>
      <w:r w:rsidR="00470BA8">
        <w:rPr>
          <w:rFonts w:ascii="Gill Sans MT" w:hAnsi="Gill Sans MT"/>
          <w:sz w:val="22"/>
          <w:szCs w:val="22"/>
        </w:rPr>
        <w:t xml:space="preserve"> </w:t>
      </w:r>
    </w:p>
    <w:p w:rsidR="00BA7A13" w:rsidRDefault="00BA7A13" w:rsidP="00950F06">
      <w:pPr>
        <w:ind w:left="180"/>
        <w:jc w:val="both"/>
        <w:rPr>
          <w:rFonts w:ascii="Gill Sans MT" w:hAnsi="Gill Sans MT"/>
          <w:sz w:val="22"/>
          <w:szCs w:val="22"/>
        </w:rPr>
      </w:pPr>
    </w:p>
    <w:p w:rsidR="00F85EEF" w:rsidRDefault="005227FE" w:rsidP="00950F06">
      <w:pPr>
        <w:ind w:left="180"/>
        <w:jc w:val="both"/>
        <w:rPr>
          <w:rFonts w:ascii="Gill Sans MT" w:hAnsi="Gill Sans MT"/>
          <w:sz w:val="22"/>
          <w:szCs w:val="22"/>
        </w:rPr>
      </w:pPr>
      <w:r>
        <w:rPr>
          <w:rFonts w:ascii="Gill Sans MT" w:hAnsi="Gill Sans MT"/>
          <w:b/>
          <w:sz w:val="22"/>
          <w:szCs w:val="22"/>
        </w:rPr>
        <w:t>Microfridge Cancellations (43)</w:t>
      </w:r>
    </w:p>
    <w:p w:rsidR="00470BA8" w:rsidRDefault="00D05C30" w:rsidP="00950F06">
      <w:pPr>
        <w:ind w:left="180"/>
        <w:jc w:val="both"/>
        <w:rPr>
          <w:rFonts w:ascii="Gill Sans MT" w:hAnsi="Gill Sans MT"/>
          <w:sz w:val="22"/>
          <w:szCs w:val="22"/>
        </w:rPr>
      </w:pPr>
      <w:r>
        <w:rPr>
          <w:rFonts w:ascii="Gill Sans MT" w:hAnsi="Gill Sans MT"/>
          <w:sz w:val="22"/>
          <w:szCs w:val="22"/>
        </w:rPr>
        <w:t xml:space="preserve">Ms. Welch reported that our vendor partner, Refrigerator Leasing, has received some cancellations from students not planning to return in the spring.  Refrigerator Leasing will not charge us to use </w:t>
      </w:r>
      <w:r w:rsidR="00F7177B">
        <w:rPr>
          <w:rFonts w:ascii="Gill Sans MT" w:hAnsi="Gill Sans MT"/>
          <w:sz w:val="22"/>
          <w:szCs w:val="22"/>
        </w:rPr>
        <w:t xml:space="preserve">these </w:t>
      </w:r>
      <w:proofErr w:type="spellStart"/>
      <w:r w:rsidR="00F7177B">
        <w:rPr>
          <w:rFonts w:ascii="Gill Sans MT" w:hAnsi="Gill Sans MT"/>
          <w:sz w:val="22"/>
          <w:szCs w:val="22"/>
        </w:rPr>
        <w:t>microfridges</w:t>
      </w:r>
      <w:proofErr w:type="spellEnd"/>
      <w:r w:rsidR="00F7177B">
        <w:rPr>
          <w:rFonts w:ascii="Gill Sans MT" w:hAnsi="Gill Sans MT"/>
          <w:sz w:val="22"/>
          <w:szCs w:val="22"/>
        </w:rPr>
        <w:t xml:space="preserve"> </w:t>
      </w:r>
      <w:r>
        <w:rPr>
          <w:rFonts w:ascii="Gill Sans MT" w:hAnsi="Gill Sans MT"/>
          <w:sz w:val="22"/>
          <w:szCs w:val="22"/>
        </w:rPr>
        <w:t xml:space="preserve">for the rest of the </w:t>
      </w:r>
      <w:r w:rsidR="00F7177B">
        <w:rPr>
          <w:rFonts w:ascii="Gill Sans MT" w:hAnsi="Gill Sans MT"/>
          <w:sz w:val="22"/>
          <w:szCs w:val="22"/>
        </w:rPr>
        <w:t>year</w:t>
      </w:r>
      <w:r>
        <w:rPr>
          <w:rFonts w:ascii="Gill Sans MT" w:hAnsi="Gill Sans MT"/>
          <w:sz w:val="22"/>
          <w:szCs w:val="22"/>
        </w:rPr>
        <w:t xml:space="preserve"> and plans will be made with Res Life to use them for students in </w:t>
      </w:r>
      <w:r w:rsidR="00527395">
        <w:rPr>
          <w:rFonts w:ascii="Gill Sans MT" w:hAnsi="Gill Sans MT"/>
          <w:sz w:val="22"/>
          <w:szCs w:val="22"/>
        </w:rPr>
        <w:t xml:space="preserve">quarantine and </w:t>
      </w:r>
      <w:r>
        <w:rPr>
          <w:rFonts w:ascii="Gill Sans MT" w:hAnsi="Gill Sans MT"/>
          <w:sz w:val="22"/>
          <w:szCs w:val="22"/>
        </w:rPr>
        <w:t>isolation.</w:t>
      </w:r>
      <w:r w:rsidR="00470BA8">
        <w:rPr>
          <w:rFonts w:ascii="Gill Sans MT" w:hAnsi="Gill Sans MT"/>
          <w:sz w:val="22"/>
          <w:szCs w:val="22"/>
        </w:rPr>
        <w:t xml:space="preserve"> </w:t>
      </w:r>
    </w:p>
    <w:p w:rsidR="00D05C30" w:rsidRDefault="00D05C30" w:rsidP="00950F06">
      <w:pPr>
        <w:ind w:left="180"/>
        <w:jc w:val="both"/>
        <w:rPr>
          <w:rFonts w:ascii="Gill Sans MT" w:hAnsi="Gill Sans MT"/>
          <w:sz w:val="22"/>
          <w:szCs w:val="22"/>
        </w:rPr>
      </w:pPr>
    </w:p>
    <w:p w:rsidR="00470BA8" w:rsidRDefault="00470BA8" w:rsidP="00950F06">
      <w:pPr>
        <w:ind w:left="180"/>
        <w:jc w:val="both"/>
        <w:rPr>
          <w:rFonts w:ascii="Gill Sans MT" w:hAnsi="Gill Sans MT"/>
          <w:b/>
          <w:sz w:val="22"/>
          <w:szCs w:val="22"/>
        </w:rPr>
      </w:pPr>
      <w:r w:rsidRPr="00470BA8">
        <w:rPr>
          <w:rFonts w:ascii="Gill Sans MT" w:hAnsi="Gill Sans MT"/>
          <w:b/>
          <w:sz w:val="22"/>
          <w:szCs w:val="22"/>
        </w:rPr>
        <w:t>RFP</w:t>
      </w:r>
      <w:r>
        <w:rPr>
          <w:rFonts w:ascii="Gill Sans MT" w:hAnsi="Gill Sans MT"/>
          <w:b/>
          <w:sz w:val="22"/>
          <w:szCs w:val="22"/>
        </w:rPr>
        <w:t xml:space="preserve">  </w:t>
      </w:r>
    </w:p>
    <w:p w:rsidR="00A86BCA" w:rsidRPr="00A86BCA" w:rsidRDefault="00D05C30" w:rsidP="00950F06">
      <w:pPr>
        <w:ind w:left="180"/>
        <w:jc w:val="both"/>
        <w:rPr>
          <w:rFonts w:ascii="Gill Sans MT" w:hAnsi="Gill Sans MT"/>
          <w:sz w:val="22"/>
          <w:szCs w:val="22"/>
        </w:rPr>
      </w:pPr>
      <w:r w:rsidRPr="00A86BCA">
        <w:rPr>
          <w:rFonts w:ascii="Gill Sans MT" w:hAnsi="Gill Sans MT"/>
          <w:sz w:val="22"/>
          <w:szCs w:val="22"/>
        </w:rPr>
        <w:t>Ms. Welch reported that there are 8 contract</w:t>
      </w:r>
      <w:r w:rsidR="00A86BCA" w:rsidRPr="00A86BCA">
        <w:rPr>
          <w:rFonts w:ascii="Gill Sans MT" w:hAnsi="Gill Sans MT"/>
          <w:sz w:val="22"/>
          <w:szCs w:val="22"/>
        </w:rPr>
        <w:t>s</w:t>
      </w:r>
      <w:r w:rsidRPr="00A86BCA">
        <w:rPr>
          <w:rFonts w:ascii="Gill Sans MT" w:hAnsi="Gill Sans MT"/>
          <w:sz w:val="22"/>
          <w:szCs w:val="22"/>
        </w:rPr>
        <w:t xml:space="preserve"> expiring on June 30, 2021</w:t>
      </w:r>
      <w:r w:rsidR="00A86BCA">
        <w:rPr>
          <w:rFonts w:ascii="Gill Sans MT" w:hAnsi="Gill Sans MT"/>
          <w:sz w:val="22"/>
          <w:szCs w:val="22"/>
        </w:rPr>
        <w:t xml:space="preserve"> and that RFP’s are being prepared and will be issued. </w:t>
      </w:r>
    </w:p>
    <w:p w:rsidR="00A86BCA" w:rsidRDefault="00A86BCA" w:rsidP="00950F06">
      <w:pPr>
        <w:ind w:left="180"/>
        <w:jc w:val="both"/>
        <w:rPr>
          <w:rFonts w:ascii="Gill Sans MT" w:hAnsi="Gill Sans MT"/>
          <w:b/>
          <w:sz w:val="22"/>
          <w:szCs w:val="22"/>
        </w:rPr>
      </w:pPr>
    </w:p>
    <w:p w:rsidR="00470BA8" w:rsidRPr="00470BA8" w:rsidRDefault="00A86BCA" w:rsidP="00950F06">
      <w:pPr>
        <w:ind w:left="180"/>
        <w:jc w:val="both"/>
        <w:rPr>
          <w:rFonts w:ascii="Gill Sans MT" w:hAnsi="Gill Sans MT"/>
          <w:b/>
          <w:sz w:val="22"/>
          <w:szCs w:val="22"/>
        </w:rPr>
      </w:pPr>
      <w:r>
        <w:rPr>
          <w:rFonts w:ascii="Gill Sans MT" w:hAnsi="Gill Sans MT"/>
          <w:sz w:val="22"/>
          <w:szCs w:val="22"/>
        </w:rPr>
        <w:t xml:space="preserve">Ms. Perrin offered her thanks </w:t>
      </w:r>
      <w:r w:rsidR="00F7177B">
        <w:rPr>
          <w:rFonts w:ascii="Gill Sans MT" w:hAnsi="Gill Sans MT"/>
          <w:sz w:val="22"/>
          <w:szCs w:val="22"/>
        </w:rPr>
        <w:t xml:space="preserve">to </w:t>
      </w:r>
      <w:r>
        <w:rPr>
          <w:rFonts w:ascii="Gill Sans MT" w:hAnsi="Gill Sans MT"/>
          <w:sz w:val="22"/>
          <w:szCs w:val="22"/>
        </w:rPr>
        <w:t xml:space="preserve">Ms. Welch for all the work she has done to coordinate services for students this fall. </w:t>
      </w:r>
      <w:r w:rsidR="00470BA8">
        <w:rPr>
          <w:rFonts w:ascii="Gill Sans MT" w:hAnsi="Gill Sans MT"/>
          <w:b/>
          <w:sz w:val="22"/>
          <w:szCs w:val="22"/>
        </w:rPr>
        <w:t xml:space="preserve"> </w:t>
      </w:r>
    </w:p>
    <w:p w:rsidR="005227FE" w:rsidRDefault="005227FE" w:rsidP="00950F06">
      <w:pPr>
        <w:ind w:left="180"/>
        <w:jc w:val="both"/>
        <w:rPr>
          <w:rFonts w:ascii="Gill Sans MT" w:hAnsi="Gill Sans MT"/>
          <w:sz w:val="22"/>
          <w:szCs w:val="22"/>
        </w:rPr>
      </w:pPr>
    </w:p>
    <w:p w:rsidR="00F85EEF" w:rsidRDefault="005227FE" w:rsidP="00950F06">
      <w:pPr>
        <w:ind w:left="180"/>
        <w:jc w:val="both"/>
        <w:rPr>
          <w:rFonts w:ascii="Gill Sans MT" w:hAnsi="Gill Sans MT"/>
          <w:b/>
          <w:sz w:val="22"/>
          <w:szCs w:val="22"/>
        </w:rPr>
      </w:pPr>
      <w:r>
        <w:rPr>
          <w:rFonts w:ascii="Gill Sans MT" w:hAnsi="Gill Sans MT"/>
          <w:b/>
          <w:sz w:val="22"/>
          <w:szCs w:val="22"/>
        </w:rPr>
        <w:t>CSC Laundry Contract</w:t>
      </w:r>
    </w:p>
    <w:p w:rsidR="00A86BCA" w:rsidRPr="00CA1C39" w:rsidRDefault="00A86BCA" w:rsidP="00A86BCA">
      <w:pPr>
        <w:ind w:left="180"/>
        <w:jc w:val="both"/>
        <w:rPr>
          <w:sz w:val="22"/>
        </w:rPr>
      </w:pPr>
      <w:r>
        <w:rPr>
          <w:rFonts w:ascii="Gill Sans MT" w:hAnsi="Gill Sans MT"/>
          <w:sz w:val="22"/>
          <w:szCs w:val="22"/>
        </w:rPr>
        <w:t xml:space="preserve">Mr. Pearse reported that there is one more potential RFP.  Conversations with CSC Service Works were disappointing last spring when machines and the Laundry View app were not being utilized and they were not willing to provide any financial relief.  </w:t>
      </w:r>
      <w:r w:rsidR="00821C2B">
        <w:rPr>
          <w:rFonts w:ascii="Gill Sans MT" w:hAnsi="Gill Sans MT"/>
          <w:sz w:val="22"/>
          <w:szCs w:val="22"/>
        </w:rPr>
        <w:t xml:space="preserve">CSC </w:t>
      </w:r>
      <w:r>
        <w:rPr>
          <w:rFonts w:ascii="Gill Sans MT" w:hAnsi="Gill Sans MT"/>
          <w:sz w:val="22"/>
          <w:szCs w:val="22"/>
        </w:rPr>
        <w:t xml:space="preserve">leadership has changed and a recent conversation was more encouraging.  Their response will determine whether an RFP for laundry services will be issued this year. </w:t>
      </w:r>
    </w:p>
    <w:p w:rsidR="005227FE" w:rsidRDefault="005227FE" w:rsidP="00950F06">
      <w:pPr>
        <w:ind w:left="180"/>
        <w:jc w:val="both"/>
        <w:rPr>
          <w:rFonts w:ascii="Gill Sans MT" w:hAnsi="Gill Sans MT"/>
          <w:b/>
          <w:sz w:val="22"/>
          <w:szCs w:val="22"/>
        </w:rPr>
      </w:pPr>
    </w:p>
    <w:p w:rsidR="005227FE" w:rsidRDefault="005227FE" w:rsidP="00950F06">
      <w:pPr>
        <w:ind w:left="180"/>
        <w:jc w:val="both"/>
        <w:rPr>
          <w:rFonts w:ascii="Gill Sans MT" w:hAnsi="Gill Sans MT"/>
          <w:b/>
          <w:sz w:val="22"/>
          <w:szCs w:val="22"/>
        </w:rPr>
      </w:pPr>
      <w:r>
        <w:rPr>
          <w:rFonts w:ascii="Gill Sans MT" w:hAnsi="Gill Sans MT"/>
          <w:b/>
          <w:sz w:val="22"/>
          <w:szCs w:val="22"/>
        </w:rPr>
        <w:t xml:space="preserve">Liberty Laundry </w:t>
      </w:r>
    </w:p>
    <w:p w:rsidR="00F52F16" w:rsidRDefault="00A86BCA" w:rsidP="00950F06">
      <w:pPr>
        <w:ind w:left="180"/>
        <w:jc w:val="both"/>
        <w:rPr>
          <w:rFonts w:ascii="Gill Sans MT" w:hAnsi="Gill Sans MT"/>
          <w:sz w:val="22"/>
          <w:szCs w:val="22"/>
        </w:rPr>
      </w:pPr>
      <w:r>
        <w:rPr>
          <w:rFonts w:ascii="Gill Sans MT" w:hAnsi="Gill Sans MT"/>
          <w:sz w:val="22"/>
          <w:szCs w:val="22"/>
        </w:rPr>
        <w:t>Laundry facilities in Liberty Terrace will be reduced to the 1</w:t>
      </w:r>
      <w:r w:rsidRPr="00A86BCA">
        <w:rPr>
          <w:rFonts w:ascii="Gill Sans MT" w:hAnsi="Gill Sans MT"/>
          <w:sz w:val="22"/>
          <w:szCs w:val="22"/>
          <w:vertAlign w:val="superscript"/>
        </w:rPr>
        <w:t>st</w:t>
      </w:r>
      <w:r>
        <w:rPr>
          <w:rFonts w:ascii="Gill Sans MT" w:hAnsi="Gill Sans MT"/>
          <w:sz w:val="22"/>
          <w:szCs w:val="22"/>
        </w:rPr>
        <w:t xml:space="preserve"> floor only. </w:t>
      </w:r>
      <w:r w:rsidR="00527395">
        <w:rPr>
          <w:rFonts w:ascii="Gill Sans MT" w:hAnsi="Gill Sans MT"/>
          <w:sz w:val="22"/>
          <w:szCs w:val="22"/>
        </w:rPr>
        <w:t xml:space="preserve"> The 2</w:t>
      </w:r>
      <w:r w:rsidR="00527395" w:rsidRPr="00527395">
        <w:rPr>
          <w:rFonts w:ascii="Gill Sans MT" w:hAnsi="Gill Sans MT"/>
          <w:sz w:val="22"/>
          <w:szCs w:val="22"/>
          <w:vertAlign w:val="superscript"/>
        </w:rPr>
        <w:t>nd</w:t>
      </w:r>
      <w:r w:rsidR="00527395">
        <w:rPr>
          <w:rFonts w:ascii="Gill Sans MT" w:hAnsi="Gill Sans MT"/>
          <w:sz w:val="22"/>
          <w:szCs w:val="22"/>
        </w:rPr>
        <w:t xml:space="preserve"> to 5</w:t>
      </w:r>
      <w:r w:rsidR="00527395" w:rsidRPr="00527395">
        <w:rPr>
          <w:rFonts w:ascii="Gill Sans MT" w:hAnsi="Gill Sans MT"/>
          <w:sz w:val="22"/>
          <w:szCs w:val="22"/>
          <w:vertAlign w:val="superscript"/>
        </w:rPr>
        <w:t>th</w:t>
      </w:r>
      <w:r w:rsidR="00527395">
        <w:rPr>
          <w:rFonts w:ascii="Gill Sans MT" w:hAnsi="Gill Sans MT"/>
          <w:sz w:val="22"/>
          <w:szCs w:val="22"/>
        </w:rPr>
        <w:t xml:space="preserve"> floor</w:t>
      </w:r>
      <w:r w:rsidR="00DD22ED">
        <w:rPr>
          <w:rFonts w:ascii="Gill Sans MT" w:hAnsi="Gill Sans MT"/>
          <w:sz w:val="22"/>
          <w:szCs w:val="22"/>
        </w:rPr>
        <w:t xml:space="preserve"> rooms are reserved </w:t>
      </w:r>
      <w:r w:rsidR="00527395">
        <w:rPr>
          <w:rFonts w:ascii="Gill Sans MT" w:hAnsi="Gill Sans MT"/>
          <w:sz w:val="22"/>
          <w:szCs w:val="22"/>
        </w:rPr>
        <w:t>for students</w:t>
      </w:r>
      <w:r w:rsidR="00DD22ED">
        <w:rPr>
          <w:rFonts w:ascii="Gill Sans MT" w:hAnsi="Gill Sans MT"/>
          <w:sz w:val="22"/>
          <w:szCs w:val="22"/>
        </w:rPr>
        <w:t xml:space="preserve"> that will need to </w:t>
      </w:r>
      <w:r w:rsidR="00527395">
        <w:rPr>
          <w:rFonts w:ascii="Gill Sans MT" w:hAnsi="Gill Sans MT"/>
          <w:sz w:val="22"/>
          <w:szCs w:val="22"/>
        </w:rPr>
        <w:t>quarantine and laundry rooms should not be utilized</w:t>
      </w:r>
      <w:r w:rsidR="00DD22ED">
        <w:rPr>
          <w:rFonts w:ascii="Gill Sans MT" w:hAnsi="Gill Sans MT"/>
          <w:sz w:val="22"/>
          <w:szCs w:val="22"/>
        </w:rPr>
        <w:t xml:space="preserve"> while quarantining.</w:t>
      </w:r>
    </w:p>
    <w:p w:rsidR="00842036" w:rsidRDefault="00842036" w:rsidP="00950F06">
      <w:pPr>
        <w:ind w:left="180"/>
        <w:jc w:val="both"/>
        <w:rPr>
          <w:rFonts w:ascii="Gill Sans MT" w:hAnsi="Gill Sans MT"/>
          <w:sz w:val="22"/>
          <w:szCs w:val="22"/>
        </w:rPr>
      </w:pPr>
    </w:p>
    <w:p w:rsidR="00F52F16" w:rsidRDefault="005227FE" w:rsidP="00950F06">
      <w:pPr>
        <w:ind w:left="180"/>
        <w:jc w:val="both"/>
        <w:rPr>
          <w:rFonts w:ascii="Gill Sans MT" w:hAnsi="Gill Sans MT"/>
          <w:b/>
          <w:sz w:val="22"/>
          <w:szCs w:val="22"/>
        </w:rPr>
      </w:pPr>
      <w:r>
        <w:rPr>
          <w:rFonts w:ascii="Gill Sans MT" w:hAnsi="Gill Sans MT"/>
          <w:b/>
          <w:sz w:val="22"/>
          <w:szCs w:val="22"/>
        </w:rPr>
        <w:t>Social Media Engagement</w:t>
      </w:r>
    </w:p>
    <w:p w:rsidR="005227FE" w:rsidRDefault="00470BA8" w:rsidP="00950F06">
      <w:pPr>
        <w:ind w:left="180"/>
        <w:jc w:val="both"/>
        <w:rPr>
          <w:rFonts w:ascii="Gill Sans MT" w:hAnsi="Gill Sans MT"/>
          <w:sz w:val="22"/>
          <w:szCs w:val="22"/>
        </w:rPr>
      </w:pPr>
      <w:r>
        <w:rPr>
          <w:rFonts w:ascii="Gill Sans MT" w:hAnsi="Gill Sans MT"/>
          <w:sz w:val="22"/>
          <w:szCs w:val="22"/>
        </w:rPr>
        <w:t xml:space="preserve">Ms. Bowen </w:t>
      </w:r>
      <w:r w:rsidR="00842036">
        <w:rPr>
          <w:rFonts w:ascii="Gill Sans MT" w:hAnsi="Gill Sans MT"/>
          <w:sz w:val="22"/>
          <w:szCs w:val="22"/>
        </w:rPr>
        <w:t xml:space="preserve">reported a shift in the approach to using social media this fall due to the pandemic, turning to doing more posts to try to get students engaged and to keep them informed.   The engagement levels were </w:t>
      </w:r>
      <w:r w:rsidR="00F7177B">
        <w:rPr>
          <w:rFonts w:ascii="Gill Sans MT" w:hAnsi="Gill Sans MT"/>
          <w:sz w:val="22"/>
          <w:szCs w:val="22"/>
        </w:rPr>
        <w:t>remarkably</w:t>
      </w:r>
      <w:r w:rsidR="00842036">
        <w:rPr>
          <w:rFonts w:ascii="Gill Sans MT" w:hAnsi="Gill Sans MT"/>
          <w:sz w:val="22"/>
          <w:szCs w:val="22"/>
        </w:rPr>
        <w:t xml:space="preserve"> high and show that </w:t>
      </w:r>
      <w:r w:rsidR="00F7177B">
        <w:rPr>
          <w:rFonts w:ascii="Gill Sans MT" w:hAnsi="Gill Sans MT"/>
          <w:sz w:val="22"/>
          <w:szCs w:val="22"/>
        </w:rPr>
        <w:t xml:space="preserve">the change in approach was </w:t>
      </w:r>
      <w:r w:rsidR="007239A1">
        <w:rPr>
          <w:rFonts w:ascii="Gill Sans MT" w:hAnsi="Gill Sans MT"/>
          <w:sz w:val="22"/>
          <w:szCs w:val="22"/>
        </w:rPr>
        <w:t xml:space="preserve">extremely </w:t>
      </w:r>
      <w:r w:rsidR="00F7177B">
        <w:rPr>
          <w:rFonts w:ascii="Gill Sans MT" w:hAnsi="Gill Sans MT"/>
          <w:sz w:val="22"/>
          <w:szCs w:val="22"/>
        </w:rPr>
        <w:t>successful in capturing student interest through</w:t>
      </w:r>
      <w:r w:rsidR="00842036">
        <w:rPr>
          <w:rFonts w:ascii="Gill Sans MT" w:hAnsi="Gill Sans MT"/>
          <w:sz w:val="22"/>
          <w:szCs w:val="22"/>
        </w:rPr>
        <w:t xml:space="preserve"> social media.</w:t>
      </w:r>
    </w:p>
    <w:p w:rsidR="00842036" w:rsidRDefault="00842036" w:rsidP="00950F06">
      <w:pPr>
        <w:ind w:left="180"/>
        <w:jc w:val="both"/>
        <w:rPr>
          <w:rFonts w:ascii="Gill Sans MT" w:hAnsi="Gill Sans MT"/>
          <w:b/>
          <w:sz w:val="22"/>
          <w:szCs w:val="22"/>
        </w:rPr>
      </w:pPr>
    </w:p>
    <w:p w:rsidR="00B85AF6" w:rsidRDefault="005227FE" w:rsidP="005227FE">
      <w:pPr>
        <w:ind w:left="180"/>
        <w:jc w:val="both"/>
        <w:rPr>
          <w:rFonts w:ascii="Gill Sans MT" w:hAnsi="Gill Sans MT"/>
          <w:b/>
          <w:sz w:val="22"/>
          <w:szCs w:val="22"/>
        </w:rPr>
      </w:pPr>
      <w:r>
        <w:rPr>
          <w:rFonts w:ascii="Gill Sans MT" w:hAnsi="Gill Sans MT"/>
          <w:b/>
          <w:sz w:val="22"/>
          <w:szCs w:val="22"/>
        </w:rPr>
        <w:t xml:space="preserve">Contactless ID Card </w:t>
      </w:r>
    </w:p>
    <w:p w:rsidR="005227FE" w:rsidRDefault="00470BA8" w:rsidP="005227FE">
      <w:pPr>
        <w:ind w:left="180"/>
        <w:jc w:val="both"/>
        <w:rPr>
          <w:rFonts w:ascii="Gill Sans MT" w:hAnsi="Gill Sans MT"/>
          <w:sz w:val="22"/>
          <w:szCs w:val="22"/>
        </w:rPr>
      </w:pPr>
      <w:r>
        <w:rPr>
          <w:rFonts w:ascii="Gill Sans MT" w:hAnsi="Gill Sans MT"/>
          <w:sz w:val="22"/>
          <w:szCs w:val="22"/>
        </w:rPr>
        <w:t>Ms. S</w:t>
      </w:r>
      <w:r w:rsidR="00842036">
        <w:rPr>
          <w:rFonts w:ascii="Gill Sans MT" w:hAnsi="Gill Sans MT"/>
          <w:sz w:val="22"/>
          <w:szCs w:val="22"/>
        </w:rPr>
        <w:t>chifley</w:t>
      </w:r>
      <w:r>
        <w:rPr>
          <w:rFonts w:ascii="Gill Sans MT" w:hAnsi="Gill Sans MT"/>
          <w:sz w:val="22"/>
          <w:szCs w:val="22"/>
        </w:rPr>
        <w:t xml:space="preserve"> </w:t>
      </w:r>
      <w:r w:rsidR="002D3590">
        <w:rPr>
          <w:rFonts w:ascii="Gill Sans MT" w:hAnsi="Gill Sans MT"/>
          <w:sz w:val="22"/>
          <w:szCs w:val="22"/>
        </w:rPr>
        <w:t xml:space="preserve">reported that </w:t>
      </w:r>
      <w:r w:rsidR="000777DF">
        <w:rPr>
          <w:rFonts w:ascii="Gill Sans MT" w:hAnsi="Gill Sans MT"/>
          <w:sz w:val="22"/>
          <w:szCs w:val="22"/>
        </w:rPr>
        <w:t>at</w:t>
      </w:r>
      <w:r w:rsidR="00DD22ED">
        <w:rPr>
          <w:rFonts w:ascii="Gill Sans MT" w:hAnsi="Gill Sans MT"/>
          <w:sz w:val="22"/>
          <w:szCs w:val="22"/>
        </w:rPr>
        <w:t xml:space="preserve"> the</w:t>
      </w:r>
      <w:r>
        <w:rPr>
          <w:rFonts w:ascii="Gill Sans MT" w:hAnsi="Gill Sans MT"/>
          <w:sz w:val="22"/>
          <w:szCs w:val="22"/>
        </w:rPr>
        <w:t xml:space="preserve"> beginning of </w:t>
      </w:r>
      <w:r w:rsidR="000777DF">
        <w:rPr>
          <w:rFonts w:ascii="Gill Sans MT" w:hAnsi="Gill Sans MT"/>
          <w:sz w:val="22"/>
          <w:szCs w:val="22"/>
        </w:rPr>
        <w:t xml:space="preserve">the </w:t>
      </w:r>
      <w:r>
        <w:rPr>
          <w:rFonts w:ascii="Gill Sans MT" w:hAnsi="Gill Sans MT"/>
          <w:sz w:val="22"/>
          <w:szCs w:val="22"/>
        </w:rPr>
        <w:t>semester</w:t>
      </w:r>
      <w:r w:rsidR="000777DF">
        <w:rPr>
          <w:rFonts w:ascii="Gill Sans MT" w:hAnsi="Gill Sans MT"/>
          <w:sz w:val="22"/>
          <w:szCs w:val="22"/>
        </w:rPr>
        <w:t xml:space="preserve"> ID</w:t>
      </w:r>
      <w:r>
        <w:rPr>
          <w:rFonts w:ascii="Gill Sans MT" w:hAnsi="Gill Sans MT"/>
          <w:sz w:val="22"/>
          <w:szCs w:val="22"/>
        </w:rPr>
        <w:t xml:space="preserve"> </w:t>
      </w:r>
      <w:r w:rsidR="002D3590">
        <w:rPr>
          <w:rFonts w:ascii="Gill Sans MT" w:hAnsi="Gill Sans MT"/>
          <w:sz w:val="22"/>
          <w:szCs w:val="22"/>
        </w:rPr>
        <w:t xml:space="preserve">cards were still being handed out in person, but with the installation of remote printers </w:t>
      </w:r>
      <w:r w:rsidR="000777DF">
        <w:rPr>
          <w:rFonts w:ascii="Gill Sans MT" w:hAnsi="Gill Sans MT"/>
          <w:sz w:val="22"/>
          <w:szCs w:val="22"/>
        </w:rPr>
        <w:t>and the addition of an ID Card Store in the GET App all functions can now be completed remotely.  Over 5500 cards have been printed and distributed without student</w:t>
      </w:r>
      <w:r w:rsidR="00DD22ED">
        <w:rPr>
          <w:rFonts w:ascii="Gill Sans MT" w:hAnsi="Gill Sans MT"/>
          <w:sz w:val="22"/>
          <w:szCs w:val="22"/>
        </w:rPr>
        <w:t>s</w:t>
      </w:r>
      <w:r w:rsidR="000777DF">
        <w:rPr>
          <w:rFonts w:ascii="Gill Sans MT" w:hAnsi="Gill Sans MT"/>
          <w:sz w:val="22"/>
          <w:szCs w:val="22"/>
        </w:rPr>
        <w:t xml:space="preserve"> coming into the office.  A remote card printer has been installed at UPD where cards can be picked up 24/7 to handle emergency needs.  These changes will impact how the ID Card office will function going forward.  </w:t>
      </w:r>
      <w:r w:rsidR="000777DF">
        <w:rPr>
          <w:rFonts w:ascii="Gill Sans MT" w:hAnsi="Gill Sans MT"/>
          <w:sz w:val="22"/>
          <w:szCs w:val="22"/>
        </w:rPr>
        <w:lastRenderedPageBreak/>
        <w:t>Mr. Chin noted that he has been having trouble getting a new ID Card through the on-line system.</w:t>
      </w:r>
      <w:r w:rsidR="00F7177B">
        <w:rPr>
          <w:rFonts w:ascii="Gill Sans MT" w:hAnsi="Gill Sans MT"/>
          <w:sz w:val="22"/>
          <w:szCs w:val="22"/>
        </w:rPr>
        <w:t xml:space="preserve"> </w:t>
      </w:r>
      <w:r w:rsidR="00741EEC">
        <w:rPr>
          <w:rFonts w:ascii="Gill Sans MT" w:hAnsi="Gill Sans MT"/>
          <w:sz w:val="22"/>
          <w:szCs w:val="22"/>
        </w:rPr>
        <w:t xml:space="preserve">Ms. Schifley will provide assistance for Mr. Chin and </w:t>
      </w:r>
      <w:r w:rsidR="00F7177B">
        <w:rPr>
          <w:rFonts w:ascii="Gill Sans MT" w:hAnsi="Gill Sans MT"/>
          <w:sz w:val="22"/>
          <w:szCs w:val="22"/>
        </w:rPr>
        <w:t xml:space="preserve">Mr. Pearse </w:t>
      </w:r>
      <w:r w:rsidR="00741EEC">
        <w:rPr>
          <w:rFonts w:ascii="Gill Sans MT" w:hAnsi="Gill Sans MT"/>
          <w:sz w:val="22"/>
          <w:szCs w:val="22"/>
        </w:rPr>
        <w:t xml:space="preserve">also added that </w:t>
      </w:r>
      <w:r w:rsidR="008D57F5">
        <w:rPr>
          <w:rFonts w:ascii="Gill Sans MT" w:hAnsi="Gill Sans MT"/>
          <w:sz w:val="22"/>
          <w:szCs w:val="22"/>
        </w:rPr>
        <w:t xml:space="preserve">staff will troubleshoot and </w:t>
      </w:r>
      <w:r w:rsidR="00741EEC">
        <w:rPr>
          <w:rFonts w:ascii="Gill Sans MT" w:hAnsi="Gill Sans MT"/>
          <w:sz w:val="22"/>
          <w:szCs w:val="22"/>
        </w:rPr>
        <w:t xml:space="preserve">work on ways to make this simpler for students so they do not get into difficulties when using the ID Card Store. </w:t>
      </w:r>
      <w:r w:rsidR="004E2D36">
        <w:rPr>
          <w:rFonts w:ascii="Gill Sans MT" w:hAnsi="Gill Sans MT"/>
          <w:sz w:val="22"/>
          <w:szCs w:val="22"/>
        </w:rPr>
        <w:t xml:space="preserve"> </w:t>
      </w:r>
    </w:p>
    <w:p w:rsidR="004E2D36" w:rsidRDefault="004E2D36" w:rsidP="005227FE">
      <w:pPr>
        <w:ind w:left="180"/>
        <w:jc w:val="both"/>
        <w:rPr>
          <w:rFonts w:ascii="Gill Sans MT" w:hAnsi="Gill Sans MT"/>
          <w:sz w:val="22"/>
          <w:szCs w:val="22"/>
        </w:rPr>
      </w:pPr>
    </w:p>
    <w:p w:rsidR="004E2D36" w:rsidRDefault="004E2D36" w:rsidP="005227FE">
      <w:pPr>
        <w:ind w:left="180"/>
        <w:jc w:val="both"/>
        <w:rPr>
          <w:rFonts w:ascii="Gill Sans MT" w:hAnsi="Gill Sans MT"/>
          <w:sz w:val="22"/>
          <w:szCs w:val="22"/>
        </w:rPr>
      </w:pPr>
      <w:r>
        <w:rPr>
          <w:rFonts w:ascii="Gill Sans MT" w:hAnsi="Gill Sans MT"/>
          <w:sz w:val="22"/>
          <w:szCs w:val="22"/>
        </w:rPr>
        <w:t>Dr. Christakis clarified that the</w:t>
      </w:r>
      <w:r w:rsidR="000777DF">
        <w:rPr>
          <w:rFonts w:ascii="Gill Sans MT" w:hAnsi="Gill Sans MT"/>
          <w:sz w:val="22"/>
          <w:szCs w:val="22"/>
        </w:rPr>
        <w:t xml:space="preserve"> new ETEC </w:t>
      </w:r>
      <w:r>
        <w:rPr>
          <w:rFonts w:ascii="Gill Sans MT" w:hAnsi="Gill Sans MT"/>
          <w:sz w:val="22"/>
          <w:szCs w:val="22"/>
        </w:rPr>
        <w:t>building is</w:t>
      </w:r>
      <w:r w:rsidR="000777DF">
        <w:rPr>
          <w:rFonts w:ascii="Gill Sans MT" w:hAnsi="Gill Sans MT"/>
          <w:sz w:val="22"/>
          <w:szCs w:val="22"/>
        </w:rPr>
        <w:t xml:space="preserve"> an academic building, not for housing and </w:t>
      </w:r>
      <w:r w:rsidR="00821C2B">
        <w:rPr>
          <w:rFonts w:ascii="Gill Sans MT" w:hAnsi="Gill Sans MT"/>
          <w:sz w:val="22"/>
          <w:szCs w:val="22"/>
        </w:rPr>
        <w:t xml:space="preserve">Mr. Foreman said that he would </w:t>
      </w:r>
      <w:r w:rsidR="000777DF">
        <w:rPr>
          <w:rFonts w:ascii="Gill Sans MT" w:hAnsi="Gill Sans MT"/>
          <w:sz w:val="22"/>
          <w:szCs w:val="22"/>
        </w:rPr>
        <w:t>send a graphic</w:t>
      </w:r>
      <w:r w:rsidR="00DD22ED">
        <w:rPr>
          <w:rFonts w:ascii="Gill Sans MT" w:hAnsi="Gill Sans MT"/>
          <w:sz w:val="22"/>
          <w:szCs w:val="22"/>
        </w:rPr>
        <w:t xml:space="preserve"> of the building</w:t>
      </w:r>
      <w:r w:rsidR="000777DF">
        <w:rPr>
          <w:rFonts w:ascii="Gill Sans MT" w:hAnsi="Gill Sans MT"/>
          <w:sz w:val="22"/>
          <w:szCs w:val="22"/>
        </w:rPr>
        <w:t xml:space="preserve"> to the Board</w:t>
      </w:r>
      <w:r w:rsidR="00DD22ED">
        <w:rPr>
          <w:rFonts w:ascii="Gill Sans MT" w:hAnsi="Gill Sans MT"/>
          <w:sz w:val="22"/>
          <w:szCs w:val="22"/>
        </w:rPr>
        <w:t>.</w:t>
      </w:r>
      <w:r w:rsidR="008D57F5">
        <w:rPr>
          <w:rFonts w:ascii="Gill Sans MT" w:hAnsi="Gill Sans MT"/>
          <w:sz w:val="22"/>
          <w:szCs w:val="22"/>
        </w:rPr>
        <w:t xml:space="preserve"> </w:t>
      </w:r>
      <w:r w:rsidR="000777DF">
        <w:rPr>
          <w:rFonts w:ascii="Gill Sans MT" w:hAnsi="Gill Sans MT"/>
          <w:sz w:val="22"/>
          <w:szCs w:val="22"/>
        </w:rPr>
        <w:t xml:space="preserve">  </w:t>
      </w:r>
      <w:r>
        <w:rPr>
          <w:rFonts w:ascii="Gill Sans MT" w:hAnsi="Gill Sans MT"/>
          <w:sz w:val="22"/>
          <w:szCs w:val="22"/>
        </w:rPr>
        <w:t xml:space="preserve"> </w:t>
      </w:r>
    </w:p>
    <w:p w:rsidR="004E2D36" w:rsidRDefault="004E2D36" w:rsidP="005227FE">
      <w:pPr>
        <w:ind w:left="180"/>
        <w:jc w:val="both"/>
        <w:rPr>
          <w:rFonts w:ascii="Gill Sans MT" w:hAnsi="Gill Sans MT"/>
          <w:sz w:val="22"/>
          <w:szCs w:val="22"/>
        </w:rPr>
      </w:pPr>
    </w:p>
    <w:p w:rsidR="004E2D36" w:rsidRDefault="004E2D36" w:rsidP="005227FE">
      <w:pPr>
        <w:ind w:left="180"/>
        <w:jc w:val="both"/>
        <w:rPr>
          <w:rFonts w:ascii="Gill Sans MT" w:hAnsi="Gill Sans MT"/>
          <w:sz w:val="22"/>
          <w:szCs w:val="22"/>
        </w:rPr>
      </w:pPr>
      <w:r>
        <w:rPr>
          <w:rFonts w:ascii="Gill Sans MT" w:hAnsi="Gill Sans MT"/>
          <w:sz w:val="22"/>
          <w:szCs w:val="22"/>
        </w:rPr>
        <w:t xml:space="preserve">Dr. Christakis </w:t>
      </w:r>
      <w:r w:rsidR="000777DF">
        <w:rPr>
          <w:rFonts w:ascii="Gill Sans MT" w:hAnsi="Gill Sans MT"/>
          <w:sz w:val="22"/>
          <w:szCs w:val="22"/>
        </w:rPr>
        <w:t>thanked Mr. Pearse and his team for their</w:t>
      </w:r>
      <w:r>
        <w:rPr>
          <w:rFonts w:ascii="Gill Sans MT" w:hAnsi="Gill Sans MT"/>
          <w:sz w:val="22"/>
          <w:szCs w:val="22"/>
        </w:rPr>
        <w:t xml:space="preserve"> level of flexibility, innovation and collegiality</w:t>
      </w:r>
      <w:r w:rsidR="000777DF">
        <w:rPr>
          <w:rFonts w:ascii="Gill Sans MT" w:hAnsi="Gill Sans MT"/>
          <w:sz w:val="22"/>
          <w:szCs w:val="22"/>
        </w:rPr>
        <w:t xml:space="preserve"> and expressed gratitude for his leadership. </w:t>
      </w:r>
    </w:p>
    <w:p w:rsidR="005227FE" w:rsidRDefault="005227FE" w:rsidP="005227FE">
      <w:pPr>
        <w:ind w:left="180"/>
        <w:jc w:val="both"/>
        <w:rPr>
          <w:rFonts w:ascii="Gill Sans MT" w:hAnsi="Gill Sans MT"/>
          <w:sz w:val="22"/>
          <w:szCs w:val="22"/>
        </w:rPr>
      </w:pPr>
    </w:p>
    <w:p w:rsidR="00E65356" w:rsidRDefault="00E65356" w:rsidP="00950F06">
      <w:pPr>
        <w:jc w:val="both"/>
        <w:rPr>
          <w:rFonts w:ascii="Gill Sans MT" w:hAnsi="Gill Sans MT"/>
          <w:b/>
          <w:sz w:val="22"/>
          <w:szCs w:val="22"/>
          <w:u w:val="single"/>
        </w:rPr>
      </w:pPr>
      <w:r w:rsidRPr="00E65356">
        <w:rPr>
          <w:rFonts w:ascii="Gill Sans MT" w:hAnsi="Gill Sans MT"/>
          <w:b/>
          <w:sz w:val="22"/>
          <w:szCs w:val="22"/>
          <w:u w:val="single"/>
        </w:rPr>
        <w:t>Committees</w:t>
      </w:r>
    </w:p>
    <w:p w:rsidR="00E65356" w:rsidRDefault="00E65356" w:rsidP="00950F06">
      <w:pPr>
        <w:jc w:val="both"/>
        <w:rPr>
          <w:rFonts w:ascii="Gill Sans MT" w:hAnsi="Gill Sans MT"/>
          <w:b/>
          <w:sz w:val="22"/>
          <w:szCs w:val="22"/>
          <w:u w:val="single"/>
        </w:rPr>
      </w:pPr>
    </w:p>
    <w:p w:rsidR="00E65356" w:rsidRDefault="00E65356" w:rsidP="00950F06">
      <w:pPr>
        <w:ind w:left="180"/>
        <w:jc w:val="both"/>
        <w:rPr>
          <w:rFonts w:ascii="Gill Sans MT" w:hAnsi="Gill Sans MT"/>
          <w:b/>
          <w:sz w:val="22"/>
          <w:szCs w:val="22"/>
        </w:rPr>
      </w:pPr>
      <w:r>
        <w:rPr>
          <w:rFonts w:ascii="Gill Sans MT" w:hAnsi="Gill Sans MT"/>
          <w:b/>
          <w:sz w:val="22"/>
          <w:szCs w:val="22"/>
        </w:rPr>
        <w:t>Services</w:t>
      </w:r>
      <w:r w:rsidR="00A2778E">
        <w:rPr>
          <w:rFonts w:ascii="Gill Sans MT" w:hAnsi="Gill Sans MT"/>
          <w:b/>
          <w:sz w:val="22"/>
          <w:szCs w:val="22"/>
        </w:rPr>
        <w:t xml:space="preserve">  </w:t>
      </w:r>
    </w:p>
    <w:p w:rsidR="004E2D36" w:rsidRDefault="00DB5863" w:rsidP="002D3590">
      <w:pPr>
        <w:ind w:left="180"/>
        <w:jc w:val="both"/>
        <w:rPr>
          <w:rFonts w:ascii="Gill Sans MT" w:hAnsi="Gill Sans MT"/>
          <w:sz w:val="22"/>
          <w:szCs w:val="22"/>
        </w:rPr>
      </w:pPr>
      <w:r>
        <w:rPr>
          <w:rFonts w:ascii="Gill Sans MT" w:hAnsi="Gill Sans MT"/>
          <w:sz w:val="22"/>
          <w:szCs w:val="22"/>
        </w:rPr>
        <w:t xml:space="preserve">Ms. Lnu reported that the Services Committee met </w:t>
      </w:r>
      <w:r w:rsidR="005227FE">
        <w:rPr>
          <w:rFonts w:ascii="Gill Sans MT" w:hAnsi="Gill Sans MT"/>
          <w:sz w:val="22"/>
          <w:szCs w:val="22"/>
        </w:rPr>
        <w:t xml:space="preserve">on December </w:t>
      </w:r>
      <w:r w:rsidR="002D3590">
        <w:rPr>
          <w:rFonts w:ascii="Gill Sans MT" w:hAnsi="Gill Sans MT"/>
          <w:sz w:val="22"/>
          <w:szCs w:val="22"/>
        </w:rPr>
        <w:t>1, 2020 and</w:t>
      </w:r>
      <w:r w:rsidR="00741EEC">
        <w:rPr>
          <w:rFonts w:ascii="Gill Sans MT" w:hAnsi="Gill Sans MT"/>
          <w:sz w:val="22"/>
          <w:szCs w:val="22"/>
        </w:rPr>
        <w:t xml:space="preserve"> noted that</w:t>
      </w:r>
      <w:r w:rsidR="002D3590">
        <w:rPr>
          <w:rFonts w:ascii="Gill Sans MT" w:hAnsi="Gill Sans MT"/>
          <w:sz w:val="22"/>
          <w:szCs w:val="22"/>
        </w:rPr>
        <w:t xml:space="preserve"> Mr. Pearse had covered all items in his report.  Ms. Lnu thanked UAS for the all work they have done for students; for providing dining, for moving students, for feeding students in quarantine</w:t>
      </w:r>
      <w:r w:rsidR="007239A1">
        <w:rPr>
          <w:rFonts w:ascii="Gill Sans MT" w:hAnsi="Gill Sans MT"/>
          <w:sz w:val="22"/>
          <w:szCs w:val="22"/>
        </w:rPr>
        <w:t>,</w:t>
      </w:r>
      <w:r w:rsidR="002D3590">
        <w:rPr>
          <w:rFonts w:ascii="Gill Sans MT" w:hAnsi="Gill Sans MT"/>
          <w:sz w:val="22"/>
          <w:szCs w:val="22"/>
        </w:rPr>
        <w:t xml:space="preserve"> adding that each single task is daunting on its own but to do them all together is amazing.  </w:t>
      </w:r>
    </w:p>
    <w:p w:rsidR="00E65356" w:rsidRDefault="00E65356" w:rsidP="00950F06">
      <w:pPr>
        <w:ind w:left="180"/>
        <w:jc w:val="both"/>
        <w:rPr>
          <w:rFonts w:ascii="Gill Sans MT" w:hAnsi="Gill Sans MT"/>
          <w:sz w:val="22"/>
          <w:szCs w:val="22"/>
        </w:rPr>
      </w:pPr>
    </w:p>
    <w:p w:rsidR="00E65356" w:rsidRDefault="00E65356" w:rsidP="00950F06">
      <w:pPr>
        <w:ind w:left="180"/>
        <w:jc w:val="both"/>
        <w:rPr>
          <w:rFonts w:ascii="Gill Sans MT" w:hAnsi="Gill Sans MT"/>
          <w:b/>
          <w:sz w:val="22"/>
          <w:szCs w:val="22"/>
        </w:rPr>
      </w:pPr>
      <w:r>
        <w:rPr>
          <w:rFonts w:ascii="Gill Sans MT" w:hAnsi="Gill Sans MT"/>
          <w:b/>
          <w:sz w:val="22"/>
          <w:szCs w:val="22"/>
        </w:rPr>
        <w:t>Program</w:t>
      </w:r>
      <w:r w:rsidR="00EC6A0A">
        <w:rPr>
          <w:rFonts w:ascii="Gill Sans MT" w:hAnsi="Gill Sans MT"/>
          <w:b/>
          <w:sz w:val="22"/>
          <w:szCs w:val="22"/>
        </w:rPr>
        <w:t xml:space="preserve">   </w:t>
      </w:r>
    </w:p>
    <w:p w:rsidR="00180886" w:rsidRDefault="00851C66" w:rsidP="00950F06">
      <w:pPr>
        <w:ind w:left="180"/>
        <w:jc w:val="both"/>
        <w:rPr>
          <w:rFonts w:ascii="Gill Sans MT" w:hAnsi="Gill Sans MT"/>
          <w:sz w:val="22"/>
          <w:szCs w:val="22"/>
        </w:rPr>
      </w:pPr>
      <w:r w:rsidRPr="00851C66">
        <w:rPr>
          <w:rFonts w:ascii="Gill Sans MT" w:hAnsi="Gill Sans MT"/>
          <w:sz w:val="22"/>
          <w:szCs w:val="22"/>
        </w:rPr>
        <w:t xml:space="preserve">Mr. Card reported </w:t>
      </w:r>
      <w:r w:rsidR="007239A1">
        <w:rPr>
          <w:rFonts w:ascii="Gill Sans MT" w:hAnsi="Gill Sans MT"/>
          <w:sz w:val="22"/>
          <w:szCs w:val="22"/>
        </w:rPr>
        <w:t xml:space="preserve">there was </w:t>
      </w:r>
      <w:r w:rsidR="004E2D36">
        <w:rPr>
          <w:rFonts w:ascii="Gill Sans MT" w:hAnsi="Gill Sans MT"/>
          <w:sz w:val="22"/>
          <w:szCs w:val="22"/>
        </w:rPr>
        <w:t>no</w:t>
      </w:r>
      <w:r w:rsidR="002D3590">
        <w:rPr>
          <w:rFonts w:ascii="Gill Sans MT" w:hAnsi="Gill Sans MT"/>
          <w:sz w:val="22"/>
          <w:szCs w:val="22"/>
        </w:rPr>
        <w:t xml:space="preserve"> activity for the Program Committee.  </w:t>
      </w:r>
      <w:r w:rsidR="004E2D36">
        <w:rPr>
          <w:rFonts w:ascii="Gill Sans MT" w:hAnsi="Gill Sans MT"/>
          <w:sz w:val="22"/>
          <w:szCs w:val="22"/>
        </w:rPr>
        <w:t xml:space="preserve">  </w:t>
      </w:r>
    </w:p>
    <w:p w:rsidR="00180886" w:rsidRDefault="00180886" w:rsidP="00950F06">
      <w:pPr>
        <w:ind w:left="180"/>
        <w:jc w:val="both"/>
        <w:rPr>
          <w:rFonts w:ascii="Gill Sans MT" w:hAnsi="Gill Sans MT"/>
          <w:sz w:val="22"/>
          <w:szCs w:val="22"/>
        </w:rPr>
      </w:pPr>
    </w:p>
    <w:p w:rsidR="00E65356" w:rsidRDefault="00E65356" w:rsidP="00950F06">
      <w:pPr>
        <w:ind w:left="180"/>
        <w:jc w:val="both"/>
        <w:rPr>
          <w:rFonts w:ascii="Gill Sans MT" w:hAnsi="Gill Sans MT"/>
          <w:b/>
          <w:sz w:val="22"/>
          <w:szCs w:val="22"/>
        </w:rPr>
      </w:pPr>
      <w:r>
        <w:rPr>
          <w:rFonts w:ascii="Gill Sans MT" w:hAnsi="Gill Sans MT"/>
          <w:b/>
          <w:sz w:val="22"/>
          <w:szCs w:val="22"/>
        </w:rPr>
        <w:t>Governance</w:t>
      </w:r>
      <w:r w:rsidR="00EC6A0A">
        <w:rPr>
          <w:rFonts w:ascii="Gill Sans MT" w:hAnsi="Gill Sans MT"/>
          <w:b/>
          <w:sz w:val="22"/>
          <w:szCs w:val="22"/>
        </w:rPr>
        <w:t xml:space="preserve"> </w:t>
      </w:r>
    </w:p>
    <w:p w:rsidR="00180886" w:rsidRDefault="00851C66" w:rsidP="00950F06">
      <w:pPr>
        <w:ind w:left="180"/>
        <w:jc w:val="both"/>
        <w:rPr>
          <w:rFonts w:ascii="Gill Sans MT" w:hAnsi="Gill Sans MT"/>
          <w:sz w:val="22"/>
          <w:szCs w:val="22"/>
        </w:rPr>
      </w:pPr>
      <w:r>
        <w:rPr>
          <w:rFonts w:ascii="Gill Sans MT" w:hAnsi="Gill Sans MT"/>
          <w:sz w:val="22"/>
          <w:szCs w:val="22"/>
        </w:rPr>
        <w:t xml:space="preserve">Dr. Christakis </w:t>
      </w:r>
      <w:r w:rsidR="00180886">
        <w:rPr>
          <w:rFonts w:ascii="Gill Sans MT" w:hAnsi="Gill Sans MT"/>
          <w:sz w:val="22"/>
          <w:szCs w:val="22"/>
        </w:rPr>
        <w:t>noted that GSA Leadership</w:t>
      </w:r>
      <w:r w:rsidR="00741EEC">
        <w:rPr>
          <w:rFonts w:ascii="Gill Sans MT" w:hAnsi="Gill Sans MT"/>
          <w:sz w:val="22"/>
          <w:szCs w:val="22"/>
        </w:rPr>
        <w:t xml:space="preserve"> will be asked to provide</w:t>
      </w:r>
      <w:r w:rsidR="00180886">
        <w:rPr>
          <w:rFonts w:ascii="Gill Sans MT" w:hAnsi="Gill Sans MT"/>
          <w:sz w:val="22"/>
          <w:szCs w:val="22"/>
        </w:rPr>
        <w:t xml:space="preserve"> a replacement for </w:t>
      </w:r>
      <w:r w:rsidR="002D3590">
        <w:rPr>
          <w:rFonts w:ascii="Gill Sans MT" w:hAnsi="Gill Sans MT"/>
          <w:sz w:val="22"/>
          <w:szCs w:val="22"/>
        </w:rPr>
        <w:t>Mr. Card</w:t>
      </w:r>
      <w:r w:rsidR="00180886">
        <w:rPr>
          <w:rFonts w:ascii="Gill Sans MT" w:hAnsi="Gill Sans MT"/>
          <w:sz w:val="22"/>
          <w:szCs w:val="22"/>
        </w:rPr>
        <w:t xml:space="preserve"> on the Board</w:t>
      </w:r>
      <w:r w:rsidR="007239A1">
        <w:rPr>
          <w:rFonts w:ascii="Gill Sans MT" w:hAnsi="Gill Sans MT"/>
          <w:sz w:val="22"/>
          <w:szCs w:val="22"/>
        </w:rPr>
        <w:t>, who h</w:t>
      </w:r>
      <w:r w:rsidR="00180886">
        <w:rPr>
          <w:rFonts w:ascii="Gill Sans MT" w:hAnsi="Gill Sans MT"/>
          <w:sz w:val="22"/>
          <w:szCs w:val="22"/>
        </w:rPr>
        <w:t xml:space="preserve">as been serving as the GSA President’s appointee. </w:t>
      </w:r>
    </w:p>
    <w:p w:rsidR="00DD22ED" w:rsidRDefault="00DD22ED" w:rsidP="00950F06">
      <w:pPr>
        <w:ind w:left="180"/>
        <w:jc w:val="both"/>
        <w:rPr>
          <w:rFonts w:ascii="Gill Sans MT" w:hAnsi="Gill Sans MT"/>
          <w:sz w:val="22"/>
          <w:szCs w:val="22"/>
        </w:rPr>
      </w:pPr>
    </w:p>
    <w:p w:rsidR="00180886" w:rsidRDefault="00180886" w:rsidP="00950F06">
      <w:pPr>
        <w:ind w:left="180"/>
        <w:jc w:val="both"/>
        <w:rPr>
          <w:rFonts w:ascii="Gill Sans MT" w:hAnsi="Gill Sans MT"/>
          <w:sz w:val="22"/>
          <w:szCs w:val="22"/>
        </w:rPr>
      </w:pPr>
      <w:r>
        <w:rPr>
          <w:rFonts w:ascii="Gill Sans MT" w:hAnsi="Gill Sans MT"/>
          <w:sz w:val="22"/>
          <w:szCs w:val="22"/>
        </w:rPr>
        <w:t xml:space="preserve">The Governance Committee met on November 30, 2020 and took up two primary items for revision to the Bylaws.  One </w:t>
      </w:r>
      <w:r w:rsidR="008D57F5">
        <w:rPr>
          <w:rFonts w:ascii="Gill Sans MT" w:hAnsi="Gill Sans MT"/>
          <w:sz w:val="22"/>
          <w:szCs w:val="22"/>
        </w:rPr>
        <w:t xml:space="preserve">is </w:t>
      </w:r>
      <w:r>
        <w:rPr>
          <w:rFonts w:ascii="Gill Sans MT" w:hAnsi="Gill Sans MT"/>
          <w:sz w:val="22"/>
          <w:szCs w:val="22"/>
        </w:rPr>
        <w:t xml:space="preserve">restoring the SA Senate Chair Board member position and the other </w:t>
      </w:r>
      <w:r w:rsidR="002D3590">
        <w:rPr>
          <w:rFonts w:ascii="Gill Sans MT" w:hAnsi="Gill Sans MT"/>
          <w:sz w:val="22"/>
          <w:szCs w:val="22"/>
        </w:rPr>
        <w:t xml:space="preserve">is establishing </w:t>
      </w:r>
      <w:r>
        <w:rPr>
          <w:rFonts w:ascii="Gill Sans MT" w:hAnsi="Gill Sans MT"/>
          <w:sz w:val="22"/>
          <w:szCs w:val="22"/>
        </w:rPr>
        <w:t xml:space="preserve">guidelines for the meeting of the Board during </w:t>
      </w:r>
      <w:r w:rsidR="002D3590">
        <w:rPr>
          <w:rFonts w:ascii="Gill Sans MT" w:hAnsi="Gill Sans MT"/>
          <w:sz w:val="22"/>
          <w:szCs w:val="22"/>
        </w:rPr>
        <w:t>e</w:t>
      </w:r>
      <w:r>
        <w:rPr>
          <w:rFonts w:ascii="Gill Sans MT" w:hAnsi="Gill Sans MT"/>
          <w:sz w:val="22"/>
          <w:szCs w:val="22"/>
        </w:rPr>
        <w:t xml:space="preserve">mergency situations.  Dr. Christakis noted that the current undergrad seats on the Board are all occupied, </w:t>
      </w:r>
      <w:r w:rsidR="008D57F5">
        <w:rPr>
          <w:rFonts w:ascii="Gill Sans MT" w:hAnsi="Gill Sans MT"/>
          <w:sz w:val="22"/>
          <w:szCs w:val="22"/>
        </w:rPr>
        <w:t xml:space="preserve">and </w:t>
      </w:r>
      <w:r>
        <w:rPr>
          <w:rFonts w:ascii="Gill Sans MT" w:hAnsi="Gill Sans MT"/>
          <w:sz w:val="22"/>
          <w:szCs w:val="22"/>
        </w:rPr>
        <w:t>in consultation with Ms. Adesanya</w:t>
      </w:r>
      <w:r w:rsidR="007239A1">
        <w:rPr>
          <w:rFonts w:ascii="Gill Sans MT" w:hAnsi="Gill Sans MT"/>
          <w:sz w:val="22"/>
          <w:szCs w:val="22"/>
        </w:rPr>
        <w:t>,</w:t>
      </w:r>
      <w:r>
        <w:rPr>
          <w:rFonts w:ascii="Gill Sans MT" w:hAnsi="Gill Sans MT"/>
          <w:sz w:val="22"/>
          <w:szCs w:val="22"/>
        </w:rPr>
        <w:t xml:space="preserve"> SA President, the reinstatement of the SA Senate Chair position will take place beginning next fall.  Language will be presented to the Board in the spring to finalize these revisions. </w:t>
      </w:r>
    </w:p>
    <w:p w:rsidR="00180886" w:rsidRDefault="00180886" w:rsidP="00950F06">
      <w:pPr>
        <w:ind w:left="180"/>
        <w:jc w:val="both"/>
        <w:rPr>
          <w:rFonts w:ascii="Gill Sans MT" w:hAnsi="Gill Sans MT"/>
          <w:b/>
          <w:sz w:val="22"/>
          <w:szCs w:val="22"/>
        </w:rPr>
      </w:pPr>
    </w:p>
    <w:p w:rsidR="00E65356" w:rsidRDefault="00E65356" w:rsidP="00950F06">
      <w:pPr>
        <w:ind w:left="180"/>
        <w:jc w:val="both"/>
        <w:rPr>
          <w:rFonts w:ascii="Gill Sans MT" w:hAnsi="Gill Sans MT"/>
          <w:b/>
          <w:sz w:val="22"/>
          <w:szCs w:val="22"/>
        </w:rPr>
      </w:pPr>
      <w:r w:rsidRPr="009C5BDB">
        <w:rPr>
          <w:rFonts w:ascii="Gill Sans MT" w:hAnsi="Gill Sans MT"/>
          <w:b/>
          <w:sz w:val="22"/>
          <w:szCs w:val="22"/>
        </w:rPr>
        <w:t>Finance and Audit</w:t>
      </w:r>
    </w:p>
    <w:p w:rsidR="00AF06A9" w:rsidRPr="00AF06A9" w:rsidRDefault="00AF06A9" w:rsidP="00950F06">
      <w:pPr>
        <w:ind w:left="180"/>
        <w:jc w:val="both"/>
        <w:rPr>
          <w:rFonts w:ascii="Gill Sans MT" w:hAnsi="Gill Sans MT"/>
          <w:sz w:val="22"/>
          <w:szCs w:val="22"/>
        </w:rPr>
      </w:pPr>
      <w:r>
        <w:rPr>
          <w:rFonts w:ascii="Gill Sans MT" w:hAnsi="Gill Sans MT"/>
          <w:sz w:val="22"/>
          <w:szCs w:val="22"/>
        </w:rPr>
        <w:t xml:space="preserve">Mr. Foreman reported: </w:t>
      </w:r>
    </w:p>
    <w:p w:rsidR="00AF06A9" w:rsidRPr="00AF06A9" w:rsidRDefault="00AF06A9" w:rsidP="00AF06A9">
      <w:pPr>
        <w:numPr>
          <w:ilvl w:val="0"/>
          <w:numId w:val="48"/>
        </w:numPr>
        <w:rPr>
          <w:rFonts w:ascii="Gill Sans MT" w:hAnsi="Gill Sans MT"/>
          <w:sz w:val="22"/>
          <w:szCs w:val="22"/>
        </w:rPr>
      </w:pPr>
      <w:r w:rsidRPr="00AF06A9">
        <w:rPr>
          <w:rFonts w:ascii="Gill Sans MT" w:hAnsi="Gill Sans MT"/>
          <w:sz w:val="22"/>
          <w:szCs w:val="22"/>
        </w:rPr>
        <w:t>The Finance and Audit Committee met on December 8, 2020</w:t>
      </w:r>
    </w:p>
    <w:p w:rsidR="00AF06A9" w:rsidRPr="00AF06A9" w:rsidRDefault="00AF06A9" w:rsidP="00FC749A">
      <w:pPr>
        <w:numPr>
          <w:ilvl w:val="0"/>
          <w:numId w:val="48"/>
        </w:numPr>
        <w:rPr>
          <w:rFonts w:ascii="Gill Sans MT" w:hAnsi="Gill Sans MT"/>
          <w:sz w:val="22"/>
          <w:szCs w:val="22"/>
        </w:rPr>
      </w:pPr>
      <w:r w:rsidRPr="00AF06A9">
        <w:rPr>
          <w:rFonts w:ascii="Gill Sans MT" w:hAnsi="Gill Sans MT"/>
          <w:sz w:val="22"/>
          <w:szCs w:val="22"/>
        </w:rPr>
        <w:t xml:space="preserve">The committee reviewed June 30, 2020 fiscal year end projections </w:t>
      </w:r>
    </w:p>
    <w:p w:rsidR="00AF06A9" w:rsidRPr="00AF06A9" w:rsidRDefault="00AF06A9" w:rsidP="00AF06A9">
      <w:pPr>
        <w:numPr>
          <w:ilvl w:val="0"/>
          <w:numId w:val="48"/>
        </w:numPr>
        <w:rPr>
          <w:rFonts w:ascii="Gill Sans MT" w:hAnsi="Gill Sans MT"/>
          <w:sz w:val="22"/>
          <w:szCs w:val="22"/>
        </w:rPr>
      </w:pPr>
      <w:r w:rsidRPr="00AF06A9">
        <w:rPr>
          <w:rFonts w:ascii="Gill Sans MT" w:hAnsi="Gill Sans MT"/>
          <w:sz w:val="22"/>
          <w:szCs w:val="22"/>
        </w:rPr>
        <w:t>The committee reviewed and accepted the 21/22 budget with the following key takeaways:</w:t>
      </w:r>
    </w:p>
    <w:p w:rsidR="00AF06A9" w:rsidRPr="00AF06A9" w:rsidRDefault="00AF06A9" w:rsidP="00AF06A9">
      <w:pPr>
        <w:numPr>
          <w:ilvl w:val="1"/>
          <w:numId w:val="48"/>
        </w:numPr>
        <w:ind w:left="1440" w:hanging="360"/>
        <w:rPr>
          <w:rFonts w:ascii="Gill Sans MT" w:hAnsi="Gill Sans MT"/>
          <w:sz w:val="22"/>
          <w:szCs w:val="22"/>
        </w:rPr>
      </w:pPr>
      <w:r w:rsidRPr="00AF06A9">
        <w:rPr>
          <w:rFonts w:ascii="Gill Sans MT" w:hAnsi="Gill Sans MT"/>
          <w:sz w:val="22"/>
          <w:szCs w:val="22"/>
        </w:rPr>
        <w:t xml:space="preserve">Overarching premise </w:t>
      </w:r>
    </w:p>
    <w:p w:rsidR="00AF06A9" w:rsidRPr="00AF06A9" w:rsidRDefault="00AF06A9" w:rsidP="00AF06A9">
      <w:pPr>
        <w:numPr>
          <w:ilvl w:val="2"/>
          <w:numId w:val="48"/>
        </w:numPr>
        <w:ind w:left="2070"/>
        <w:rPr>
          <w:rFonts w:ascii="Gill Sans MT" w:hAnsi="Gill Sans MT"/>
          <w:sz w:val="22"/>
          <w:szCs w:val="22"/>
        </w:rPr>
      </w:pPr>
      <w:r w:rsidRPr="00AF06A9">
        <w:rPr>
          <w:rFonts w:ascii="Gill Sans MT" w:hAnsi="Gill Sans MT"/>
          <w:sz w:val="22"/>
          <w:szCs w:val="22"/>
        </w:rPr>
        <w:t>recognition of personal financial hardships caused by pandemic</w:t>
      </w:r>
    </w:p>
    <w:p w:rsidR="00AF06A9" w:rsidRPr="00AF06A9" w:rsidRDefault="00AF06A9" w:rsidP="00AF06A9">
      <w:pPr>
        <w:numPr>
          <w:ilvl w:val="2"/>
          <w:numId w:val="48"/>
        </w:numPr>
        <w:ind w:left="2070"/>
        <w:rPr>
          <w:rFonts w:ascii="Gill Sans MT" w:hAnsi="Gill Sans MT"/>
          <w:sz w:val="22"/>
          <w:szCs w:val="22"/>
        </w:rPr>
      </w:pPr>
      <w:r w:rsidRPr="00AF06A9">
        <w:rPr>
          <w:rFonts w:ascii="Gill Sans MT" w:hAnsi="Gill Sans MT"/>
          <w:sz w:val="22"/>
          <w:szCs w:val="22"/>
        </w:rPr>
        <w:t xml:space="preserve">build a budget that assumes we </w:t>
      </w:r>
      <w:r w:rsidR="00E11DB7">
        <w:rPr>
          <w:rFonts w:ascii="Gill Sans MT" w:hAnsi="Gill Sans MT"/>
          <w:sz w:val="22"/>
          <w:szCs w:val="22"/>
        </w:rPr>
        <w:t xml:space="preserve">get as close to </w:t>
      </w:r>
      <w:r w:rsidRPr="00AF06A9">
        <w:rPr>
          <w:rFonts w:ascii="Gill Sans MT" w:hAnsi="Gill Sans MT"/>
          <w:sz w:val="22"/>
          <w:szCs w:val="22"/>
        </w:rPr>
        <w:t>breakeven</w:t>
      </w:r>
      <w:r w:rsidR="00E11DB7">
        <w:rPr>
          <w:rFonts w:ascii="Gill Sans MT" w:hAnsi="Gill Sans MT"/>
          <w:sz w:val="22"/>
          <w:szCs w:val="22"/>
        </w:rPr>
        <w:t xml:space="preserve"> as possible</w:t>
      </w:r>
    </w:p>
    <w:p w:rsidR="00AF06A9" w:rsidRPr="00AF06A9" w:rsidRDefault="00AF06A9" w:rsidP="00AF06A9">
      <w:pPr>
        <w:numPr>
          <w:ilvl w:val="1"/>
          <w:numId w:val="48"/>
        </w:numPr>
        <w:ind w:left="1440" w:hanging="360"/>
        <w:rPr>
          <w:rFonts w:ascii="Gill Sans MT" w:hAnsi="Gill Sans MT"/>
          <w:sz w:val="22"/>
          <w:szCs w:val="22"/>
        </w:rPr>
      </w:pPr>
      <w:r w:rsidRPr="00AF06A9">
        <w:rPr>
          <w:rFonts w:ascii="Gill Sans MT" w:hAnsi="Gill Sans MT"/>
          <w:sz w:val="22"/>
          <w:szCs w:val="22"/>
        </w:rPr>
        <w:t xml:space="preserve">Assumptions:  </w:t>
      </w:r>
    </w:p>
    <w:p w:rsidR="00AF06A9" w:rsidRPr="00AF06A9" w:rsidRDefault="00AF06A9" w:rsidP="00AF06A9">
      <w:pPr>
        <w:numPr>
          <w:ilvl w:val="2"/>
          <w:numId w:val="48"/>
        </w:numPr>
        <w:ind w:left="2070"/>
        <w:rPr>
          <w:rFonts w:ascii="Gill Sans MT" w:hAnsi="Gill Sans MT"/>
          <w:sz w:val="22"/>
          <w:szCs w:val="22"/>
        </w:rPr>
      </w:pPr>
      <w:r w:rsidRPr="00AF06A9">
        <w:rPr>
          <w:rFonts w:ascii="Gill Sans MT" w:hAnsi="Gill Sans MT"/>
          <w:sz w:val="22"/>
          <w:szCs w:val="22"/>
        </w:rPr>
        <w:t>85% of “normal” pre-</w:t>
      </w:r>
      <w:proofErr w:type="spellStart"/>
      <w:r w:rsidRPr="00AF06A9">
        <w:rPr>
          <w:rFonts w:ascii="Gill Sans MT" w:hAnsi="Gill Sans MT"/>
          <w:sz w:val="22"/>
          <w:szCs w:val="22"/>
        </w:rPr>
        <w:t>covid</w:t>
      </w:r>
      <w:proofErr w:type="spellEnd"/>
      <w:r w:rsidRPr="00AF06A9">
        <w:rPr>
          <w:rFonts w:ascii="Gill Sans MT" w:hAnsi="Gill Sans MT"/>
          <w:sz w:val="22"/>
          <w:szCs w:val="22"/>
        </w:rPr>
        <w:t xml:space="preserve"> meal plan counts, </w:t>
      </w:r>
    </w:p>
    <w:p w:rsidR="00AF06A9" w:rsidRPr="00AF06A9" w:rsidRDefault="00AF06A9" w:rsidP="00AF06A9">
      <w:pPr>
        <w:numPr>
          <w:ilvl w:val="2"/>
          <w:numId w:val="48"/>
        </w:numPr>
        <w:ind w:left="2070"/>
        <w:rPr>
          <w:rFonts w:ascii="Gill Sans MT" w:hAnsi="Gill Sans MT"/>
          <w:sz w:val="22"/>
          <w:szCs w:val="22"/>
        </w:rPr>
      </w:pPr>
      <w:r w:rsidRPr="00AF06A9">
        <w:rPr>
          <w:rFonts w:ascii="Gill Sans MT" w:hAnsi="Gill Sans MT"/>
          <w:sz w:val="22"/>
          <w:szCs w:val="22"/>
        </w:rPr>
        <w:t>Successful negotiations wi</w:t>
      </w:r>
      <w:r w:rsidR="00E11DB7">
        <w:rPr>
          <w:rFonts w:ascii="Gill Sans MT" w:hAnsi="Gill Sans MT"/>
          <w:sz w:val="22"/>
          <w:szCs w:val="22"/>
        </w:rPr>
        <w:t xml:space="preserve">th Sodexo </w:t>
      </w:r>
    </w:p>
    <w:p w:rsidR="00AF06A9" w:rsidRPr="00AF06A9" w:rsidRDefault="00E11DB7" w:rsidP="00AF06A9">
      <w:pPr>
        <w:numPr>
          <w:ilvl w:val="2"/>
          <w:numId w:val="48"/>
        </w:numPr>
        <w:ind w:left="2070"/>
        <w:rPr>
          <w:rFonts w:ascii="Gill Sans MT" w:hAnsi="Gill Sans MT"/>
          <w:sz w:val="22"/>
          <w:szCs w:val="22"/>
        </w:rPr>
      </w:pPr>
      <w:r>
        <w:rPr>
          <w:rFonts w:ascii="Gill Sans MT" w:hAnsi="Gill Sans MT"/>
          <w:sz w:val="22"/>
          <w:szCs w:val="22"/>
        </w:rPr>
        <w:t>Commissions may</w:t>
      </w:r>
      <w:r w:rsidR="00AF06A9" w:rsidRPr="00AF06A9">
        <w:rPr>
          <w:rFonts w:ascii="Gill Sans MT" w:hAnsi="Gill Sans MT"/>
          <w:sz w:val="22"/>
          <w:szCs w:val="22"/>
        </w:rPr>
        <w:t xml:space="preserve"> be reduced</w:t>
      </w:r>
    </w:p>
    <w:p w:rsidR="00AF06A9" w:rsidRPr="00AF06A9" w:rsidRDefault="00AF06A9" w:rsidP="00AF06A9">
      <w:pPr>
        <w:numPr>
          <w:ilvl w:val="2"/>
          <w:numId w:val="48"/>
        </w:numPr>
        <w:ind w:left="2070"/>
        <w:rPr>
          <w:rFonts w:ascii="Gill Sans MT" w:hAnsi="Gill Sans MT"/>
          <w:sz w:val="22"/>
          <w:szCs w:val="22"/>
        </w:rPr>
      </w:pPr>
      <w:r w:rsidRPr="00AF06A9">
        <w:rPr>
          <w:rFonts w:ascii="Gill Sans MT" w:hAnsi="Gill Sans MT"/>
          <w:sz w:val="22"/>
          <w:szCs w:val="22"/>
        </w:rPr>
        <w:t>We will honor our scholarship commitments</w:t>
      </w:r>
    </w:p>
    <w:p w:rsidR="00AF06A9" w:rsidRPr="00AF06A9" w:rsidRDefault="00AF06A9" w:rsidP="00AF06A9">
      <w:pPr>
        <w:numPr>
          <w:ilvl w:val="1"/>
          <w:numId w:val="48"/>
        </w:numPr>
        <w:ind w:left="1530" w:hanging="450"/>
        <w:rPr>
          <w:rFonts w:ascii="Gill Sans MT" w:hAnsi="Gill Sans MT"/>
          <w:sz w:val="22"/>
          <w:szCs w:val="22"/>
        </w:rPr>
      </w:pPr>
      <w:r w:rsidRPr="00AF06A9">
        <w:rPr>
          <w:rFonts w:ascii="Gill Sans MT" w:hAnsi="Gill Sans MT"/>
          <w:sz w:val="22"/>
          <w:szCs w:val="22"/>
        </w:rPr>
        <w:t xml:space="preserve">Based on these assumptions we will need to increase our meal plan rates 2%. </w:t>
      </w:r>
    </w:p>
    <w:p w:rsidR="00AF06A9" w:rsidRPr="00AF06A9" w:rsidRDefault="00E11DB7" w:rsidP="00AF06A9">
      <w:pPr>
        <w:numPr>
          <w:ilvl w:val="0"/>
          <w:numId w:val="48"/>
        </w:numPr>
        <w:rPr>
          <w:rFonts w:ascii="Gill Sans MT" w:hAnsi="Gill Sans MT"/>
          <w:sz w:val="22"/>
          <w:szCs w:val="22"/>
        </w:rPr>
      </w:pPr>
      <w:r>
        <w:rPr>
          <w:rFonts w:ascii="Gill Sans MT" w:hAnsi="Gill Sans MT"/>
          <w:sz w:val="22"/>
          <w:szCs w:val="22"/>
        </w:rPr>
        <w:t>Investment earnings have increased since the last report</w:t>
      </w:r>
    </w:p>
    <w:p w:rsidR="00AF06A9" w:rsidRPr="00AF06A9" w:rsidRDefault="00AF06A9" w:rsidP="00AF06A9">
      <w:pPr>
        <w:numPr>
          <w:ilvl w:val="1"/>
          <w:numId w:val="48"/>
        </w:numPr>
        <w:ind w:left="1440" w:hanging="360"/>
        <w:rPr>
          <w:rFonts w:ascii="Gill Sans MT" w:hAnsi="Gill Sans MT"/>
          <w:sz w:val="22"/>
          <w:szCs w:val="22"/>
        </w:rPr>
      </w:pPr>
      <w:r w:rsidRPr="00AF06A9">
        <w:rPr>
          <w:rFonts w:ascii="Gill Sans MT" w:hAnsi="Gill Sans MT"/>
          <w:sz w:val="22"/>
          <w:szCs w:val="22"/>
        </w:rPr>
        <w:t xml:space="preserve">University may need to borrow from UAS to close its deficit. </w:t>
      </w:r>
    </w:p>
    <w:p w:rsidR="00AF06A9" w:rsidRPr="00AF06A9" w:rsidRDefault="00AF06A9" w:rsidP="00AF06A9">
      <w:pPr>
        <w:numPr>
          <w:ilvl w:val="0"/>
          <w:numId w:val="48"/>
        </w:numPr>
        <w:rPr>
          <w:rFonts w:ascii="Gill Sans MT" w:hAnsi="Gill Sans MT"/>
          <w:sz w:val="22"/>
          <w:szCs w:val="22"/>
        </w:rPr>
      </w:pPr>
      <w:r w:rsidRPr="00AF06A9">
        <w:rPr>
          <w:rFonts w:ascii="Gill Sans MT" w:hAnsi="Gill Sans MT"/>
          <w:sz w:val="22"/>
          <w:szCs w:val="22"/>
        </w:rPr>
        <w:t>The committee passed a motion to approve the proposed budget, which includes the</w:t>
      </w:r>
      <w:r>
        <w:rPr>
          <w:rFonts w:ascii="Gill Sans MT" w:hAnsi="Gill Sans MT"/>
          <w:sz w:val="22"/>
          <w:szCs w:val="22"/>
        </w:rPr>
        <w:t xml:space="preserve"> </w:t>
      </w:r>
      <w:r w:rsidR="00E11DB7">
        <w:rPr>
          <w:rFonts w:ascii="Gill Sans MT" w:hAnsi="Gill Sans MT"/>
          <w:sz w:val="22"/>
          <w:szCs w:val="22"/>
        </w:rPr>
        <w:t xml:space="preserve">(not to exceed) </w:t>
      </w:r>
      <w:r w:rsidRPr="00AF06A9">
        <w:rPr>
          <w:rFonts w:ascii="Gill Sans MT" w:hAnsi="Gill Sans MT"/>
          <w:sz w:val="22"/>
          <w:szCs w:val="22"/>
        </w:rPr>
        <w:t xml:space="preserve">2% increase to meal plan rates, for approval by the full </w:t>
      </w:r>
      <w:r w:rsidR="007239A1">
        <w:rPr>
          <w:rFonts w:ascii="Gill Sans MT" w:hAnsi="Gill Sans MT"/>
          <w:sz w:val="22"/>
          <w:szCs w:val="22"/>
        </w:rPr>
        <w:t>b</w:t>
      </w:r>
      <w:r w:rsidRPr="00AF06A9">
        <w:rPr>
          <w:rFonts w:ascii="Gill Sans MT" w:hAnsi="Gill Sans MT"/>
          <w:sz w:val="22"/>
          <w:szCs w:val="22"/>
        </w:rPr>
        <w:t xml:space="preserve">oard. </w:t>
      </w:r>
    </w:p>
    <w:p w:rsidR="00AF06A9" w:rsidRPr="00AF06A9" w:rsidRDefault="00AF06A9" w:rsidP="00AF06A9">
      <w:pPr>
        <w:numPr>
          <w:ilvl w:val="0"/>
          <w:numId w:val="48"/>
        </w:numPr>
        <w:rPr>
          <w:rFonts w:ascii="Gill Sans MT" w:hAnsi="Gill Sans MT"/>
          <w:sz w:val="22"/>
          <w:szCs w:val="22"/>
        </w:rPr>
      </w:pPr>
      <w:r w:rsidRPr="00AF06A9">
        <w:rPr>
          <w:rFonts w:ascii="Gill Sans MT" w:hAnsi="Gill Sans MT"/>
          <w:sz w:val="22"/>
          <w:szCs w:val="22"/>
        </w:rPr>
        <w:t xml:space="preserve">Committee membership </w:t>
      </w:r>
    </w:p>
    <w:p w:rsidR="004E2D36" w:rsidRDefault="004E2D36" w:rsidP="00950F06">
      <w:pPr>
        <w:ind w:left="180"/>
        <w:jc w:val="both"/>
        <w:rPr>
          <w:rFonts w:ascii="Gill Sans MT" w:hAnsi="Gill Sans MT"/>
          <w:b/>
          <w:sz w:val="22"/>
          <w:szCs w:val="22"/>
        </w:rPr>
      </w:pPr>
    </w:p>
    <w:p w:rsidR="004E2D36" w:rsidRDefault="00AF06A9" w:rsidP="00950F06">
      <w:pPr>
        <w:ind w:left="180"/>
        <w:jc w:val="both"/>
        <w:rPr>
          <w:rFonts w:ascii="Gill Sans MT" w:hAnsi="Gill Sans MT"/>
          <w:sz w:val="22"/>
          <w:szCs w:val="22"/>
        </w:rPr>
      </w:pPr>
      <w:r w:rsidRPr="00AF06A9">
        <w:rPr>
          <w:rFonts w:ascii="Gill Sans MT" w:hAnsi="Gill Sans MT"/>
          <w:sz w:val="22"/>
          <w:szCs w:val="22"/>
        </w:rPr>
        <w:t>Mr. Pea</w:t>
      </w:r>
      <w:r>
        <w:rPr>
          <w:rFonts w:ascii="Gill Sans MT" w:hAnsi="Gill Sans MT"/>
          <w:sz w:val="22"/>
          <w:szCs w:val="22"/>
        </w:rPr>
        <w:t>r</w:t>
      </w:r>
      <w:r w:rsidRPr="00AF06A9">
        <w:rPr>
          <w:rFonts w:ascii="Gill Sans MT" w:hAnsi="Gill Sans MT"/>
          <w:sz w:val="22"/>
          <w:szCs w:val="22"/>
        </w:rPr>
        <w:t>se</w:t>
      </w:r>
      <w:r>
        <w:rPr>
          <w:rFonts w:ascii="Gill Sans MT" w:hAnsi="Gill Sans MT"/>
          <w:sz w:val="22"/>
          <w:szCs w:val="22"/>
        </w:rPr>
        <w:t xml:space="preserve"> noted that the biggest difficulty for Sodexo is labor</w:t>
      </w:r>
      <w:r w:rsidR="00180886">
        <w:rPr>
          <w:rFonts w:ascii="Gill Sans MT" w:hAnsi="Gill Sans MT"/>
          <w:sz w:val="22"/>
          <w:szCs w:val="22"/>
        </w:rPr>
        <w:t xml:space="preserve"> costs</w:t>
      </w:r>
      <w:r>
        <w:rPr>
          <w:rFonts w:ascii="Gill Sans MT" w:hAnsi="Gill Sans MT"/>
          <w:sz w:val="22"/>
          <w:szCs w:val="22"/>
        </w:rPr>
        <w:t xml:space="preserve">. </w:t>
      </w:r>
      <w:r w:rsidR="00180886">
        <w:rPr>
          <w:rFonts w:ascii="Gill Sans MT" w:hAnsi="Gill Sans MT"/>
          <w:sz w:val="22"/>
          <w:szCs w:val="22"/>
        </w:rPr>
        <w:t xml:space="preserve"> An</w:t>
      </w:r>
      <w:r>
        <w:rPr>
          <w:rFonts w:ascii="Gill Sans MT" w:hAnsi="Gill Sans MT"/>
          <w:sz w:val="22"/>
          <w:szCs w:val="22"/>
        </w:rPr>
        <w:t xml:space="preserve"> Inflationary increase is needed for next year to help balance their </w:t>
      </w:r>
      <w:r w:rsidR="00180886">
        <w:rPr>
          <w:rFonts w:ascii="Gill Sans MT" w:hAnsi="Gill Sans MT"/>
          <w:sz w:val="22"/>
          <w:szCs w:val="22"/>
        </w:rPr>
        <w:t xml:space="preserve">budget. </w:t>
      </w:r>
    </w:p>
    <w:p w:rsidR="00AF06A9" w:rsidRDefault="00AF06A9" w:rsidP="00950F06">
      <w:pPr>
        <w:ind w:left="180"/>
        <w:jc w:val="both"/>
        <w:rPr>
          <w:rFonts w:ascii="Gill Sans MT" w:hAnsi="Gill Sans MT"/>
          <w:sz w:val="22"/>
          <w:szCs w:val="22"/>
        </w:rPr>
      </w:pPr>
    </w:p>
    <w:p w:rsidR="003F6002" w:rsidRDefault="00842036" w:rsidP="00950F06">
      <w:pPr>
        <w:ind w:left="180"/>
        <w:jc w:val="both"/>
        <w:rPr>
          <w:rFonts w:ascii="Gill Sans MT" w:hAnsi="Gill Sans MT"/>
          <w:sz w:val="22"/>
          <w:szCs w:val="22"/>
        </w:rPr>
      </w:pPr>
      <w:r>
        <w:rPr>
          <w:rFonts w:ascii="Gill Sans MT" w:hAnsi="Gill Sans MT"/>
          <w:sz w:val="22"/>
          <w:szCs w:val="22"/>
        </w:rPr>
        <w:t xml:space="preserve">Mr. Foreman put the motion of the Finance Committee forward to </w:t>
      </w:r>
      <w:r w:rsidR="00AF06A9">
        <w:rPr>
          <w:rFonts w:ascii="Gill Sans MT" w:hAnsi="Gill Sans MT"/>
          <w:sz w:val="22"/>
          <w:szCs w:val="22"/>
        </w:rPr>
        <w:t xml:space="preserve">accept the </w:t>
      </w:r>
      <w:r w:rsidR="00A9642E">
        <w:rPr>
          <w:rFonts w:ascii="Gill Sans MT" w:hAnsi="Gill Sans MT"/>
          <w:sz w:val="22"/>
          <w:szCs w:val="22"/>
        </w:rPr>
        <w:t xml:space="preserve">2021-2022 </w:t>
      </w:r>
      <w:r w:rsidR="00AF06A9">
        <w:rPr>
          <w:rFonts w:ascii="Gill Sans MT" w:hAnsi="Gill Sans MT"/>
          <w:sz w:val="22"/>
          <w:szCs w:val="22"/>
        </w:rPr>
        <w:t>budget that includes not exceeding a 2% increase for meal plans for 2021-202</w:t>
      </w:r>
      <w:r w:rsidR="003F6002">
        <w:rPr>
          <w:rFonts w:ascii="Gill Sans MT" w:hAnsi="Gill Sans MT"/>
          <w:sz w:val="22"/>
          <w:szCs w:val="22"/>
        </w:rPr>
        <w:t>2</w:t>
      </w:r>
      <w:r w:rsidR="00A9642E">
        <w:rPr>
          <w:rFonts w:ascii="Gill Sans MT" w:hAnsi="Gill Sans MT"/>
          <w:sz w:val="22"/>
          <w:szCs w:val="22"/>
        </w:rPr>
        <w:t xml:space="preserve">. </w:t>
      </w:r>
      <w:r w:rsidR="003F6002">
        <w:rPr>
          <w:rFonts w:ascii="Gill Sans MT" w:hAnsi="Gill Sans MT"/>
          <w:sz w:val="22"/>
          <w:szCs w:val="22"/>
        </w:rPr>
        <w:t xml:space="preserve"> Ms. Sanai seconded the motion.  </w:t>
      </w:r>
      <w:r w:rsidR="00A9642E">
        <w:rPr>
          <w:rFonts w:ascii="Gill Sans MT" w:hAnsi="Gill Sans MT"/>
          <w:sz w:val="22"/>
          <w:szCs w:val="22"/>
        </w:rPr>
        <w:t xml:space="preserve"> </w:t>
      </w:r>
      <w:r w:rsidR="003F6002">
        <w:rPr>
          <w:rFonts w:ascii="Gill Sans MT" w:hAnsi="Gill Sans MT"/>
          <w:sz w:val="22"/>
          <w:szCs w:val="22"/>
        </w:rPr>
        <w:t>The motion was approved and the budget was accepted.</w:t>
      </w:r>
    </w:p>
    <w:p w:rsidR="003F6002" w:rsidRDefault="003F6002" w:rsidP="00950F06">
      <w:pPr>
        <w:ind w:left="180"/>
        <w:jc w:val="both"/>
        <w:rPr>
          <w:rFonts w:ascii="Gill Sans MT" w:hAnsi="Gill Sans MT"/>
          <w:sz w:val="22"/>
          <w:szCs w:val="22"/>
        </w:rPr>
      </w:pPr>
    </w:p>
    <w:p w:rsidR="00A9642E" w:rsidRPr="00AF06A9" w:rsidRDefault="003F6002" w:rsidP="00A9642E">
      <w:pPr>
        <w:ind w:left="180"/>
        <w:jc w:val="both"/>
        <w:rPr>
          <w:rFonts w:ascii="Gill Sans MT" w:hAnsi="Gill Sans MT"/>
          <w:sz w:val="22"/>
          <w:szCs w:val="22"/>
        </w:rPr>
      </w:pPr>
      <w:r>
        <w:rPr>
          <w:rFonts w:ascii="Gill Sans MT" w:hAnsi="Gill Sans MT"/>
          <w:sz w:val="22"/>
          <w:szCs w:val="22"/>
        </w:rPr>
        <w:t xml:space="preserve">Mr. Foreman </w:t>
      </w:r>
      <w:r w:rsidR="008D57F5">
        <w:rPr>
          <w:rFonts w:ascii="Gill Sans MT" w:hAnsi="Gill Sans MT"/>
          <w:sz w:val="22"/>
          <w:szCs w:val="22"/>
        </w:rPr>
        <w:t xml:space="preserve">responded to the question of the impact of a </w:t>
      </w:r>
      <w:r>
        <w:rPr>
          <w:rFonts w:ascii="Gill Sans MT" w:hAnsi="Gill Sans MT"/>
          <w:sz w:val="22"/>
          <w:szCs w:val="22"/>
        </w:rPr>
        <w:t xml:space="preserve">2% increase </w:t>
      </w:r>
      <w:r w:rsidR="008D57F5">
        <w:rPr>
          <w:rFonts w:ascii="Gill Sans MT" w:hAnsi="Gill Sans MT"/>
          <w:sz w:val="22"/>
          <w:szCs w:val="22"/>
        </w:rPr>
        <w:t xml:space="preserve">to students. The </w:t>
      </w:r>
      <w:r w:rsidR="00845947">
        <w:rPr>
          <w:rFonts w:ascii="Gill Sans MT" w:hAnsi="Gill Sans MT"/>
          <w:sz w:val="22"/>
          <w:szCs w:val="22"/>
        </w:rPr>
        <w:t xml:space="preserve">cost would be about </w:t>
      </w:r>
      <w:r>
        <w:rPr>
          <w:rFonts w:ascii="Gill Sans MT" w:hAnsi="Gill Sans MT"/>
          <w:sz w:val="22"/>
          <w:szCs w:val="22"/>
        </w:rPr>
        <w:t xml:space="preserve">$100 </w:t>
      </w:r>
      <w:r w:rsidR="00A9642E">
        <w:rPr>
          <w:rFonts w:ascii="Gill Sans MT" w:hAnsi="Gill Sans MT"/>
          <w:sz w:val="22"/>
          <w:szCs w:val="22"/>
        </w:rPr>
        <w:t>per student per year</w:t>
      </w:r>
      <w:r>
        <w:rPr>
          <w:rFonts w:ascii="Gill Sans MT" w:hAnsi="Gill Sans MT"/>
          <w:sz w:val="22"/>
          <w:szCs w:val="22"/>
        </w:rPr>
        <w:t xml:space="preserve"> </w:t>
      </w:r>
      <w:r w:rsidR="00A9642E">
        <w:rPr>
          <w:rFonts w:ascii="Gill Sans MT" w:hAnsi="Gill Sans MT"/>
          <w:sz w:val="22"/>
          <w:szCs w:val="22"/>
        </w:rPr>
        <w:t>($50/semester)</w:t>
      </w:r>
      <w:r w:rsidR="00845947">
        <w:rPr>
          <w:rFonts w:ascii="Gill Sans MT" w:hAnsi="Gill Sans MT"/>
          <w:sz w:val="22"/>
          <w:szCs w:val="22"/>
        </w:rPr>
        <w:t>.</w:t>
      </w:r>
      <w:r w:rsidR="00A9642E">
        <w:rPr>
          <w:rFonts w:ascii="Gill Sans MT" w:hAnsi="Gill Sans MT"/>
          <w:sz w:val="22"/>
          <w:szCs w:val="22"/>
        </w:rPr>
        <w:t xml:space="preserve">  </w:t>
      </w:r>
    </w:p>
    <w:p w:rsidR="00A9642E" w:rsidRDefault="00A9642E" w:rsidP="00950F06">
      <w:pPr>
        <w:ind w:left="180"/>
        <w:jc w:val="both"/>
        <w:rPr>
          <w:rFonts w:ascii="Gill Sans MT" w:hAnsi="Gill Sans MT"/>
          <w:sz w:val="22"/>
          <w:szCs w:val="22"/>
        </w:rPr>
      </w:pPr>
    </w:p>
    <w:p w:rsidR="00A9642E" w:rsidRDefault="00A9642E" w:rsidP="00950F06">
      <w:pPr>
        <w:ind w:left="180"/>
        <w:jc w:val="both"/>
        <w:rPr>
          <w:rFonts w:ascii="Gill Sans MT" w:hAnsi="Gill Sans MT"/>
          <w:sz w:val="22"/>
          <w:szCs w:val="22"/>
        </w:rPr>
      </w:pPr>
      <w:r>
        <w:rPr>
          <w:rFonts w:ascii="Gill Sans MT" w:hAnsi="Gill Sans MT"/>
          <w:sz w:val="22"/>
          <w:szCs w:val="22"/>
        </w:rPr>
        <w:t>Mr. Foreman</w:t>
      </w:r>
      <w:r w:rsidR="003F6002">
        <w:rPr>
          <w:rFonts w:ascii="Gill Sans MT" w:hAnsi="Gill Sans MT"/>
          <w:sz w:val="22"/>
          <w:szCs w:val="22"/>
        </w:rPr>
        <w:t xml:space="preserve"> noted that Mr. Card filled an important ro</w:t>
      </w:r>
      <w:r w:rsidR="007239A1">
        <w:rPr>
          <w:rFonts w:ascii="Gill Sans MT" w:hAnsi="Gill Sans MT"/>
          <w:sz w:val="22"/>
          <w:szCs w:val="22"/>
        </w:rPr>
        <w:t>le</w:t>
      </w:r>
      <w:r w:rsidR="003F6002">
        <w:rPr>
          <w:rFonts w:ascii="Gill Sans MT" w:hAnsi="Gill Sans MT"/>
          <w:sz w:val="22"/>
          <w:szCs w:val="22"/>
        </w:rPr>
        <w:t xml:space="preserve"> on the Finance and Audit Committee as a student and that he would be seeking to add a couple of students to replace Dylan on that Committee.  </w:t>
      </w:r>
    </w:p>
    <w:p w:rsidR="00E65356" w:rsidRDefault="00E65356" w:rsidP="00950F06">
      <w:pPr>
        <w:ind w:left="180"/>
        <w:jc w:val="both"/>
        <w:rPr>
          <w:rFonts w:ascii="Gill Sans MT" w:hAnsi="Gill Sans MT"/>
          <w:sz w:val="22"/>
          <w:szCs w:val="22"/>
        </w:rPr>
      </w:pPr>
    </w:p>
    <w:p w:rsidR="00E65356" w:rsidRDefault="00E65356" w:rsidP="00950F06">
      <w:pPr>
        <w:jc w:val="both"/>
        <w:rPr>
          <w:rFonts w:ascii="Gill Sans MT" w:hAnsi="Gill Sans MT"/>
          <w:sz w:val="22"/>
          <w:szCs w:val="22"/>
        </w:rPr>
      </w:pPr>
      <w:r>
        <w:rPr>
          <w:rFonts w:ascii="Gill Sans MT" w:hAnsi="Gill Sans MT"/>
          <w:b/>
          <w:sz w:val="22"/>
          <w:szCs w:val="22"/>
          <w:u w:val="single"/>
        </w:rPr>
        <w:t>Public Comment</w:t>
      </w:r>
    </w:p>
    <w:p w:rsidR="00E65356" w:rsidRDefault="00073977" w:rsidP="00950F06">
      <w:pPr>
        <w:jc w:val="both"/>
        <w:rPr>
          <w:rFonts w:ascii="Gill Sans MT" w:hAnsi="Gill Sans MT"/>
          <w:sz w:val="22"/>
          <w:szCs w:val="22"/>
        </w:rPr>
      </w:pPr>
      <w:r>
        <w:rPr>
          <w:rFonts w:ascii="Gill Sans MT" w:hAnsi="Gill Sans MT"/>
          <w:sz w:val="22"/>
          <w:szCs w:val="22"/>
        </w:rPr>
        <w:t xml:space="preserve">None at this time.  </w:t>
      </w:r>
    </w:p>
    <w:p w:rsidR="00A9642E" w:rsidRDefault="00A9642E" w:rsidP="00950F06">
      <w:pPr>
        <w:jc w:val="both"/>
        <w:rPr>
          <w:rFonts w:ascii="Gill Sans MT" w:hAnsi="Gill Sans MT"/>
          <w:sz w:val="22"/>
          <w:szCs w:val="22"/>
        </w:rPr>
      </w:pPr>
    </w:p>
    <w:p w:rsidR="00A9642E" w:rsidRDefault="00A9642E" w:rsidP="00950F06">
      <w:pPr>
        <w:jc w:val="both"/>
        <w:rPr>
          <w:rFonts w:ascii="Gill Sans MT" w:hAnsi="Gill Sans MT"/>
          <w:sz w:val="22"/>
          <w:szCs w:val="22"/>
        </w:rPr>
      </w:pPr>
      <w:r>
        <w:rPr>
          <w:rFonts w:ascii="Gill Sans MT" w:hAnsi="Gill Sans MT"/>
          <w:sz w:val="22"/>
          <w:szCs w:val="22"/>
        </w:rPr>
        <w:t xml:space="preserve">Mr. Chin inquired about what dining </w:t>
      </w:r>
      <w:r w:rsidR="00D170B1">
        <w:rPr>
          <w:rFonts w:ascii="Gill Sans MT" w:hAnsi="Gill Sans MT"/>
          <w:sz w:val="22"/>
          <w:szCs w:val="22"/>
        </w:rPr>
        <w:t>in the Campus Center</w:t>
      </w:r>
      <w:r>
        <w:rPr>
          <w:rFonts w:ascii="Gill Sans MT" w:hAnsi="Gill Sans MT"/>
          <w:sz w:val="22"/>
          <w:szCs w:val="22"/>
        </w:rPr>
        <w:t xml:space="preserve"> will be like for the spring semester.</w:t>
      </w:r>
      <w:r w:rsidR="00B75B7F">
        <w:rPr>
          <w:rFonts w:ascii="Gill Sans MT" w:hAnsi="Gill Sans MT"/>
          <w:sz w:val="22"/>
          <w:szCs w:val="22"/>
        </w:rPr>
        <w:t xml:space="preserve">  Chairs and tables in the Campus Center that were removed wh</w:t>
      </w:r>
      <w:r w:rsidR="0093748E">
        <w:rPr>
          <w:rFonts w:ascii="Gill Sans MT" w:hAnsi="Gill Sans MT"/>
          <w:sz w:val="22"/>
          <w:szCs w:val="22"/>
        </w:rPr>
        <w:t xml:space="preserve">en the </w:t>
      </w:r>
      <w:r w:rsidR="00B75B7F">
        <w:rPr>
          <w:rFonts w:ascii="Gill Sans MT" w:hAnsi="Gill Sans MT"/>
          <w:sz w:val="22"/>
          <w:szCs w:val="22"/>
        </w:rPr>
        <w:t>pause</w:t>
      </w:r>
      <w:r w:rsidR="000A0115">
        <w:rPr>
          <w:rFonts w:ascii="Gill Sans MT" w:hAnsi="Gill Sans MT"/>
          <w:sz w:val="22"/>
          <w:szCs w:val="22"/>
        </w:rPr>
        <w:t xml:space="preserve"> was put into effect</w:t>
      </w:r>
      <w:r w:rsidR="00B75B7F">
        <w:rPr>
          <w:rFonts w:ascii="Gill Sans MT" w:hAnsi="Gill Sans MT"/>
          <w:sz w:val="22"/>
          <w:szCs w:val="22"/>
        </w:rPr>
        <w:t xml:space="preserve"> in the fall will be returne</w:t>
      </w:r>
      <w:r w:rsidR="000A0115">
        <w:rPr>
          <w:rFonts w:ascii="Gill Sans MT" w:hAnsi="Gill Sans MT"/>
          <w:sz w:val="22"/>
          <w:szCs w:val="22"/>
        </w:rPr>
        <w:t>d</w:t>
      </w:r>
      <w:r w:rsidR="00B75B7F">
        <w:rPr>
          <w:rFonts w:ascii="Gill Sans MT" w:hAnsi="Gill Sans MT"/>
          <w:sz w:val="22"/>
          <w:szCs w:val="22"/>
        </w:rPr>
        <w:t xml:space="preserve"> and will remain as long as we don’t have to </w:t>
      </w:r>
      <w:r w:rsidR="007239A1">
        <w:rPr>
          <w:rFonts w:ascii="Gill Sans MT" w:hAnsi="Gill Sans MT"/>
          <w:sz w:val="22"/>
          <w:szCs w:val="22"/>
        </w:rPr>
        <w:t xml:space="preserve">go </w:t>
      </w:r>
      <w:r w:rsidR="00B75B7F">
        <w:rPr>
          <w:rFonts w:ascii="Gill Sans MT" w:hAnsi="Gill Sans MT"/>
          <w:sz w:val="22"/>
          <w:szCs w:val="22"/>
        </w:rPr>
        <w:t>back to being on pause</w:t>
      </w:r>
      <w:r w:rsidR="00D170B1">
        <w:rPr>
          <w:rFonts w:ascii="Gill Sans MT" w:hAnsi="Gill Sans MT"/>
          <w:sz w:val="22"/>
          <w:szCs w:val="22"/>
        </w:rPr>
        <w:t>.  The University will also have to consider what measures to take if Albany County has to institute a pause.</w:t>
      </w:r>
      <w:r>
        <w:rPr>
          <w:rFonts w:ascii="Gill Sans MT" w:hAnsi="Gill Sans MT"/>
          <w:sz w:val="22"/>
          <w:szCs w:val="22"/>
        </w:rPr>
        <w:t xml:space="preserve"> </w:t>
      </w:r>
    </w:p>
    <w:p w:rsidR="00A9642E" w:rsidRDefault="00A9642E" w:rsidP="00950F06">
      <w:pPr>
        <w:jc w:val="both"/>
        <w:rPr>
          <w:rFonts w:ascii="Gill Sans MT" w:hAnsi="Gill Sans MT"/>
          <w:sz w:val="22"/>
          <w:szCs w:val="22"/>
        </w:rPr>
      </w:pPr>
    </w:p>
    <w:p w:rsidR="00A9642E" w:rsidRDefault="00A9642E" w:rsidP="00950F06">
      <w:pPr>
        <w:jc w:val="both"/>
        <w:rPr>
          <w:rFonts w:ascii="Gill Sans MT" w:hAnsi="Gill Sans MT"/>
          <w:sz w:val="22"/>
          <w:szCs w:val="22"/>
        </w:rPr>
      </w:pPr>
      <w:r>
        <w:rPr>
          <w:rFonts w:ascii="Gill Sans MT" w:hAnsi="Gill Sans MT"/>
          <w:sz w:val="22"/>
          <w:szCs w:val="22"/>
        </w:rPr>
        <w:t>Dr. Christ</w:t>
      </w:r>
      <w:r w:rsidR="00B75B7F">
        <w:rPr>
          <w:rFonts w:ascii="Gill Sans MT" w:hAnsi="Gill Sans MT"/>
          <w:sz w:val="22"/>
          <w:szCs w:val="22"/>
        </w:rPr>
        <w:t>a</w:t>
      </w:r>
      <w:r>
        <w:rPr>
          <w:rFonts w:ascii="Gill Sans MT" w:hAnsi="Gill Sans MT"/>
          <w:sz w:val="22"/>
          <w:szCs w:val="22"/>
        </w:rPr>
        <w:t>kis wished all students a restful break</w:t>
      </w:r>
      <w:r w:rsidR="00B75B7F">
        <w:rPr>
          <w:rFonts w:ascii="Gill Sans MT" w:hAnsi="Gill Sans MT"/>
          <w:sz w:val="22"/>
          <w:szCs w:val="22"/>
        </w:rPr>
        <w:t xml:space="preserve">, and Happy Holidays and Happy Hanukkah to all. </w:t>
      </w:r>
      <w:r>
        <w:rPr>
          <w:rFonts w:ascii="Gill Sans MT" w:hAnsi="Gill Sans MT"/>
          <w:sz w:val="22"/>
          <w:szCs w:val="22"/>
        </w:rPr>
        <w:t xml:space="preserve">    </w:t>
      </w:r>
    </w:p>
    <w:p w:rsidR="00073977" w:rsidRDefault="00073977" w:rsidP="00950F06">
      <w:pPr>
        <w:jc w:val="both"/>
        <w:rPr>
          <w:rFonts w:ascii="Gill Sans MT" w:hAnsi="Gill Sans MT"/>
          <w:sz w:val="22"/>
          <w:szCs w:val="22"/>
        </w:rPr>
      </w:pPr>
    </w:p>
    <w:p w:rsidR="00073977" w:rsidRDefault="00E65356" w:rsidP="00950F06">
      <w:pPr>
        <w:jc w:val="both"/>
        <w:rPr>
          <w:rFonts w:ascii="Gill Sans MT" w:hAnsi="Gill Sans MT"/>
          <w:b/>
          <w:sz w:val="22"/>
          <w:szCs w:val="22"/>
          <w:u w:val="single"/>
        </w:rPr>
      </w:pPr>
      <w:r>
        <w:rPr>
          <w:rFonts w:ascii="Gill Sans MT" w:hAnsi="Gill Sans MT"/>
          <w:b/>
          <w:sz w:val="22"/>
          <w:szCs w:val="22"/>
          <w:u w:val="single"/>
        </w:rPr>
        <w:t>Adjournment</w:t>
      </w:r>
    </w:p>
    <w:p w:rsidR="004E0B88" w:rsidRPr="00B06147" w:rsidRDefault="002D3590" w:rsidP="00950F06">
      <w:pPr>
        <w:jc w:val="both"/>
        <w:rPr>
          <w:rFonts w:ascii="Gill Sans MT" w:hAnsi="Gill Sans MT"/>
          <w:b/>
          <w:sz w:val="22"/>
          <w:szCs w:val="22"/>
          <w:u w:val="single"/>
        </w:rPr>
      </w:pPr>
      <w:r>
        <w:rPr>
          <w:rFonts w:ascii="Gill Sans MT" w:hAnsi="Gill Sans MT"/>
          <w:sz w:val="22"/>
          <w:szCs w:val="22"/>
        </w:rPr>
        <w:t xml:space="preserve">Mr. Sanai made a motion to adjourn the meeting.  Ms. Perrin seconded the motion.  </w:t>
      </w:r>
      <w:r w:rsidR="00F16064">
        <w:rPr>
          <w:rFonts w:ascii="Gill Sans MT" w:hAnsi="Gill Sans MT"/>
          <w:sz w:val="22"/>
          <w:szCs w:val="22"/>
        </w:rPr>
        <w:t xml:space="preserve"> The meeting adjourned at</w:t>
      </w:r>
      <w:r w:rsidR="00073977">
        <w:rPr>
          <w:rFonts w:ascii="Gill Sans MT" w:hAnsi="Gill Sans MT"/>
          <w:sz w:val="22"/>
          <w:szCs w:val="22"/>
        </w:rPr>
        <w:t xml:space="preserve"> 2</w:t>
      </w:r>
      <w:r w:rsidR="00A9642E">
        <w:rPr>
          <w:rFonts w:ascii="Gill Sans MT" w:hAnsi="Gill Sans MT"/>
          <w:sz w:val="22"/>
          <w:szCs w:val="22"/>
        </w:rPr>
        <w:t>:54</w:t>
      </w:r>
      <w:r w:rsidR="00073977">
        <w:rPr>
          <w:rFonts w:ascii="Gill Sans MT" w:hAnsi="Gill Sans MT"/>
          <w:sz w:val="22"/>
          <w:szCs w:val="22"/>
        </w:rPr>
        <w:t xml:space="preserve"> PM</w:t>
      </w:r>
      <w:r w:rsidR="00F16064">
        <w:rPr>
          <w:rFonts w:ascii="Gill Sans MT" w:hAnsi="Gill Sans MT"/>
          <w:sz w:val="22"/>
          <w:szCs w:val="22"/>
        </w:rPr>
        <w:t xml:space="preserve">. </w:t>
      </w:r>
      <w:r w:rsidR="00073977">
        <w:rPr>
          <w:rFonts w:ascii="Gill Sans MT" w:hAnsi="Gill Sans MT"/>
          <w:sz w:val="22"/>
          <w:szCs w:val="22"/>
        </w:rPr>
        <w:t xml:space="preserve"> </w:t>
      </w:r>
    </w:p>
    <w:sectPr w:rsidR="004E0B88" w:rsidRPr="00B06147" w:rsidSect="00E12C48">
      <w:type w:val="continuous"/>
      <w:pgSz w:w="12240" w:h="15840"/>
      <w:pgMar w:top="540" w:right="1440" w:bottom="81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00F5" w:rsidRDefault="002B00F5">
      <w:r>
        <w:separator/>
      </w:r>
    </w:p>
  </w:endnote>
  <w:endnote w:type="continuationSeparator" w:id="0">
    <w:p w:rsidR="002B00F5" w:rsidRDefault="002B00F5">
      <w:r>
        <w:continuationSeparator/>
      </w:r>
    </w:p>
  </w:endnote>
  <w:endnote w:type="continuationNotice" w:id="1">
    <w:p w:rsidR="002B00F5" w:rsidRDefault="002B00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00F5" w:rsidRDefault="002B00F5">
      <w:r>
        <w:separator/>
      </w:r>
    </w:p>
  </w:footnote>
  <w:footnote w:type="continuationSeparator" w:id="0">
    <w:p w:rsidR="002B00F5" w:rsidRDefault="002B00F5">
      <w:r>
        <w:continuationSeparator/>
      </w:r>
    </w:p>
  </w:footnote>
  <w:footnote w:type="continuationNotice" w:id="1">
    <w:p w:rsidR="002B00F5" w:rsidRDefault="002B00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30A" w:rsidRDefault="005213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96A61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C666D4"/>
    <w:multiLevelType w:val="hybridMultilevel"/>
    <w:tmpl w:val="4E78C37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097D39B0"/>
    <w:multiLevelType w:val="hybridMultilevel"/>
    <w:tmpl w:val="44281BE2"/>
    <w:lvl w:ilvl="0" w:tplc="29028F3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990AFD"/>
    <w:multiLevelType w:val="hybridMultilevel"/>
    <w:tmpl w:val="2C3A20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802B9D"/>
    <w:multiLevelType w:val="hybridMultilevel"/>
    <w:tmpl w:val="B4EEB01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813784"/>
    <w:multiLevelType w:val="hybridMultilevel"/>
    <w:tmpl w:val="FAAAEF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2E2B09"/>
    <w:multiLevelType w:val="hybridMultilevel"/>
    <w:tmpl w:val="13FC0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AA2391"/>
    <w:multiLevelType w:val="hybridMultilevel"/>
    <w:tmpl w:val="255E09D8"/>
    <w:lvl w:ilvl="0" w:tplc="A9A221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E44083"/>
    <w:multiLevelType w:val="hybridMultilevel"/>
    <w:tmpl w:val="3FE8F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A84289"/>
    <w:multiLevelType w:val="hybridMultilevel"/>
    <w:tmpl w:val="89621BA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EE3C37"/>
    <w:multiLevelType w:val="hybridMultilevel"/>
    <w:tmpl w:val="A4B2BE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C8664EC"/>
    <w:multiLevelType w:val="hybridMultilevel"/>
    <w:tmpl w:val="099AD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3F036C"/>
    <w:multiLevelType w:val="hybridMultilevel"/>
    <w:tmpl w:val="0596C8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EA30442"/>
    <w:multiLevelType w:val="hybridMultilevel"/>
    <w:tmpl w:val="1B0013EC"/>
    <w:lvl w:ilvl="0" w:tplc="04090001">
      <w:start w:val="1"/>
      <w:numFmt w:val="bullet"/>
      <w:lvlText w:val=""/>
      <w:lvlJc w:val="left"/>
      <w:pPr>
        <w:ind w:left="1075" w:hanging="360"/>
      </w:pPr>
      <w:rPr>
        <w:rFonts w:ascii="Symbol" w:hAnsi="Symbol" w:hint="default"/>
      </w:rPr>
    </w:lvl>
    <w:lvl w:ilvl="1" w:tplc="04090003" w:tentative="1">
      <w:start w:val="1"/>
      <w:numFmt w:val="bullet"/>
      <w:lvlText w:val="o"/>
      <w:lvlJc w:val="left"/>
      <w:pPr>
        <w:ind w:left="1795" w:hanging="360"/>
      </w:pPr>
      <w:rPr>
        <w:rFonts w:ascii="Courier New" w:hAnsi="Courier New" w:cs="Courier New" w:hint="default"/>
      </w:rPr>
    </w:lvl>
    <w:lvl w:ilvl="2" w:tplc="04090005" w:tentative="1">
      <w:start w:val="1"/>
      <w:numFmt w:val="bullet"/>
      <w:lvlText w:val=""/>
      <w:lvlJc w:val="left"/>
      <w:pPr>
        <w:ind w:left="2515" w:hanging="360"/>
      </w:pPr>
      <w:rPr>
        <w:rFonts w:ascii="Wingdings" w:hAnsi="Wingdings" w:hint="default"/>
      </w:rPr>
    </w:lvl>
    <w:lvl w:ilvl="3" w:tplc="04090001" w:tentative="1">
      <w:start w:val="1"/>
      <w:numFmt w:val="bullet"/>
      <w:lvlText w:val=""/>
      <w:lvlJc w:val="left"/>
      <w:pPr>
        <w:ind w:left="3235" w:hanging="360"/>
      </w:pPr>
      <w:rPr>
        <w:rFonts w:ascii="Symbol" w:hAnsi="Symbol" w:hint="default"/>
      </w:rPr>
    </w:lvl>
    <w:lvl w:ilvl="4" w:tplc="04090003" w:tentative="1">
      <w:start w:val="1"/>
      <w:numFmt w:val="bullet"/>
      <w:lvlText w:val="o"/>
      <w:lvlJc w:val="left"/>
      <w:pPr>
        <w:ind w:left="3955" w:hanging="360"/>
      </w:pPr>
      <w:rPr>
        <w:rFonts w:ascii="Courier New" w:hAnsi="Courier New" w:cs="Courier New" w:hint="default"/>
      </w:rPr>
    </w:lvl>
    <w:lvl w:ilvl="5" w:tplc="04090005" w:tentative="1">
      <w:start w:val="1"/>
      <w:numFmt w:val="bullet"/>
      <w:lvlText w:val=""/>
      <w:lvlJc w:val="left"/>
      <w:pPr>
        <w:ind w:left="4675" w:hanging="360"/>
      </w:pPr>
      <w:rPr>
        <w:rFonts w:ascii="Wingdings" w:hAnsi="Wingdings" w:hint="default"/>
      </w:rPr>
    </w:lvl>
    <w:lvl w:ilvl="6" w:tplc="04090001" w:tentative="1">
      <w:start w:val="1"/>
      <w:numFmt w:val="bullet"/>
      <w:lvlText w:val=""/>
      <w:lvlJc w:val="left"/>
      <w:pPr>
        <w:ind w:left="5395" w:hanging="360"/>
      </w:pPr>
      <w:rPr>
        <w:rFonts w:ascii="Symbol" w:hAnsi="Symbol" w:hint="default"/>
      </w:rPr>
    </w:lvl>
    <w:lvl w:ilvl="7" w:tplc="04090003" w:tentative="1">
      <w:start w:val="1"/>
      <w:numFmt w:val="bullet"/>
      <w:lvlText w:val="o"/>
      <w:lvlJc w:val="left"/>
      <w:pPr>
        <w:ind w:left="6115" w:hanging="360"/>
      </w:pPr>
      <w:rPr>
        <w:rFonts w:ascii="Courier New" w:hAnsi="Courier New" w:cs="Courier New" w:hint="default"/>
      </w:rPr>
    </w:lvl>
    <w:lvl w:ilvl="8" w:tplc="04090005" w:tentative="1">
      <w:start w:val="1"/>
      <w:numFmt w:val="bullet"/>
      <w:lvlText w:val=""/>
      <w:lvlJc w:val="left"/>
      <w:pPr>
        <w:ind w:left="6835" w:hanging="360"/>
      </w:pPr>
      <w:rPr>
        <w:rFonts w:ascii="Wingdings" w:hAnsi="Wingdings" w:hint="default"/>
      </w:rPr>
    </w:lvl>
  </w:abstractNum>
  <w:abstractNum w:abstractNumId="14" w15:restartNumberingAfterBreak="0">
    <w:nsid w:val="1FDC04AE"/>
    <w:multiLevelType w:val="hybridMultilevel"/>
    <w:tmpl w:val="7C486CB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A25F3E"/>
    <w:multiLevelType w:val="hybridMultilevel"/>
    <w:tmpl w:val="24705B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68209FC"/>
    <w:multiLevelType w:val="hybridMultilevel"/>
    <w:tmpl w:val="5A7EFB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81C0503"/>
    <w:multiLevelType w:val="hybridMultilevel"/>
    <w:tmpl w:val="0910E8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85445AC"/>
    <w:multiLevelType w:val="hybridMultilevel"/>
    <w:tmpl w:val="38EC2E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2A6C1DBF"/>
    <w:multiLevelType w:val="hybridMultilevel"/>
    <w:tmpl w:val="CEEE2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162F32"/>
    <w:multiLevelType w:val="hybridMultilevel"/>
    <w:tmpl w:val="9D2E830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1" w15:restartNumberingAfterBreak="0">
    <w:nsid w:val="30BB38B2"/>
    <w:multiLevelType w:val="hybridMultilevel"/>
    <w:tmpl w:val="7A463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4C3CD3"/>
    <w:multiLevelType w:val="hybridMultilevel"/>
    <w:tmpl w:val="600E7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A67CAD"/>
    <w:multiLevelType w:val="hybridMultilevel"/>
    <w:tmpl w:val="833E765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374F0A26"/>
    <w:multiLevelType w:val="hybridMultilevel"/>
    <w:tmpl w:val="02083C5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15:restartNumberingAfterBreak="0">
    <w:nsid w:val="3A2D1CEF"/>
    <w:multiLevelType w:val="hybridMultilevel"/>
    <w:tmpl w:val="80329A6A"/>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26" w15:restartNumberingAfterBreak="0">
    <w:nsid w:val="3B9802A2"/>
    <w:multiLevelType w:val="hybridMultilevel"/>
    <w:tmpl w:val="C284FC2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3E7C5E6C"/>
    <w:multiLevelType w:val="hybridMultilevel"/>
    <w:tmpl w:val="890AD5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AA474E"/>
    <w:multiLevelType w:val="hybridMultilevel"/>
    <w:tmpl w:val="B8B47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E77EBF"/>
    <w:multiLevelType w:val="hybridMultilevel"/>
    <w:tmpl w:val="921C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B9503D"/>
    <w:multiLevelType w:val="hybridMultilevel"/>
    <w:tmpl w:val="DB18C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0E1EC3"/>
    <w:multiLevelType w:val="hybridMultilevel"/>
    <w:tmpl w:val="C1E869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CE4ADB"/>
    <w:multiLevelType w:val="hybridMultilevel"/>
    <w:tmpl w:val="07B870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6BB0F6E"/>
    <w:multiLevelType w:val="hybridMultilevel"/>
    <w:tmpl w:val="24AAE5F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4" w15:restartNumberingAfterBreak="0">
    <w:nsid w:val="5AA66CA1"/>
    <w:multiLevelType w:val="hybridMultilevel"/>
    <w:tmpl w:val="F4FAC7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D4149C1"/>
    <w:multiLevelType w:val="hybridMultilevel"/>
    <w:tmpl w:val="56789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0038A2"/>
    <w:multiLevelType w:val="hybridMultilevel"/>
    <w:tmpl w:val="C5E6C11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7" w15:restartNumberingAfterBreak="0">
    <w:nsid w:val="64E448FF"/>
    <w:multiLevelType w:val="hybridMultilevel"/>
    <w:tmpl w:val="666CB22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8" w15:restartNumberingAfterBreak="0">
    <w:nsid w:val="66186DAA"/>
    <w:multiLevelType w:val="hybridMultilevel"/>
    <w:tmpl w:val="AAACFDE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15:restartNumberingAfterBreak="0">
    <w:nsid w:val="664D5269"/>
    <w:multiLevelType w:val="hybridMultilevel"/>
    <w:tmpl w:val="B47C7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9A3874"/>
    <w:multiLevelType w:val="hybridMultilevel"/>
    <w:tmpl w:val="EF3EA4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BCA7531"/>
    <w:multiLevelType w:val="hybridMultilevel"/>
    <w:tmpl w:val="D43A4132"/>
    <w:lvl w:ilvl="0" w:tplc="04090001">
      <w:start w:val="1"/>
      <w:numFmt w:val="bullet"/>
      <w:lvlText w:val=""/>
      <w:lvlJc w:val="left"/>
      <w:pPr>
        <w:ind w:left="720" w:hanging="360"/>
      </w:pPr>
      <w:rPr>
        <w:rFonts w:ascii="Symbol" w:hAnsi="Symbol" w:hint="default"/>
      </w:rPr>
    </w:lvl>
    <w:lvl w:ilvl="1" w:tplc="A444390A">
      <w:numFmt w:val="bullet"/>
      <w:lvlText w:val="•"/>
      <w:lvlJc w:val="left"/>
      <w:pPr>
        <w:ind w:left="1800" w:hanging="720"/>
      </w:pPr>
      <w:rPr>
        <w:rFonts w:ascii="Calibri" w:eastAsia="Calibri"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6E7A7D34"/>
    <w:multiLevelType w:val="hybridMultilevel"/>
    <w:tmpl w:val="05945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7D1F7C"/>
    <w:multiLevelType w:val="hybridMultilevel"/>
    <w:tmpl w:val="122206E6"/>
    <w:lvl w:ilvl="0" w:tplc="04090001">
      <w:start w:val="1"/>
      <w:numFmt w:val="bullet"/>
      <w:lvlText w:val=""/>
      <w:lvlJc w:val="left"/>
      <w:pPr>
        <w:ind w:left="1505" w:hanging="360"/>
      </w:pPr>
      <w:rPr>
        <w:rFonts w:ascii="Symbol" w:hAnsi="Symbol" w:hint="default"/>
      </w:rPr>
    </w:lvl>
    <w:lvl w:ilvl="1" w:tplc="04090003">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44" w15:restartNumberingAfterBreak="0">
    <w:nsid w:val="729E5690"/>
    <w:multiLevelType w:val="hybridMultilevel"/>
    <w:tmpl w:val="2538570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FD6048"/>
    <w:multiLevelType w:val="hybridMultilevel"/>
    <w:tmpl w:val="02B2CBD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6" w15:restartNumberingAfterBreak="0">
    <w:nsid w:val="791C032A"/>
    <w:multiLevelType w:val="hybridMultilevel"/>
    <w:tmpl w:val="15666A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92F402D"/>
    <w:multiLevelType w:val="hybridMultilevel"/>
    <w:tmpl w:val="59B847E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8" w15:restartNumberingAfterBreak="0">
    <w:nsid w:val="7EB66914"/>
    <w:multiLevelType w:val="hybridMultilevel"/>
    <w:tmpl w:val="F9EEE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8"/>
  </w:num>
  <w:num w:numId="4">
    <w:abstractNumId w:val="18"/>
  </w:num>
  <w:num w:numId="5">
    <w:abstractNumId w:val="40"/>
  </w:num>
  <w:num w:numId="6">
    <w:abstractNumId w:val="12"/>
  </w:num>
  <w:num w:numId="7">
    <w:abstractNumId w:val="43"/>
  </w:num>
  <w:num w:numId="8">
    <w:abstractNumId w:val="42"/>
  </w:num>
  <w:num w:numId="9">
    <w:abstractNumId w:val="0"/>
  </w:num>
  <w:num w:numId="10">
    <w:abstractNumId w:val="15"/>
  </w:num>
  <w:num w:numId="11">
    <w:abstractNumId w:val="30"/>
  </w:num>
  <w:num w:numId="12">
    <w:abstractNumId w:val="27"/>
  </w:num>
  <w:num w:numId="13">
    <w:abstractNumId w:val="4"/>
  </w:num>
  <w:num w:numId="14">
    <w:abstractNumId w:val="8"/>
  </w:num>
  <w:num w:numId="15">
    <w:abstractNumId w:val="19"/>
  </w:num>
  <w:num w:numId="16">
    <w:abstractNumId w:val="38"/>
  </w:num>
  <w:num w:numId="17">
    <w:abstractNumId w:val="17"/>
  </w:num>
  <w:num w:numId="18">
    <w:abstractNumId w:val="39"/>
  </w:num>
  <w:num w:numId="19">
    <w:abstractNumId w:val="9"/>
  </w:num>
  <w:num w:numId="20">
    <w:abstractNumId w:val="3"/>
  </w:num>
  <w:num w:numId="21">
    <w:abstractNumId w:val="44"/>
  </w:num>
  <w:num w:numId="22">
    <w:abstractNumId w:val="31"/>
  </w:num>
  <w:num w:numId="23">
    <w:abstractNumId w:val="6"/>
  </w:num>
  <w:num w:numId="24">
    <w:abstractNumId w:val="5"/>
  </w:num>
  <w:num w:numId="25">
    <w:abstractNumId w:val="32"/>
  </w:num>
  <w:num w:numId="26">
    <w:abstractNumId w:val="48"/>
  </w:num>
  <w:num w:numId="27">
    <w:abstractNumId w:val="29"/>
  </w:num>
  <w:num w:numId="28">
    <w:abstractNumId w:val="46"/>
  </w:num>
  <w:num w:numId="29">
    <w:abstractNumId w:val="21"/>
  </w:num>
  <w:num w:numId="30">
    <w:abstractNumId w:val="47"/>
  </w:num>
  <w:num w:numId="31">
    <w:abstractNumId w:val="35"/>
  </w:num>
  <w:num w:numId="32">
    <w:abstractNumId w:val="26"/>
  </w:num>
  <w:num w:numId="33">
    <w:abstractNumId w:val="11"/>
  </w:num>
  <w:num w:numId="34">
    <w:abstractNumId w:val="10"/>
  </w:num>
  <w:num w:numId="35">
    <w:abstractNumId w:val="33"/>
  </w:num>
  <w:num w:numId="36">
    <w:abstractNumId w:val="36"/>
  </w:num>
  <w:num w:numId="37">
    <w:abstractNumId w:val="25"/>
  </w:num>
  <w:num w:numId="38">
    <w:abstractNumId w:val="22"/>
  </w:num>
  <w:num w:numId="39">
    <w:abstractNumId w:val="14"/>
  </w:num>
  <w:num w:numId="40">
    <w:abstractNumId w:val="28"/>
  </w:num>
  <w:num w:numId="41">
    <w:abstractNumId w:val="45"/>
  </w:num>
  <w:num w:numId="42">
    <w:abstractNumId w:val="34"/>
  </w:num>
  <w:num w:numId="43">
    <w:abstractNumId w:val="37"/>
  </w:num>
  <w:num w:numId="44">
    <w:abstractNumId w:val="20"/>
  </w:num>
  <w:num w:numId="45">
    <w:abstractNumId w:val="16"/>
  </w:num>
  <w:num w:numId="46">
    <w:abstractNumId w:val="24"/>
  </w:num>
  <w:num w:numId="47">
    <w:abstractNumId w:val="13"/>
  </w:num>
  <w:num w:numId="48">
    <w:abstractNumId w:val="41"/>
  </w:num>
  <w:num w:numId="49">
    <w:abstractNumId w:val="1"/>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0C"/>
    <w:rsid w:val="000043FD"/>
    <w:rsid w:val="00007833"/>
    <w:rsid w:val="00010EE3"/>
    <w:rsid w:val="00012A65"/>
    <w:rsid w:val="000155F4"/>
    <w:rsid w:val="00017B99"/>
    <w:rsid w:val="00021DD7"/>
    <w:rsid w:val="00026FD9"/>
    <w:rsid w:val="0003200D"/>
    <w:rsid w:val="00036955"/>
    <w:rsid w:val="000425C1"/>
    <w:rsid w:val="00044136"/>
    <w:rsid w:val="00050FD6"/>
    <w:rsid w:val="00051214"/>
    <w:rsid w:val="00052510"/>
    <w:rsid w:val="00053106"/>
    <w:rsid w:val="00053A31"/>
    <w:rsid w:val="000558E5"/>
    <w:rsid w:val="00055A6C"/>
    <w:rsid w:val="00057355"/>
    <w:rsid w:val="000620E2"/>
    <w:rsid w:val="0006397C"/>
    <w:rsid w:val="00070B0C"/>
    <w:rsid w:val="00070C4C"/>
    <w:rsid w:val="00070F12"/>
    <w:rsid w:val="00073977"/>
    <w:rsid w:val="000756BE"/>
    <w:rsid w:val="0007751D"/>
    <w:rsid w:val="000777DF"/>
    <w:rsid w:val="000806F1"/>
    <w:rsid w:val="00090F43"/>
    <w:rsid w:val="000A0115"/>
    <w:rsid w:val="000B3733"/>
    <w:rsid w:val="000B57EE"/>
    <w:rsid w:val="000D0F66"/>
    <w:rsid w:val="000D2D5D"/>
    <w:rsid w:val="000D4AEC"/>
    <w:rsid w:val="000D706C"/>
    <w:rsid w:val="000D7320"/>
    <w:rsid w:val="000E0611"/>
    <w:rsid w:val="000E0D81"/>
    <w:rsid w:val="000E54EB"/>
    <w:rsid w:val="000F1FEE"/>
    <w:rsid w:val="000F2CC6"/>
    <w:rsid w:val="000F4CB0"/>
    <w:rsid w:val="000F54EF"/>
    <w:rsid w:val="000F5AB6"/>
    <w:rsid w:val="00101826"/>
    <w:rsid w:val="001049A1"/>
    <w:rsid w:val="00104ADE"/>
    <w:rsid w:val="0010650B"/>
    <w:rsid w:val="00110543"/>
    <w:rsid w:val="001128F0"/>
    <w:rsid w:val="001164CB"/>
    <w:rsid w:val="00120BD5"/>
    <w:rsid w:val="001241F1"/>
    <w:rsid w:val="0012646D"/>
    <w:rsid w:val="001278B2"/>
    <w:rsid w:val="00137E7B"/>
    <w:rsid w:val="001439C5"/>
    <w:rsid w:val="00144760"/>
    <w:rsid w:val="00153FB3"/>
    <w:rsid w:val="00155A7E"/>
    <w:rsid w:val="00155EAA"/>
    <w:rsid w:val="00155F12"/>
    <w:rsid w:val="00162780"/>
    <w:rsid w:val="00173ECD"/>
    <w:rsid w:val="001755DA"/>
    <w:rsid w:val="00180886"/>
    <w:rsid w:val="001827EF"/>
    <w:rsid w:val="0018320D"/>
    <w:rsid w:val="001866AD"/>
    <w:rsid w:val="001A29C1"/>
    <w:rsid w:val="001A3C55"/>
    <w:rsid w:val="001A4F53"/>
    <w:rsid w:val="001B043F"/>
    <w:rsid w:val="001B0909"/>
    <w:rsid w:val="001B1B69"/>
    <w:rsid w:val="001B46C9"/>
    <w:rsid w:val="001B6F58"/>
    <w:rsid w:val="001C0DE5"/>
    <w:rsid w:val="001C2BF7"/>
    <w:rsid w:val="001D0B76"/>
    <w:rsid w:val="001D1524"/>
    <w:rsid w:val="001D21FA"/>
    <w:rsid w:val="001D2459"/>
    <w:rsid w:val="001D2CD4"/>
    <w:rsid w:val="001E09F0"/>
    <w:rsid w:val="001E12D8"/>
    <w:rsid w:val="001E42F0"/>
    <w:rsid w:val="001E5FFE"/>
    <w:rsid w:val="001F13C6"/>
    <w:rsid w:val="001F29EA"/>
    <w:rsid w:val="001F587B"/>
    <w:rsid w:val="001F5D5E"/>
    <w:rsid w:val="001F71D9"/>
    <w:rsid w:val="002034F5"/>
    <w:rsid w:val="002052FA"/>
    <w:rsid w:val="00206CB0"/>
    <w:rsid w:val="00207CE6"/>
    <w:rsid w:val="002139C1"/>
    <w:rsid w:val="00215C9A"/>
    <w:rsid w:val="00225F39"/>
    <w:rsid w:val="0023365C"/>
    <w:rsid w:val="00235120"/>
    <w:rsid w:val="00235266"/>
    <w:rsid w:val="00237723"/>
    <w:rsid w:val="00240A07"/>
    <w:rsid w:val="00242494"/>
    <w:rsid w:val="00247B73"/>
    <w:rsid w:val="00251D53"/>
    <w:rsid w:val="00260C85"/>
    <w:rsid w:val="00261E8D"/>
    <w:rsid w:val="002634C0"/>
    <w:rsid w:val="00263AD0"/>
    <w:rsid w:val="00270625"/>
    <w:rsid w:val="00271CE2"/>
    <w:rsid w:val="002921A3"/>
    <w:rsid w:val="002928B8"/>
    <w:rsid w:val="00294C40"/>
    <w:rsid w:val="00296F24"/>
    <w:rsid w:val="0029718B"/>
    <w:rsid w:val="002A433E"/>
    <w:rsid w:val="002A4DA8"/>
    <w:rsid w:val="002A7A9F"/>
    <w:rsid w:val="002B00F5"/>
    <w:rsid w:val="002B0E13"/>
    <w:rsid w:val="002B38E8"/>
    <w:rsid w:val="002B72F6"/>
    <w:rsid w:val="002B7472"/>
    <w:rsid w:val="002B7738"/>
    <w:rsid w:val="002B7891"/>
    <w:rsid w:val="002C35A2"/>
    <w:rsid w:val="002C47C4"/>
    <w:rsid w:val="002D3590"/>
    <w:rsid w:val="002D5467"/>
    <w:rsid w:val="002D739A"/>
    <w:rsid w:val="002D7EAE"/>
    <w:rsid w:val="002E2B33"/>
    <w:rsid w:val="002E444D"/>
    <w:rsid w:val="002E6109"/>
    <w:rsid w:val="002F28D7"/>
    <w:rsid w:val="002F47F5"/>
    <w:rsid w:val="002F4B41"/>
    <w:rsid w:val="00306D57"/>
    <w:rsid w:val="00310412"/>
    <w:rsid w:val="00310813"/>
    <w:rsid w:val="003234BE"/>
    <w:rsid w:val="00323C70"/>
    <w:rsid w:val="003249D9"/>
    <w:rsid w:val="00324E42"/>
    <w:rsid w:val="00326B14"/>
    <w:rsid w:val="00327DCA"/>
    <w:rsid w:val="003308D5"/>
    <w:rsid w:val="00334B42"/>
    <w:rsid w:val="00334B9F"/>
    <w:rsid w:val="0034021E"/>
    <w:rsid w:val="003405A7"/>
    <w:rsid w:val="00341D9D"/>
    <w:rsid w:val="00341F8C"/>
    <w:rsid w:val="0034589E"/>
    <w:rsid w:val="003478BF"/>
    <w:rsid w:val="003505A9"/>
    <w:rsid w:val="00351A6C"/>
    <w:rsid w:val="003524C5"/>
    <w:rsid w:val="00357E6E"/>
    <w:rsid w:val="0036124C"/>
    <w:rsid w:val="00367545"/>
    <w:rsid w:val="00371BA4"/>
    <w:rsid w:val="003725B7"/>
    <w:rsid w:val="00374260"/>
    <w:rsid w:val="00376938"/>
    <w:rsid w:val="003853DA"/>
    <w:rsid w:val="0038642D"/>
    <w:rsid w:val="00396E17"/>
    <w:rsid w:val="003A4A11"/>
    <w:rsid w:val="003B4A0C"/>
    <w:rsid w:val="003B5EEB"/>
    <w:rsid w:val="003B60CE"/>
    <w:rsid w:val="003B65A7"/>
    <w:rsid w:val="003C27E8"/>
    <w:rsid w:val="003D0482"/>
    <w:rsid w:val="003D36D9"/>
    <w:rsid w:val="003D3839"/>
    <w:rsid w:val="003D56F7"/>
    <w:rsid w:val="003D5739"/>
    <w:rsid w:val="003E1297"/>
    <w:rsid w:val="003E346E"/>
    <w:rsid w:val="003E4576"/>
    <w:rsid w:val="003E7B1F"/>
    <w:rsid w:val="003F0520"/>
    <w:rsid w:val="003F200D"/>
    <w:rsid w:val="003F4AAA"/>
    <w:rsid w:val="003F6002"/>
    <w:rsid w:val="003F61A1"/>
    <w:rsid w:val="003F6AA8"/>
    <w:rsid w:val="00401CA8"/>
    <w:rsid w:val="00402FDC"/>
    <w:rsid w:val="00406EB3"/>
    <w:rsid w:val="004121BF"/>
    <w:rsid w:val="0041625C"/>
    <w:rsid w:val="0041738B"/>
    <w:rsid w:val="00422ABA"/>
    <w:rsid w:val="0042374E"/>
    <w:rsid w:val="00427548"/>
    <w:rsid w:val="00432BDB"/>
    <w:rsid w:val="00434A2D"/>
    <w:rsid w:val="00435128"/>
    <w:rsid w:val="004439AA"/>
    <w:rsid w:val="00443E76"/>
    <w:rsid w:val="00450B5E"/>
    <w:rsid w:val="0045138A"/>
    <w:rsid w:val="00453352"/>
    <w:rsid w:val="00454825"/>
    <w:rsid w:val="0046083E"/>
    <w:rsid w:val="0046393B"/>
    <w:rsid w:val="00465059"/>
    <w:rsid w:val="0046515A"/>
    <w:rsid w:val="0046522D"/>
    <w:rsid w:val="00467EFE"/>
    <w:rsid w:val="00470BA8"/>
    <w:rsid w:val="00471A5C"/>
    <w:rsid w:val="0047515D"/>
    <w:rsid w:val="004808CF"/>
    <w:rsid w:val="004810DD"/>
    <w:rsid w:val="00492A2F"/>
    <w:rsid w:val="00493A8C"/>
    <w:rsid w:val="00494A28"/>
    <w:rsid w:val="00496080"/>
    <w:rsid w:val="00496541"/>
    <w:rsid w:val="004973B7"/>
    <w:rsid w:val="004A08EA"/>
    <w:rsid w:val="004A7E14"/>
    <w:rsid w:val="004B33EB"/>
    <w:rsid w:val="004B50BA"/>
    <w:rsid w:val="004B5DB0"/>
    <w:rsid w:val="004B6425"/>
    <w:rsid w:val="004B6A8A"/>
    <w:rsid w:val="004C0816"/>
    <w:rsid w:val="004C76A8"/>
    <w:rsid w:val="004D035C"/>
    <w:rsid w:val="004D0E43"/>
    <w:rsid w:val="004E0B88"/>
    <w:rsid w:val="004E2D36"/>
    <w:rsid w:val="004E38E0"/>
    <w:rsid w:val="004E797B"/>
    <w:rsid w:val="004F2430"/>
    <w:rsid w:val="00502B3E"/>
    <w:rsid w:val="00503701"/>
    <w:rsid w:val="005046E0"/>
    <w:rsid w:val="00515BF5"/>
    <w:rsid w:val="00520829"/>
    <w:rsid w:val="00521118"/>
    <w:rsid w:val="0052130A"/>
    <w:rsid w:val="005227FE"/>
    <w:rsid w:val="00527395"/>
    <w:rsid w:val="00531C35"/>
    <w:rsid w:val="00533ADA"/>
    <w:rsid w:val="00534F49"/>
    <w:rsid w:val="00540F63"/>
    <w:rsid w:val="00541357"/>
    <w:rsid w:val="00541CDA"/>
    <w:rsid w:val="0054449F"/>
    <w:rsid w:val="005453A1"/>
    <w:rsid w:val="0054638C"/>
    <w:rsid w:val="005470D2"/>
    <w:rsid w:val="00547ED7"/>
    <w:rsid w:val="00557FCD"/>
    <w:rsid w:val="00561C32"/>
    <w:rsid w:val="00563E7D"/>
    <w:rsid w:val="00565BA9"/>
    <w:rsid w:val="00566B88"/>
    <w:rsid w:val="00566F17"/>
    <w:rsid w:val="00571872"/>
    <w:rsid w:val="00574512"/>
    <w:rsid w:val="005770F3"/>
    <w:rsid w:val="00583AA7"/>
    <w:rsid w:val="00585C7C"/>
    <w:rsid w:val="005A19B1"/>
    <w:rsid w:val="005A6B5D"/>
    <w:rsid w:val="005B0581"/>
    <w:rsid w:val="005B10EC"/>
    <w:rsid w:val="005B3763"/>
    <w:rsid w:val="005B7832"/>
    <w:rsid w:val="005C0509"/>
    <w:rsid w:val="005C075B"/>
    <w:rsid w:val="005C37CF"/>
    <w:rsid w:val="005D1E4E"/>
    <w:rsid w:val="005D2035"/>
    <w:rsid w:val="005D274F"/>
    <w:rsid w:val="005D3DCB"/>
    <w:rsid w:val="005E041F"/>
    <w:rsid w:val="005E199C"/>
    <w:rsid w:val="005E1EDB"/>
    <w:rsid w:val="005E3FF3"/>
    <w:rsid w:val="005F3325"/>
    <w:rsid w:val="005F74B5"/>
    <w:rsid w:val="00600320"/>
    <w:rsid w:val="00600D1E"/>
    <w:rsid w:val="006120D7"/>
    <w:rsid w:val="006134B7"/>
    <w:rsid w:val="00613ECE"/>
    <w:rsid w:val="00614DE3"/>
    <w:rsid w:val="00616FCB"/>
    <w:rsid w:val="00622F89"/>
    <w:rsid w:val="00623CD5"/>
    <w:rsid w:val="00624D59"/>
    <w:rsid w:val="00625835"/>
    <w:rsid w:val="00627880"/>
    <w:rsid w:val="00634BF2"/>
    <w:rsid w:val="00635A09"/>
    <w:rsid w:val="00642233"/>
    <w:rsid w:val="006514DE"/>
    <w:rsid w:val="00671DBF"/>
    <w:rsid w:val="00671FF2"/>
    <w:rsid w:val="00672BA2"/>
    <w:rsid w:val="00673825"/>
    <w:rsid w:val="00674CEA"/>
    <w:rsid w:val="00683D4B"/>
    <w:rsid w:val="0068701E"/>
    <w:rsid w:val="006910E0"/>
    <w:rsid w:val="00693429"/>
    <w:rsid w:val="006947DD"/>
    <w:rsid w:val="006A79CF"/>
    <w:rsid w:val="006B2688"/>
    <w:rsid w:val="006C1F78"/>
    <w:rsid w:val="006C4209"/>
    <w:rsid w:val="006D19B6"/>
    <w:rsid w:val="006D4F81"/>
    <w:rsid w:val="006D5CC6"/>
    <w:rsid w:val="006E039C"/>
    <w:rsid w:val="006E0DAB"/>
    <w:rsid w:val="006F2AC4"/>
    <w:rsid w:val="006F2F98"/>
    <w:rsid w:val="006F50E9"/>
    <w:rsid w:val="006F636A"/>
    <w:rsid w:val="00702C72"/>
    <w:rsid w:val="0070437C"/>
    <w:rsid w:val="00706A40"/>
    <w:rsid w:val="0071096F"/>
    <w:rsid w:val="00715C71"/>
    <w:rsid w:val="0072327A"/>
    <w:rsid w:val="007239A1"/>
    <w:rsid w:val="00725ACD"/>
    <w:rsid w:val="00726B22"/>
    <w:rsid w:val="007321AE"/>
    <w:rsid w:val="00734A5B"/>
    <w:rsid w:val="00737D87"/>
    <w:rsid w:val="00740E87"/>
    <w:rsid w:val="00741EEC"/>
    <w:rsid w:val="007444E3"/>
    <w:rsid w:val="00745D7B"/>
    <w:rsid w:val="00746E73"/>
    <w:rsid w:val="00751CDE"/>
    <w:rsid w:val="00751E52"/>
    <w:rsid w:val="00751F2F"/>
    <w:rsid w:val="00761B4A"/>
    <w:rsid w:val="00761C09"/>
    <w:rsid w:val="0076268D"/>
    <w:rsid w:val="0077324B"/>
    <w:rsid w:val="0077669D"/>
    <w:rsid w:val="0078597C"/>
    <w:rsid w:val="00785A2A"/>
    <w:rsid w:val="0078706C"/>
    <w:rsid w:val="0078706F"/>
    <w:rsid w:val="0079308D"/>
    <w:rsid w:val="007968E5"/>
    <w:rsid w:val="00796A58"/>
    <w:rsid w:val="00797466"/>
    <w:rsid w:val="007A2D56"/>
    <w:rsid w:val="007A3123"/>
    <w:rsid w:val="007A457F"/>
    <w:rsid w:val="007A49E5"/>
    <w:rsid w:val="007A6A7D"/>
    <w:rsid w:val="007B189E"/>
    <w:rsid w:val="007B2351"/>
    <w:rsid w:val="007C213A"/>
    <w:rsid w:val="007C5AF0"/>
    <w:rsid w:val="007D0C66"/>
    <w:rsid w:val="007D391A"/>
    <w:rsid w:val="007E247F"/>
    <w:rsid w:val="007E62CE"/>
    <w:rsid w:val="007E7182"/>
    <w:rsid w:val="007F0215"/>
    <w:rsid w:val="007F1682"/>
    <w:rsid w:val="007F2DC1"/>
    <w:rsid w:val="007F31F0"/>
    <w:rsid w:val="007F53C9"/>
    <w:rsid w:val="008005F4"/>
    <w:rsid w:val="00804DC4"/>
    <w:rsid w:val="0080539C"/>
    <w:rsid w:val="00807D11"/>
    <w:rsid w:val="008105B5"/>
    <w:rsid w:val="00811226"/>
    <w:rsid w:val="00811815"/>
    <w:rsid w:val="00812662"/>
    <w:rsid w:val="008162B9"/>
    <w:rsid w:val="00816E6C"/>
    <w:rsid w:val="008210A4"/>
    <w:rsid w:val="00821C2B"/>
    <w:rsid w:val="0082326F"/>
    <w:rsid w:val="00823C16"/>
    <w:rsid w:val="00825E17"/>
    <w:rsid w:val="0083169E"/>
    <w:rsid w:val="00832B93"/>
    <w:rsid w:val="00834A2B"/>
    <w:rsid w:val="0083623A"/>
    <w:rsid w:val="00836BBD"/>
    <w:rsid w:val="00837904"/>
    <w:rsid w:val="00842036"/>
    <w:rsid w:val="00845947"/>
    <w:rsid w:val="00847E39"/>
    <w:rsid w:val="00851C66"/>
    <w:rsid w:val="00853ED9"/>
    <w:rsid w:val="00864CEE"/>
    <w:rsid w:val="008662A3"/>
    <w:rsid w:val="00866BD6"/>
    <w:rsid w:val="00870159"/>
    <w:rsid w:val="00870E35"/>
    <w:rsid w:val="0087337B"/>
    <w:rsid w:val="00874335"/>
    <w:rsid w:val="008800DD"/>
    <w:rsid w:val="0088127A"/>
    <w:rsid w:val="00886355"/>
    <w:rsid w:val="00894ECC"/>
    <w:rsid w:val="0089589E"/>
    <w:rsid w:val="00896467"/>
    <w:rsid w:val="008A5600"/>
    <w:rsid w:val="008A591E"/>
    <w:rsid w:val="008A6678"/>
    <w:rsid w:val="008B19AC"/>
    <w:rsid w:val="008B4034"/>
    <w:rsid w:val="008B7821"/>
    <w:rsid w:val="008B7A47"/>
    <w:rsid w:val="008C36DB"/>
    <w:rsid w:val="008C42D6"/>
    <w:rsid w:val="008C444C"/>
    <w:rsid w:val="008C4798"/>
    <w:rsid w:val="008D30F4"/>
    <w:rsid w:val="008D38CF"/>
    <w:rsid w:val="008D57F5"/>
    <w:rsid w:val="008E2025"/>
    <w:rsid w:val="008E4E67"/>
    <w:rsid w:val="008E6FE8"/>
    <w:rsid w:val="008E7D73"/>
    <w:rsid w:val="008E7EBD"/>
    <w:rsid w:val="008F19A4"/>
    <w:rsid w:val="009011B8"/>
    <w:rsid w:val="0090782E"/>
    <w:rsid w:val="009078AF"/>
    <w:rsid w:val="009106CE"/>
    <w:rsid w:val="00912619"/>
    <w:rsid w:val="00912AD0"/>
    <w:rsid w:val="009200E5"/>
    <w:rsid w:val="009229BE"/>
    <w:rsid w:val="009233DB"/>
    <w:rsid w:val="00923CFB"/>
    <w:rsid w:val="0092736A"/>
    <w:rsid w:val="0093748E"/>
    <w:rsid w:val="00941B97"/>
    <w:rsid w:val="00943796"/>
    <w:rsid w:val="00950A63"/>
    <w:rsid w:val="00950F06"/>
    <w:rsid w:val="00951B94"/>
    <w:rsid w:val="00952D37"/>
    <w:rsid w:val="00953E7B"/>
    <w:rsid w:val="00961D03"/>
    <w:rsid w:val="00965F2B"/>
    <w:rsid w:val="00973FF7"/>
    <w:rsid w:val="00974831"/>
    <w:rsid w:val="00981D0B"/>
    <w:rsid w:val="00983D94"/>
    <w:rsid w:val="00987818"/>
    <w:rsid w:val="00990BC9"/>
    <w:rsid w:val="00992317"/>
    <w:rsid w:val="00994AD0"/>
    <w:rsid w:val="009972BA"/>
    <w:rsid w:val="009A0578"/>
    <w:rsid w:val="009A637B"/>
    <w:rsid w:val="009B2AB8"/>
    <w:rsid w:val="009C012D"/>
    <w:rsid w:val="009C36F4"/>
    <w:rsid w:val="009C5BDB"/>
    <w:rsid w:val="009D1524"/>
    <w:rsid w:val="009D1AE5"/>
    <w:rsid w:val="009E0DFA"/>
    <w:rsid w:val="009E4F6E"/>
    <w:rsid w:val="009E5334"/>
    <w:rsid w:val="009E60BA"/>
    <w:rsid w:val="009F0CAF"/>
    <w:rsid w:val="009F17BB"/>
    <w:rsid w:val="009F1DB4"/>
    <w:rsid w:val="009F2686"/>
    <w:rsid w:val="00A0611D"/>
    <w:rsid w:val="00A06679"/>
    <w:rsid w:val="00A0773C"/>
    <w:rsid w:val="00A07FCD"/>
    <w:rsid w:val="00A100D8"/>
    <w:rsid w:val="00A10255"/>
    <w:rsid w:val="00A11598"/>
    <w:rsid w:val="00A167C2"/>
    <w:rsid w:val="00A21F59"/>
    <w:rsid w:val="00A2238A"/>
    <w:rsid w:val="00A22DCD"/>
    <w:rsid w:val="00A24BAD"/>
    <w:rsid w:val="00A26E12"/>
    <w:rsid w:val="00A2778E"/>
    <w:rsid w:val="00A33C1B"/>
    <w:rsid w:val="00A37EA0"/>
    <w:rsid w:val="00A41E70"/>
    <w:rsid w:val="00A42FF7"/>
    <w:rsid w:val="00A50797"/>
    <w:rsid w:val="00A50EF4"/>
    <w:rsid w:val="00A5127C"/>
    <w:rsid w:val="00A5324B"/>
    <w:rsid w:val="00A55038"/>
    <w:rsid w:val="00A615B8"/>
    <w:rsid w:val="00A61CE2"/>
    <w:rsid w:val="00A641D1"/>
    <w:rsid w:val="00A6492B"/>
    <w:rsid w:val="00A65E92"/>
    <w:rsid w:val="00A86607"/>
    <w:rsid w:val="00A86BCA"/>
    <w:rsid w:val="00A873EF"/>
    <w:rsid w:val="00A87DE2"/>
    <w:rsid w:val="00A9089D"/>
    <w:rsid w:val="00A91109"/>
    <w:rsid w:val="00A95618"/>
    <w:rsid w:val="00A9591E"/>
    <w:rsid w:val="00A9642E"/>
    <w:rsid w:val="00AA0351"/>
    <w:rsid w:val="00AA22EF"/>
    <w:rsid w:val="00AB1C5B"/>
    <w:rsid w:val="00AB205C"/>
    <w:rsid w:val="00AB60E6"/>
    <w:rsid w:val="00AC1C22"/>
    <w:rsid w:val="00AC250D"/>
    <w:rsid w:val="00AC4502"/>
    <w:rsid w:val="00AC495D"/>
    <w:rsid w:val="00AC7AA0"/>
    <w:rsid w:val="00AC7F50"/>
    <w:rsid w:val="00AD2298"/>
    <w:rsid w:val="00AD551B"/>
    <w:rsid w:val="00AD764B"/>
    <w:rsid w:val="00AE6605"/>
    <w:rsid w:val="00AF06A9"/>
    <w:rsid w:val="00AF2EEF"/>
    <w:rsid w:val="00AF3960"/>
    <w:rsid w:val="00AF686F"/>
    <w:rsid w:val="00AF7655"/>
    <w:rsid w:val="00B01552"/>
    <w:rsid w:val="00B01D1F"/>
    <w:rsid w:val="00B02B25"/>
    <w:rsid w:val="00B06147"/>
    <w:rsid w:val="00B06C95"/>
    <w:rsid w:val="00B1079B"/>
    <w:rsid w:val="00B14085"/>
    <w:rsid w:val="00B160CA"/>
    <w:rsid w:val="00B16920"/>
    <w:rsid w:val="00B20E32"/>
    <w:rsid w:val="00B20F6A"/>
    <w:rsid w:val="00B22DF7"/>
    <w:rsid w:val="00B302C8"/>
    <w:rsid w:val="00B323EC"/>
    <w:rsid w:val="00B35572"/>
    <w:rsid w:val="00B37D78"/>
    <w:rsid w:val="00B40F4E"/>
    <w:rsid w:val="00B46F48"/>
    <w:rsid w:val="00B52F11"/>
    <w:rsid w:val="00B636BD"/>
    <w:rsid w:val="00B64DAC"/>
    <w:rsid w:val="00B728DB"/>
    <w:rsid w:val="00B75818"/>
    <w:rsid w:val="00B75B7F"/>
    <w:rsid w:val="00B75D04"/>
    <w:rsid w:val="00B7636E"/>
    <w:rsid w:val="00B770DC"/>
    <w:rsid w:val="00B77E20"/>
    <w:rsid w:val="00B8405C"/>
    <w:rsid w:val="00B85AF6"/>
    <w:rsid w:val="00B95172"/>
    <w:rsid w:val="00BA08B3"/>
    <w:rsid w:val="00BA3A69"/>
    <w:rsid w:val="00BA592B"/>
    <w:rsid w:val="00BA61B6"/>
    <w:rsid w:val="00BA7A13"/>
    <w:rsid w:val="00BB0D0E"/>
    <w:rsid w:val="00BB3C0C"/>
    <w:rsid w:val="00BB4D12"/>
    <w:rsid w:val="00BB73D7"/>
    <w:rsid w:val="00BC1ADF"/>
    <w:rsid w:val="00BC24C4"/>
    <w:rsid w:val="00BC3942"/>
    <w:rsid w:val="00BD3D04"/>
    <w:rsid w:val="00BD3F58"/>
    <w:rsid w:val="00BD46B6"/>
    <w:rsid w:val="00BD53B4"/>
    <w:rsid w:val="00BE7A86"/>
    <w:rsid w:val="00BF1323"/>
    <w:rsid w:val="00BF38AE"/>
    <w:rsid w:val="00BF3BA4"/>
    <w:rsid w:val="00BF6A6C"/>
    <w:rsid w:val="00C02030"/>
    <w:rsid w:val="00C04C52"/>
    <w:rsid w:val="00C04FB4"/>
    <w:rsid w:val="00C058E7"/>
    <w:rsid w:val="00C11405"/>
    <w:rsid w:val="00C116FB"/>
    <w:rsid w:val="00C129C8"/>
    <w:rsid w:val="00C20CEB"/>
    <w:rsid w:val="00C2277F"/>
    <w:rsid w:val="00C329F8"/>
    <w:rsid w:val="00C32C27"/>
    <w:rsid w:val="00C359E1"/>
    <w:rsid w:val="00C40E80"/>
    <w:rsid w:val="00C41341"/>
    <w:rsid w:val="00C44CF7"/>
    <w:rsid w:val="00C50EFD"/>
    <w:rsid w:val="00C531B1"/>
    <w:rsid w:val="00C53975"/>
    <w:rsid w:val="00C56CD4"/>
    <w:rsid w:val="00C60A6A"/>
    <w:rsid w:val="00C615C3"/>
    <w:rsid w:val="00C647D2"/>
    <w:rsid w:val="00C702B6"/>
    <w:rsid w:val="00C740D1"/>
    <w:rsid w:val="00C758C6"/>
    <w:rsid w:val="00C779A3"/>
    <w:rsid w:val="00C8018F"/>
    <w:rsid w:val="00C8348B"/>
    <w:rsid w:val="00C91512"/>
    <w:rsid w:val="00C9322F"/>
    <w:rsid w:val="00C95F3A"/>
    <w:rsid w:val="00CA1C0C"/>
    <w:rsid w:val="00CA27EB"/>
    <w:rsid w:val="00CA3364"/>
    <w:rsid w:val="00CB0919"/>
    <w:rsid w:val="00CC5DD6"/>
    <w:rsid w:val="00CC63AE"/>
    <w:rsid w:val="00CC6839"/>
    <w:rsid w:val="00CC7C1A"/>
    <w:rsid w:val="00CD2211"/>
    <w:rsid w:val="00CD5D3A"/>
    <w:rsid w:val="00CE23B8"/>
    <w:rsid w:val="00CE24E5"/>
    <w:rsid w:val="00CE3E37"/>
    <w:rsid w:val="00CE7925"/>
    <w:rsid w:val="00CF09B3"/>
    <w:rsid w:val="00CF221F"/>
    <w:rsid w:val="00CF4CB5"/>
    <w:rsid w:val="00CF5BB9"/>
    <w:rsid w:val="00D02BE9"/>
    <w:rsid w:val="00D05C30"/>
    <w:rsid w:val="00D07E88"/>
    <w:rsid w:val="00D11B6A"/>
    <w:rsid w:val="00D170B1"/>
    <w:rsid w:val="00D17D5F"/>
    <w:rsid w:val="00D22E37"/>
    <w:rsid w:val="00D34A65"/>
    <w:rsid w:val="00D34CF7"/>
    <w:rsid w:val="00D3685A"/>
    <w:rsid w:val="00D3702F"/>
    <w:rsid w:val="00D37DDC"/>
    <w:rsid w:val="00D42443"/>
    <w:rsid w:val="00D45E62"/>
    <w:rsid w:val="00D4656E"/>
    <w:rsid w:val="00D5399C"/>
    <w:rsid w:val="00D55149"/>
    <w:rsid w:val="00D56D9F"/>
    <w:rsid w:val="00D71DE3"/>
    <w:rsid w:val="00D804F4"/>
    <w:rsid w:val="00D82E75"/>
    <w:rsid w:val="00D9315A"/>
    <w:rsid w:val="00DA1F36"/>
    <w:rsid w:val="00DA52DA"/>
    <w:rsid w:val="00DB20B3"/>
    <w:rsid w:val="00DB28C4"/>
    <w:rsid w:val="00DB3299"/>
    <w:rsid w:val="00DB36B3"/>
    <w:rsid w:val="00DB5863"/>
    <w:rsid w:val="00DD0538"/>
    <w:rsid w:val="00DD0752"/>
    <w:rsid w:val="00DD0802"/>
    <w:rsid w:val="00DD13F5"/>
    <w:rsid w:val="00DD22ED"/>
    <w:rsid w:val="00DD3532"/>
    <w:rsid w:val="00DD6CDB"/>
    <w:rsid w:val="00DE060F"/>
    <w:rsid w:val="00DE1816"/>
    <w:rsid w:val="00DE3688"/>
    <w:rsid w:val="00DE5B2C"/>
    <w:rsid w:val="00DE6C7A"/>
    <w:rsid w:val="00DF21CB"/>
    <w:rsid w:val="00DF3757"/>
    <w:rsid w:val="00DF43C4"/>
    <w:rsid w:val="00DF4421"/>
    <w:rsid w:val="00DF66FA"/>
    <w:rsid w:val="00E015F6"/>
    <w:rsid w:val="00E02877"/>
    <w:rsid w:val="00E0339A"/>
    <w:rsid w:val="00E11DB7"/>
    <w:rsid w:val="00E12C48"/>
    <w:rsid w:val="00E22961"/>
    <w:rsid w:val="00E24213"/>
    <w:rsid w:val="00E259F4"/>
    <w:rsid w:val="00E37964"/>
    <w:rsid w:val="00E40EC2"/>
    <w:rsid w:val="00E414AC"/>
    <w:rsid w:val="00E422F8"/>
    <w:rsid w:val="00E51CB6"/>
    <w:rsid w:val="00E562AD"/>
    <w:rsid w:val="00E60980"/>
    <w:rsid w:val="00E61175"/>
    <w:rsid w:val="00E63235"/>
    <w:rsid w:val="00E64978"/>
    <w:rsid w:val="00E65356"/>
    <w:rsid w:val="00E71794"/>
    <w:rsid w:val="00E72DFA"/>
    <w:rsid w:val="00E812E0"/>
    <w:rsid w:val="00E81EEC"/>
    <w:rsid w:val="00E91510"/>
    <w:rsid w:val="00E934D7"/>
    <w:rsid w:val="00E96449"/>
    <w:rsid w:val="00E96A5B"/>
    <w:rsid w:val="00E97478"/>
    <w:rsid w:val="00EA7D39"/>
    <w:rsid w:val="00EB4686"/>
    <w:rsid w:val="00EC57C0"/>
    <w:rsid w:val="00EC6A0A"/>
    <w:rsid w:val="00ED5EA1"/>
    <w:rsid w:val="00EE6C00"/>
    <w:rsid w:val="00EF05EE"/>
    <w:rsid w:val="00F03FC9"/>
    <w:rsid w:val="00F078CF"/>
    <w:rsid w:val="00F10E01"/>
    <w:rsid w:val="00F12677"/>
    <w:rsid w:val="00F16064"/>
    <w:rsid w:val="00F17B0C"/>
    <w:rsid w:val="00F17F76"/>
    <w:rsid w:val="00F209F4"/>
    <w:rsid w:val="00F22A3B"/>
    <w:rsid w:val="00F30017"/>
    <w:rsid w:val="00F344AB"/>
    <w:rsid w:val="00F35BCC"/>
    <w:rsid w:val="00F45141"/>
    <w:rsid w:val="00F46602"/>
    <w:rsid w:val="00F52F16"/>
    <w:rsid w:val="00F5537B"/>
    <w:rsid w:val="00F573CA"/>
    <w:rsid w:val="00F605E1"/>
    <w:rsid w:val="00F62B4A"/>
    <w:rsid w:val="00F65272"/>
    <w:rsid w:val="00F658EC"/>
    <w:rsid w:val="00F65DF6"/>
    <w:rsid w:val="00F7177B"/>
    <w:rsid w:val="00F815B6"/>
    <w:rsid w:val="00F81792"/>
    <w:rsid w:val="00F8333D"/>
    <w:rsid w:val="00F85EEF"/>
    <w:rsid w:val="00F92D19"/>
    <w:rsid w:val="00F95579"/>
    <w:rsid w:val="00FA1672"/>
    <w:rsid w:val="00FA16E5"/>
    <w:rsid w:val="00FA32F0"/>
    <w:rsid w:val="00FA5E03"/>
    <w:rsid w:val="00FB1A0E"/>
    <w:rsid w:val="00FB6ACA"/>
    <w:rsid w:val="00FC1924"/>
    <w:rsid w:val="00FC6AAA"/>
    <w:rsid w:val="00FC749A"/>
    <w:rsid w:val="00FD00D9"/>
    <w:rsid w:val="00FD18CC"/>
    <w:rsid w:val="00FD2239"/>
    <w:rsid w:val="00FE2338"/>
    <w:rsid w:val="00FE36D8"/>
    <w:rsid w:val="00FE617F"/>
    <w:rsid w:val="00FF3C4A"/>
    <w:rsid w:val="00FF4DD6"/>
    <w:rsid w:val="00FF5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C8B0C92A-7301-4AE8-B1CD-5E937D215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ill Sans MT" w:eastAsia="Calibri" w:hAnsi="Gill Sans MT"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3C0C"/>
    <w:rPr>
      <w:rFonts w:ascii="Times New Roman" w:eastAsia="Times New Roman" w:hAnsi="Times New Roman"/>
      <w:sz w:val="24"/>
    </w:rPr>
  </w:style>
  <w:style w:type="paragraph" w:styleId="Heading1">
    <w:name w:val="heading 1"/>
    <w:basedOn w:val="Normal"/>
    <w:next w:val="Normal"/>
    <w:link w:val="Heading1Char"/>
    <w:uiPriority w:val="99"/>
    <w:qFormat/>
    <w:rsid w:val="00BB3C0C"/>
    <w:pPr>
      <w:keepNext/>
      <w:jc w:val="center"/>
      <w:outlineLvl w:val="0"/>
    </w:pPr>
    <w:rPr>
      <w:rFonts w:ascii="Garamond" w:hAnsi="Garamond" w:cs="Garamond"/>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BB3C0C"/>
    <w:rPr>
      <w:rFonts w:ascii="Garamond" w:eastAsia="Times New Roman" w:hAnsi="Garamond" w:cs="Garamond"/>
      <w:sz w:val="24"/>
      <w:u w:val="single"/>
    </w:rPr>
  </w:style>
  <w:style w:type="paragraph" w:styleId="BalloonText">
    <w:name w:val="Balloon Text"/>
    <w:basedOn w:val="Normal"/>
    <w:link w:val="BalloonTextChar"/>
    <w:uiPriority w:val="99"/>
    <w:semiHidden/>
    <w:unhideWhenUsed/>
    <w:rsid w:val="00BB3C0C"/>
    <w:rPr>
      <w:rFonts w:ascii="Tahoma" w:hAnsi="Tahoma" w:cs="Tahoma"/>
      <w:sz w:val="16"/>
      <w:szCs w:val="16"/>
    </w:rPr>
  </w:style>
  <w:style w:type="character" w:customStyle="1" w:styleId="BalloonTextChar">
    <w:name w:val="Balloon Text Char"/>
    <w:link w:val="BalloonText"/>
    <w:uiPriority w:val="99"/>
    <w:semiHidden/>
    <w:rsid w:val="00BB3C0C"/>
    <w:rPr>
      <w:rFonts w:ascii="Tahoma" w:eastAsia="Times New Roman" w:hAnsi="Tahoma" w:cs="Tahoma"/>
      <w:sz w:val="16"/>
      <w:szCs w:val="16"/>
    </w:rPr>
  </w:style>
  <w:style w:type="paragraph" w:customStyle="1" w:styleId="ColorfulList-Accent11">
    <w:name w:val="Colorful List - Accent 11"/>
    <w:basedOn w:val="Normal"/>
    <w:uiPriority w:val="34"/>
    <w:qFormat/>
    <w:rsid w:val="002A7A9F"/>
    <w:pPr>
      <w:ind w:left="720"/>
    </w:pPr>
    <w:rPr>
      <w:rFonts w:ascii="Calibri" w:eastAsia="Calibri" w:hAnsi="Calibri" w:cs="Calibri"/>
      <w:sz w:val="22"/>
      <w:szCs w:val="22"/>
    </w:rPr>
  </w:style>
  <w:style w:type="paragraph" w:styleId="Header">
    <w:name w:val="header"/>
    <w:basedOn w:val="Normal"/>
    <w:link w:val="HeaderChar"/>
    <w:uiPriority w:val="99"/>
    <w:unhideWhenUsed/>
    <w:rsid w:val="001B043F"/>
    <w:pPr>
      <w:tabs>
        <w:tab w:val="center" w:pos="4680"/>
        <w:tab w:val="right" w:pos="9360"/>
      </w:tabs>
    </w:pPr>
  </w:style>
  <w:style w:type="character" w:customStyle="1" w:styleId="HeaderChar">
    <w:name w:val="Header Char"/>
    <w:link w:val="Header"/>
    <w:uiPriority w:val="99"/>
    <w:rsid w:val="001B043F"/>
    <w:rPr>
      <w:rFonts w:ascii="Times New Roman" w:eastAsia="Times New Roman" w:hAnsi="Times New Roman"/>
      <w:sz w:val="24"/>
    </w:rPr>
  </w:style>
  <w:style w:type="paragraph" w:styleId="PlainText">
    <w:name w:val="Plain Text"/>
    <w:basedOn w:val="Normal"/>
    <w:link w:val="PlainTextChar"/>
    <w:uiPriority w:val="99"/>
    <w:unhideWhenUsed/>
    <w:rsid w:val="00BB73D7"/>
    <w:rPr>
      <w:rFonts w:ascii="Calibri" w:eastAsia="Calibri" w:hAnsi="Calibri"/>
      <w:sz w:val="22"/>
      <w:szCs w:val="21"/>
    </w:rPr>
  </w:style>
  <w:style w:type="character" w:customStyle="1" w:styleId="PlainTextChar">
    <w:name w:val="Plain Text Char"/>
    <w:link w:val="PlainText"/>
    <w:uiPriority w:val="99"/>
    <w:rsid w:val="00BB73D7"/>
    <w:rPr>
      <w:rFonts w:ascii="Calibri" w:hAnsi="Calibri"/>
      <w:sz w:val="22"/>
      <w:szCs w:val="21"/>
    </w:rPr>
  </w:style>
  <w:style w:type="paragraph" w:styleId="Footer">
    <w:name w:val="footer"/>
    <w:basedOn w:val="Normal"/>
    <w:link w:val="FooterChar"/>
    <w:uiPriority w:val="99"/>
    <w:unhideWhenUsed/>
    <w:rsid w:val="00450B5E"/>
    <w:pPr>
      <w:tabs>
        <w:tab w:val="center" w:pos="4680"/>
        <w:tab w:val="right" w:pos="9360"/>
      </w:tabs>
    </w:pPr>
  </w:style>
  <w:style w:type="character" w:customStyle="1" w:styleId="FooterChar">
    <w:name w:val="Footer Char"/>
    <w:basedOn w:val="DefaultParagraphFont"/>
    <w:link w:val="Footer"/>
    <w:uiPriority w:val="99"/>
    <w:rsid w:val="00450B5E"/>
    <w:rPr>
      <w:rFonts w:ascii="Times New Roman" w:eastAsia="Times New Roman" w:hAnsi="Times New Roman"/>
      <w:sz w:val="24"/>
    </w:rPr>
  </w:style>
  <w:style w:type="paragraph" w:styleId="ListParagraph">
    <w:name w:val="List Paragraph"/>
    <w:basedOn w:val="Normal"/>
    <w:uiPriority w:val="34"/>
    <w:qFormat/>
    <w:rsid w:val="00894ECC"/>
    <w:pPr>
      <w:ind w:left="720"/>
      <w:contextualSpacing/>
    </w:pPr>
  </w:style>
  <w:style w:type="paragraph" w:styleId="Revision">
    <w:name w:val="Revision"/>
    <w:hidden/>
    <w:uiPriority w:val="99"/>
    <w:semiHidden/>
    <w:rsid w:val="00334B9F"/>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5028">
      <w:bodyDiv w:val="1"/>
      <w:marLeft w:val="0"/>
      <w:marRight w:val="0"/>
      <w:marTop w:val="0"/>
      <w:marBottom w:val="0"/>
      <w:divBdr>
        <w:top w:val="none" w:sz="0" w:space="0" w:color="auto"/>
        <w:left w:val="none" w:sz="0" w:space="0" w:color="auto"/>
        <w:bottom w:val="none" w:sz="0" w:space="0" w:color="auto"/>
        <w:right w:val="none" w:sz="0" w:space="0" w:color="auto"/>
      </w:divBdr>
    </w:div>
    <w:div w:id="117335876">
      <w:bodyDiv w:val="1"/>
      <w:marLeft w:val="0"/>
      <w:marRight w:val="0"/>
      <w:marTop w:val="0"/>
      <w:marBottom w:val="0"/>
      <w:divBdr>
        <w:top w:val="none" w:sz="0" w:space="0" w:color="auto"/>
        <w:left w:val="none" w:sz="0" w:space="0" w:color="auto"/>
        <w:bottom w:val="none" w:sz="0" w:space="0" w:color="auto"/>
        <w:right w:val="none" w:sz="0" w:space="0" w:color="auto"/>
      </w:divBdr>
    </w:div>
    <w:div w:id="486824624">
      <w:bodyDiv w:val="1"/>
      <w:marLeft w:val="0"/>
      <w:marRight w:val="0"/>
      <w:marTop w:val="0"/>
      <w:marBottom w:val="0"/>
      <w:divBdr>
        <w:top w:val="none" w:sz="0" w:space="0" w:color="auto"/>
        <w:left w:val="none" w:sz="0" w:space="0" w:color="auto"/>
        <w:bottom w:val="none" w:sz="0" w:space="0" w:color="auto"/>
        <w:right w:val="none" w:sz="0" w:space="0" w:color="auto"/>
      </w:divBdr>
    </w:div>
    <w:div w:id="914121614">
      <w:bodyDiv w:val="1"/>
      <w:marLeft w:val="0"/>
      <w:marRight w:val="0"/>
      <w:marTop w:val="0"/>
      <w:marBottom w:val="0"/>
      <w:divBdr>
        <w:top w:val="none" w:sz="0" w:space="0" w:color="auto"/>
        <w:left w:val="none" w:sz="0" w:space="0" w:color="auto"/>
        <w:bottom w:val="none" w:sz="0" w:space="0" w:color="auto"/>
        <w:right w:val="none" w:sz="0" w:space="0" w:color="auto"/>
      </w:divBdr>
    </w:div>
    <w:div w:id="997802368">
      <w:bodyDiv w:val="1"/>
      <w:marLeft w:val="0"/>
      <w:marRight w:val="0"/>
      <w:marTop w:val="0"/>
      <w:marBottom w:val="0"/>
      <w:divBdr>
        <w:top w:val="none" w:sz="0" w:space="0" w:color="auto"/>
        <w:left w:val="none" w:sz="0" w:space="0" w:color="auto"/>
        <w:bottom w:val="none" w:sz="0" w:space="0" w:color="auto"/>
        <w:right w:val="none" w:sz="0" w:space="0" w:color="auto"/>
      </w:divBdr>
    </w:div>
    <w:div w:id="1216042291">
      <w:bodyDiv w:val="1"/>
      <w:marLeft w:val="0"/>
      <w:marRight w:val="0"/>
      <w:marTop w:val="0"/>
      <w:marBottom w:val="0"/>
      <w:divBdr>
        <w:top w:val="none" w:sz="0" w:space="0" w:color="auto"/>
        <w:left w:val="none" w:sz="0" w:space="0" w:color="auto"/>
        <w:bottom w:val="none" w:sz="0" w:space="0" w:color="auto"/>
        <w:right w:val="none" w:sz="0" w:space="0" w:color="auto"/>
      </w:divBdr>
    </w:div>
    <w:div w:id="1790856001">
      <w:bodyDiv w:val="1"/>
      <w:marLeft w:val="0"/>
      <w:marRight w:val="0"/>
      <w:marTop w:val="0"/>
      <w:marBottom w:val="0"/>
      <w:divBdr>
        <w:top w:val="none" w:sz="0" w:space="0" w:color="auto"/>
        <w:left w:val="none" w:sz="0" w:space="0" w:color="auto"/>
        <w:bottom w:val="none" w:sz="0" w:space="0" w:color="auto"/>
        <w:right w:val="none" w:sz="0" w:space="0" w:color="auto"/>
      </w:divBdr>
    </w:div>
    <w:div w:id="193771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55558-813A-4A99-A937-21C0737D4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2094</Words>
  <Characters>11937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at Albany</Company>
  <LinksUpToDate>false</LinksUpToDate>
  <CharactersWithSpaces>14003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et823215</dc:creator>
  <cp:lastModifiedBy>Harrigan, Nancy</cp:lastModifiedBy>
  <cp:revision>5</cp:revision>
  <cp:lastPrinted>2019-04-03T13:09:00Z</cp:lastPrinted>
  <dcterms:created xsi:type="dcterms:W3CDTF">2020-12-22T13:30:00Z</dcterms:created>
  <dcterms:modified xsi:type="dcterms:W3CDTF">2021-03-08T16:30:00Z</dcterms:modified>
</cp:coreProperties>
</file>