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F9A" w:rsidRDefault="00EB6F9A" w:rsidP="00EB6F9A">
      <w:pPr>
        <w:ind w:left="720"/>
        <w:jc w:val="right"/>
        <w:rPr>
          <w:b/>
          <w:bCs/>
        </w:rPr>
      </w:pPr>
      <w:r>
        <w:rPr>
          <w:b/>
          <w:bCs/>
        </w:rPr>
        <w:t>Senate Bill 1112-03</w:t>
      </w:r>
    </w:p>
    <w:p w:rsidR="00EB6F9A" w:rsidRDefault="00EB6F9A" w:rsidP="00EB6F9A">
      <w:pPr>
        <w:ind w:left="720"/>
        <w:jc w:val="right"/>
        <w:rPr>
          <w:b/>
          <w:bCs/>
        </w:rPr>
      </w:pPr>
    </w:p>
    <w:p w:rsidR="00EB6F9A" w:rsidRPr="009D38AB" w:rsidRDefault="00EB6F9A" w:rsidP="00EB6F9A">
      <w:pPr>
        <w:jc w:val="center"/>
        <w:rPr>
          <w:b/>
        </w:rPr>
      </w:pPr>
      <w:r w:rsidRPr="009D38AB">
        <w:rPr>
          <w:b/>
        </w:rPr>
        <w:t>UNIVERSITY SENATE</w:t>
      </w:r>
    </w:p>
    <w:p w:rsidR="00EB6F9A" w:rsidRDefault="00EB6F9A" w:rsidP="00EB6F9A">
      <w:pPr>
        <w:jc w:val="center"/>
      </w:pPr>
    </w:p>
    <w:p w:rsidR="00EB6F9A" w:rsidRDefault="00EB6F9A" w:rsidP="00EB6F9A">
      <w:pPr>
        <w:jc w:val="center"/>
      </w:pPr>
      <w:r>
        <w:t xml:space="preserve">UNVERSITY AT </w:t>
      </w:r>
      <w:smartTag w:uri="urn:schemas-microsoft-com:office:smarttags" w:element="City">
        <w:smartTag w:uri="urn:schemas-microsoft-com:office:smarttags" w:element="place">
          <w:r>
            <w:t>ALBANY</w:t>
          </w:r>
        </w:smartTag>
      </w:smartTag>
    </w:p>
    <w:p w:rsidR="00EB6F9A" w:rsidRDefault="00EB6F9A" w:rsidP="00EB6F9A">
      <w:pPr>
        <w:jc w:val="center"/>
      </w:pPr>
      <w:smartTag w:uri="urn:schemas-microsoft-com:office:smarttags" w:element="place">
        <w:smartTag w:uri="urn:schemas-microsoft-com:office:smarttags" w:element="PlaceType">
          <w:r>
            <w:t>STATE</w:t>
          </w:r>
        </w:smartTag>
        <w:r>
          <w:t xml:space="preserve"> </w:t>
        </w:r>
        <w:smartTag w:uri="urn:schemas-microsoft-com:office:smarttags" w:element="PlaceType">
          <w:r>
            <w:t>UNIVERSITY</w:t>
          </w:r>
        </w:smartTag>
      </w:smartTag>
      <w:r>
        <w:t xml:space="preserve"> OF NEW YORK</w:t>
      </w:r>
    </w:p>
    <w:p w:rsidR="00EB6F9A" w:rsidRDefault="00EB6F9A" w:rsidP="00EB6F9A">
      <w:pPr>
        <w:jc w:val="center"/>
      </w:pPr>
    </w:p>
    <w:p w:rsidR="00EB6F9A" w:rsidRDefault="00EB6F9A" w:rsidP="00EB6F9A">
      <w:pPr>
        <w:jc w:val="center"/>
      </w:pPr>
    </w:p>
    <w:p w:rsidR="00EB6F9A" w:rsidRDefault="00EB6F9A" w:rsidP="00EB6F9A">
      <w:pPr>
        <w:jc w:val="center"/>
      </w:pPr>
    </w:p>
    <w:p w:rsidR="00EB6F9A" w:rsidRDefault="00EB6F9A" w:rsidP="00EB6F9A">
      <w:r>
        <w:t>Introduced by:</w:t>
      </w:r>
      <w:r>
        <w:tab/>
      </w:r>
      <w:r w:rsidR="00536B82">
        <w:t>UAC</w:t>
      </w:r>
      <w:r w:rsidR="00536B82">
        <w:tab/>
      </w:r>
      <w:r>
        <w:tab/>
      </w:r>
    </w:p>
    <w:p w:rsidR="00EB6F9A" w:rsidRDefault="00EB6F9A" w:rsidP="00EB6F9A"/>
    <w:p w:rsidR="00EB6F9A" w:rsidRDefault="00EB6F9A" w:rsidP="00EB6F9A"/>
    <w:p w:rsidR="00EB6F9A" w:rsidRDefault="00EB6F9A" w:rsidP="00EB6F9A">
      <w:r>
        <w:t>Date:</w:t>
      </w:r>
      <w:r>
        <w:tab/>
      </w:r>
      <w:r>
        <w:tab/>
      </w:r>
      <w:r>
        <w:tab/>
      </w:r>
      <w:r w:rsidR="00536B82">
        <w:t>October 24, 2011</w:t>
      </w:r>
      <w:bookmarkStart w:id="0" w:name="_GoBack"/>
      <w:bookmarkEnd w:id="0"/>
    </w:p>
    <w:p w:rsidR="00EB6F9A" w:rsidRDefault="00EB6F9A" w:rsidP="00EB6F9A"/>
    <w:p w:rsidR="00EB6F9A" w:rsidRDefault="00EB6F9A" w:rsidP="00EB6F9A">
      <w:pPr>
        <w:ind w:left="720"/>
        <w:jc w:val="center"/>
        <w:rPr>
          <w:b/>
          <w:bCs/>
        </w:rPr>
      </w:pPr>
    </w:p>
    <w:p w:rsidR="00EB6F9A" w:rsidRDefault="00EB6F9A" w:rsidP="00EB6F9A">
      <w:pPr>
        <w:jc w:val="center"/>
        <w:rPr>
          <w:b/>
        </w:rPr>
      </w:pPr>
      <w:r>
        <w:rPr>
          <w:b/>
        </w:rPr>
        <w:t xml:space="preserve">Revisions </w:t>
      </w:r>
      <w:proofErr w:type="gramStart"/>
      <w:r>
        <w:rPr>
          <w:b/>
        </w:rPr>
        <w:t>To</w:t>
      </w:r>
      <w:proofErr w:type="gramEnd"/>
      <w:r>
        <w:rPr>
          <w:b/>
        </w:rPr>
        <w:t xml:space="preserve"> Bioethics Minor</w:t>
      </w:r>
    </w:p>
    <w:p w:rsidR="00EB6F9A" w:rsidRDefault="00EB6F9A" w:rsidP="00EB6F9A">
      <w:pPr>
        <w:jc w:val="center"/>
        <w:rPr>
          <w:b/>
        </w:rPr>
      </w:pPr>
    </w:p>
    <w:p w:rsidR="00EB6F9A" w:rsidRDefault="00EB6F9A" w:rsidP="00EB6F9A">
      <w:r>
        <w:t>IT IS HEREBY PROPOSED THAT THE FOLLOWING BE ADOPTED:</w:t>
      </w:r>
    </w:p>
    <w:p w:rsidR="00EB6F9A" w:rsidRDefault="00EB6F9A" w:rsidP="00EB6F9A"/>
    <w:p w:rsidR="00EB6F9A" w:rsidRPr="00480669" w:rsidRDefault="00EB6F9A" w:rsidP="00EB6F9A">
      <w:pPr>
        <w:ind w:left="720"/>
      </w:pPr>
    </w:p>
    <w:p w:rsidR="00EB6F9A" w:rsidRDefault="00EB6F9A" w:rsidP="00EB6F9A">
      <w:pPr>
        <w:numPr>
          <w:ilvl w:val="0"/>
          <w:numId w:val="1"/>
        </w:numPr>
      </w:pPr>
      <w:r>
        <w:t xml:space="preserve">That </w:t>
      </w:r>
      <w:r w:rsidRPr="00EB6F9A">
        <w:t xml:space="preserve">SPH 342 </w:t>
      </w:r>
      <w:proofErr w:type="gramStart"/>
      <w:r>
        <w:t>be</w:t>
      </w:r>
      <w:proofErr w:type="gramEnd"/>
      <w:r>
        <w:t xml:space="preserve"> added </w:t>
      </w:r>
      <w:r w:rsidRPr="00EB6F9A">
        <w:t>to existing courses to fulfill</w:t>
      </w:r>
      <w:r>
        <w:t xml:space="preserve"> the Bioethics</w:t>
      </w:r>
      <w:r w:rsidRPr="00EB6F9A">
        <w:t xml:space="preserve"> minor</w:t>
      </w:r>
      <w:r>
        <w:t>.</w:t>
      </w:r>
    </w:p>
    <w:p w:rsidR="00EB6F9A" w:rsidRPr="00EB6F9A" w:rsidRDefault="00EB6F9A" w:rsidP="00EB6F9A">
      <w:pPr>
        <w:ind w:left="720"/>
      </w:pPr>
    </w:p>
    <w:p w:rsidR="00EB6F9A" w:rsidRDefault="00EB6F9A" w:rsidP="00EB6F9A">
      <w:pPr>
        <w:numPr>
          <w:ilvl w:val="0"/>
          <w:numId w:val="1"/>
        </w:numPr>
      </w:pPr>
      <w:r>
        <w:t xml:space="preserve">That this takes effect for the </w:t>
      </w:r>
      <w:proofErr w:type="gramStart"/>
      <w:r>
        <w:t>Fall</w:t>
      </w:r>
      <w:proofErr w:type="gramEnd"/>
      <w:r>
        <w:t xml:space="preserve"> 2011 semester.</w:t>
      </w:r>
    </w:p>
    <w:p w:rsidR="00EB6F9A" w:rsidRDefault="00EB6F9A" w:rsidP="00EB6F9A">
      <w:pPr>
        <w:ind w:left="720"/>
      </w:pPr>
    </w:p>
    <w:p w:rsidR="00EB6F9A" w:rsidRDefault="00EB6F9A" w:rsidP="00EB6F9A">
      <w:pPr>
        <w:numPr>
          <w:ilvl w:val="0"/>
          <w:numId w:val="1"/>
        </w:numPr>
      </w:pPr>
      <w:r>
        <w:t>That this proposal be forwarded to President George M. Philip for approval.</w:t>
      </w:r>
    </w:p>
    <w:p w:rsidR="00EB6F9A" w:rsidRDefault="00EB6F9A">
      <w:pPr>
        <w:rPr>
          <w:b/>
          <w:bCs/>
        </w:rPr>
      </w:pPr>
      <w:r>
        <w:rPr>
          <w:b/>
          <w:bCs/>
        </w:rPr>
        <w:br w:type="page"/>
      </w:r>
    </w:p>
    <w:p w:rsidR="00EB6F9A" w:rsidRDefault="00EB6F9A"/>
    <w:tbl>
      <w:tblPr>
        <w:tblW w:w="4967" w:type="pct"/>
        <w:tblBorders>
          <w:bottom w:val="single" w:sz="4" w:space="0" w:color="auto"/>
        </w:tblBorders>
        <w:tblLayout w:type="fixed"/>
        <w:tblCellMar>
          <w:left w:w="58" w:type="dxa"/>
          <w:right w:w="58" w:type="dxa"/>
        </w:tblCellMar>
        <w:tblLook w:val="0000" w:firstRow="0" w:lastRow="0" w:firstColumn="0" w:lastColumn="0" w:noHBand="0" w:noVBand="0"/>
      </w:tblPr>
      <w:tblGrid>
        <w:gridCol w:w="295"/>
        <w:gridCol w:w="823"/>
        <w:gridCol w:w="177"/>
        <w:gridCol w:w="232"/>
        <w:gridCol w:w="306"/>
        <w:gridCol w:w="173"/>
        <w:gridCol w:w="758"/>
        <w:gridCol w:w="591"/>
        <w:gridCol w:w="263"/>
        <w:gridCol w:w="43"/>
        <w:gridCol w:w="46"/>
        <w:gridCol w:w="72"/>
        <w:gridCol w:w="179"/>
        <w:gridCol w:w="356"/>
        <w:gridCol w:w="84"/>
        <w:gridCol w:w="642"/>
        <w:gridCol w:w="150"/>
        <w:gridCol w:w="189"/>
        <w:gridCol w:w="355"/>
        <w:gridCol w:w="17"/>
        <w:gridCol w:w="161"/>
        <w:gridCol w:w="179"/>
        <w:gridCol w:w="49"/>
        <w:gridCol w:w="483"/>
        <w:gridCol w:w="548"/>
        <w:gridCol w:w="339"/>
        <w:gridCol w:w="228"/>
        <w:gridCol w:w="240"/>
        <w:gridCol w:w="32"/>
        <w:gridCol w:w="688"/>
      </w:tblGrid>
      <w:tr w:rsidR="00ED07F1" w:rsidTr="008B6939">
        <w:trPr>
          <w:trHeight w:hRule="exact" w:val="429"/>
        </w:trPr>
        <w:tc>
          <w:tcPr>
            <w:tcW w:w="8698" w:type="dxa"/>
            <w:gridSpan w:val="30"/>
            <w:tcBorders>
              <w:top w:val="single" w:sz="4" w:space="0" w:color="auto"/>
              <w:left w:val="single" w:sz="4" w:space="0" w:color="auto"/>
              <w:bottom w:val="nil"/>
              <w:right w:val="single" w:sz="4" w:space="0" w:color="auto"/>
            </w:tcBorders>
          </w:tcPr>
          <w:p w:rsidR="00ED07F1" w:rsidRDefault="00ED07F1">
            <w:pPr>
              <w:pStyle w:val="Title"/>
              <w:rPr>
                <w:b w:val="0"/>
                <w:bCs w:val="0"/>
              </w:rPr>
            </w:pPr>
            <w:r>
              <w:rPr>
                <w:b w:val="0"/>
                <w:bCs w:val="0"/>
              </w:rPr>
              <w:t xml:space="preserve">University at </w:t>
            </w:r>
            <w:smartTag w:uri="urn:schemas-microsoft-com:office:smarttags" w:element="City">
              <w:r>
                <w:rPr>
                  <w:b w:val="0"/>
                  <w:bCs w:val="0"/>
                </w:rPr>
                <w:t>Albany</w:t>
              </w:r>
            </w:smartTag>
            <w:r>
              <w:rPr>
                <w:b w:val="0"/>
                <w:bCs w:val="0"/>
              </w:rPr>
              <w:t xml:space="preserve"> – State </w:t>
            </w:r>
            <w:smartTag w:uri="urn:schemas-microsoft-com:office:smarttags" w:element="place">
              <w:smartTag w:uri="urn:schemas-microsoft-com:office:smarttags" w:element="PlaceType">
                <w:r>
                  <w:rPr>
                    <w:b w:val="0"/>
                    <w:bCs w:val="0"/>
                  </w:rPr>
                  <w:t>University</w:t>
                </w:r>
              </w:smartTag>
              <w:r>
                <w:rPr>
                  <w:b w:val="0"/>
                  <w:bCs w:val="0"/>
                </w:rPr>
                <w:t xml:space="preserve"> of </w:t>
              </w:r>
              <w:smartTag w:uri="urn:schemas-microsoft-com:office:smarttags" w:element="PlaceName">
                <w:r>
                  <w:rPr>
                    <w:b w:val="0"/>
                    <w:bCs w:val="0"/>
                  </w:rPr>
                  <w:t>New York</w:t>
                </w:r>
              </w:smartTag>
            </w:smartTag>
          </w:p>
        </w:tc>
      </w:tr>
      <w:tr w:rsidR="00ED07F1" w:rsidTr="008B6939">
        <w:trPr>
          <w:trHeight w:hRule="exact" w:val="287"/>
        </w:trPr>
        <w:tc>
          <w:tcPr>
            <w:tcW w:w="2764" w:type="dxa"/>
            <w:gridSpan w:val="7"/>
            <w:tcBorders>
              <w:left w:val="single" w:sz="4" w:space="0" w:color="auto"/>
              <w:bottom w:val="nil"/>
            </w:tcBorders>
            <w:vAlign w:val="bottom"/>
          </w:tcPr>
          <w:p w:rsidR="00ED07F1" w:rsidRDefault="00ED07F1">
            <w:pPr>
              <w:pStyle w:val="Subtitle"/>
            </w:pPr>
            <w:r>
              <w:t>College of Arts and Sciences</w:t>
            </w:r>
          </w:p>
        </w:tc>
        <w:tc>
          <w:tcPr>
            <w:tcW w:w="3376" w:type="dxa"/>
            <w:gridSpan w:val="16"/>
            <w:tcBorders>
              <w:bottom w:val="nil"/>
            </w:tcBorders>
          </w:tcPr>
          <w:p w:rsidR="00ED07F1" w:rsidRDefault="00ED07F1">
            <w:pPr>
              <w:pStyle w:val="Heading2"/>
            </w:pPr>
            <w:r w:rsidRPr="00DC18ED">
              <w:rPr>
                <w:sz w:val="20"/>
                <w:szCs w:val="20"/>
              </w:rPr>
              <w:t>Course</w:t>
            </w:r>
            <w:r w:rsidR="00DC18ED" w:rsidRPr="00DC18ED">
              <w:rPr>
                <w:sz w:val="20"/>
                <w:szCs w:val="20"/>
              </w:rPr>
              <w:t xml:space="preserve"> and </w:t>
            </w:r>
            <w:r w:rsidR="007C604D" w:rsidRPr="00DC18ED">
              <w:rPr>
                <w:sz w:val="20"/>
                <w:szCs w:val="20"/>
              </w:rPr>
              <w:t>Program</w:t>
            </w:r>
            <w:r w:rsidRPr="00DC18ED">
              <w:rPr>
                <w:sz w:val="20"/>
                <w:szCs w:val="20"/>
              </w:rPr>
              <w:t xml:space="preserve"> Action</w:t>
            </w:r>
            <w:r w:rsidR="00DC18ED">
              <w:rPr>
                <w:sz w:val="20"/>
                <w:szCs w:val="20"/>
              </w:rPr>
              <w:t xml:space="preserve"> Form</w:t>
            </w:r>
          </w:p>
        </w:tc>
        <w:tc>
          <w:tcPr>
            <w:tcW w:w="1598" w:type="dxa"/>
            <w:gridSpan w:val="4"/>
            <w:tcBorders>
              <w:bottom w:val="nil"/>
            </w:tcBorders>
            <w:vAlign w:val="bottom"/>
          </w:tcPr>
          <w:p w:rsidR="00ED07F1" w:rsidRDefault="00ED07F1">
            <w:pPr>
              <w:jc w:val="right"/>
              <w:rPr>
                <w:b/>
                <w:bCs/>
                <w:sz w:val="18"/>
              </w:rPr>
            </w:pPr>
            <w:r>
              <w:rPr>
                <w:b/>
                <w:bCs/>
                <w:sz w:val="18"/>
              </w:rPr>
              <w:t>Proposal No.</w:t>
            </w:r>
          </w:p>
        </w:tc>
        <w:tc>
          <w:tcPr>
            <w:tcW w:w="960" w:type="dxa"/>
            <w:gridSpan w:val="3"/>
            <w:tcBorders>
              <w:bottom w:val="single" w:sz="4" w:space="0" w:color="auto"/>
              <w:right w:val="single" w:sz="4" w:space="0" w:color="auto"/>
            </w:tcBorders>
            <w:vAlign w:val="bottom"/>
          </w:tcPr>
          <w:p w:rsidR="00ED07F1" w:rsidRDefault="00F303BC">
            <w:pPr>
              <w:jc w:val="center"/>
              <w:rPr>
                <w:sz w:val="16"/>
              </w:rPr>
            </w:pPr>
            <w:r>
              <w:rPr>
                <w:sz w:val="16"/>
              </w:rPr>
              <w:t>11-031</w:t>
            </w:r>
          </w:p>
        </w:tc>
      </w:tr>
      <w:tr w:rsidR="00ED07F1" w:rsidTr="008B6939">
        <w:trPr>
          <w:trHeight w:hRule="exact" w:val="100"/>
        </w:trPr>
        <w:tc>
          <w:tcPr>
            <w:tcW w:w="8698" w:type="dxa"/>
            <w:gridSpan w:val="30"/>
            <w:tcBorders>
              <w:top w:val="nil"/>
              <w:left w:val="single" w:sz="4" w:space="0" w:color="auto"/>
              <w:bottom w:val="nil"/>
              <w:right w:val="single" w:sz="4" w:space="0" w:color="auto"/>
            </w:tcBorders>
          </w:tcPr>
          <w:p w:rsidR="00ED07F1" w:rsidRDefault="00ED07F1">
            <w:pPr>
              <w:rPr>
                <w:sz w:val="16"/>
              </w:rPr>
            </w:pPr>
          </w:p>
        </w:tc>
      </w:tr>
      <w:tr w:rsidR="007C604D" w:rsidTr="002847E7">
        <w:trPr>
          <w:trHeight w:hRule="exact" w:val="258"/>
        </w:trPr>
        <w:tc>
          <w:tcPr>
            <w:tcW w:w="1527" w:type="dxa"/>
            <w:gridSpan w:val="4"/>
            <w:tcBorders>
              <w:top w:val="nil"/>
              <w:left w:val="single" w:sz="4" w:space="0" w:color="auto"/>
              <w:bottom w:val="nil"/>
              <w:right w:val="single" w:sz="4" w:space="0" w:color="auto"/>
            </w:tcBorders>
            <w:vAlign w:val="center"/>
          </w:tcPr>
          <w:p w:rsidR="007C604D" w:rsidRDefault="007C604D" w:rsidP="00566A3C">
            <w:pPr>
              <w:rPr>
                <w:sz w:val="16"/>
              </w:rPr>
            </w:pPr>
            <w:r>
              <w:rPr>
                <w:sz w:val="16"/>
              </w:rPr>
              <w:t>Please check one:</w:t>
            </w:r>
          </w:p>
        </w:tc>
        <w:tc>
          <w:tcPr>
            <w:tcW w:w="306" w:type="dxa"/>
            <w:tcBorders>
              <w:top w:val="single" w:sz="4" w:space="0" w:color="auto"/>
              <w:left w:val="single" w:sz="4" w:space="0" w:color="auto"/>
              <w:bottom w:val="single" w:sz="4" w:space="0" w:color="auto"/>
              <w:right w:val="single" w:sz="4" w:space="0" w:color="auto"/>
            </w:tcBorders>
            <w:vAlign w:val="center"/>
          </w:tcPr>
          <w:p w:rsidR="007C604D" w:rsidRDefault="007C604D" w:rsidP="00566A3C">
            <w:pPr>
              <w:jc w:val="center"/>
              <w:rPr>
                <w:sz w:val="16"/>
              </w:rPr>
            </w:pPr>
          </w:p>
        </w:tc>
        <w:tc>
          <w:tcPr>
            <w:tcW w:w="1522" w:type="dxa"/>
            <w:gridSpan w:val="3"/>
            <w:tcBorders>
              <w:top w:val="nil"/>
              <w:left w:val="single" w:sz="4" w:space="0" w:color="auto"/>
              <w:bottom w:val="nil"/>
              <w:right w:val="single" w:sz="4" w:space="0" w:color="auto"/>
            </w:tcBorders>
            <w:vAlign w:val="center"/>
          </w:tcPr>
          <w:p w:rsidR="007C604D" w:rsidRDefault="007C604D" w:rsidP="00566A3C">
            <w:pPr>
              <w:rPr>
                <w:sz w:val="16"/>
              </w:rPr>
            </w:pPr>
            <w:r>
              <w:rPr>
                <w:sz w:val="16"/>
              </w:rPr>
              <w:t>Course Proposal</w:t>
            </w:r>
          </w:p>
        </w:tc>
        <w:tc>
          <w:tcPr>
            <w:tcW w:w="306" w:type="dxa"/>
            <w:gridSpan w:val="2"/>
            <w:tcBorders>
              <w:top w:val="single" w:sz="4" w:space="0" w:color="auto"/>
              <w:left w:val="single" w:sz="4" w:space="0" w:color="auto"/>
              <w:bottom w:val="single" w:sz="4" w:space="0" w:color="auto"/>
              <w:right w:val="single" w:sz="4" w:space="0" w:color="auto"/>
            </w:tcBorders>
            <w:vAlign w:val="center"/>
          </w:tcPr>
          <w:p w:rsidR="007C604D" w:rsidRDefault="001134F8" w:rsidP="00566A3C">
            <w:pPr>
              <w:jc w:val="center"/>
              <w:rPr>
                <w:sz w:val="16"/>
              </w:rPr>
            </w:pPr>
            <w:r>
              <w:rPr>
                <w:sz w:val="16"/>
              </w:rPr>
              <w:t>X</w:t>
            </w:r>
          </w:p>
        </w:tc>
        <w:tc>
          <w:tcPr>
            <w:tcW w:w="1529" w:type="dxa"/>
            <w:gridSpan w:val="7"/>
            <w:tcBorders>
              <w:top w:val="nil"/>
              <w:left w:val="single" w:sz="4" w:space="0" w:color="auto"/>
              <w:bottom w:val="nil"/>
              <w:right w:val="nil"/>
            </w:tcBorders>
            <w:vAlign w:val="center"/>
          </w:tcPr>
          <w:p w:rsidR="007C604D" w:rsidRDefault="007C604D" w:rsidP="00566A3C">
            <w:pPr>
              <w:rPr>
                <w:sz w:val="16"/>
              </w:rPr>
            </w:pPr>
            <w:r>
              <w:rPr>
                <w:sz w:val="16"/>
              </w:rPr>
              <w:t>Program Proposal</w:t>
            </w:r>
          </w:p>
        </w:tc>
        <w:tc>
          <w:tcPr>
            <w:tcW w:w="3508" w:type="dxa"/>
            <w:gridSpan w:val="13"/>
            <w:tcBorders>
              <w:top w:val="nil"/>
              <w:left w:val="nil"/>
              <w:bottom w:val="nil"/>
              <w:right w:val="single" w:sz="4" w:space="0" w:color="auto"/>
            </w:tcBorders>
          </w:tcPr>
          <w:p w:rsidR="007C604D" w:rsidRDefault="007C604D" w:rsidP="00566A3C">
            <w:pPr>
              <w:rPr>
                <w:sz w:val="16"/>
              </w:rPr>
            </w:pPr>
          </w:p>
        </w:tc>
      </w:tr>
      <w:tr w:rsidR="002847E7" w:rsidTr="00B81DF5">
        <w:trPr>
          <w:cantSplit/>
          <w:trHeight w:hRule="exact" w:val="100"/>
        </w:trPr>
        <w:tc>
          <w:tcPr>
            <w:tcW w:w="8698" w:type="dxa"/>
            <w:gridSpan w:val="30"/>
            <w:tcBorders>
              <w:top w:val="nil"/>
              <w:left w:val="single" w:sz="4" w:space="0" w:color="auto"/>
              <w:bottom w:val="double" w:sz="4" w:space="0" w:color="auto"/>
              <w:right w:val="single" w:sz="4" w:space="0" w:color="auto"/>
            </w:tcBorders>
            <w:vAlign w:val="bottom"/>
          </w:tcPr>
          <w:p w:rsidR="002847E7" w:rsidRDefault="002847E7" w:rsidP="00B81DF5">
            <w:pPr>
              <w:rPr>
                <w:sz w:val="16"/>
              </w:rPr>
            </w:pPr>
          </w:p>
        </w:tc>
      </w:tr>
      <w:tr w:rsidR="00ED07F1" w:rsidTr="008B6939">
        <w:trPr>
          <w:trHeight w:hRule="exact" w:val="288"/>
        </w:trPr>
        <w:tc>
          <w:tcPr>
            <w:tcW w:w="8698" w:type="dxa"/>
            <w:gridSpan w:val="30"/>
            <w:tcBorders>
              <w:top w:val="double" w:sz="4" w:space="0" w:color="auto"/>
              <w:left w:val="single" w:sz="4" w:space="0" w:color="auto"/>
              <w:bottom w:val="nil"/>
              <w:right w:val="single" w:sz="4" w:space="0" w:color="auto"/>
            </w:tcBorders>
            <w:vAlign w:val="center"/>
          </w:tcPr>
          <w:p w:rsidR="00ED07F1" w:rsidRDefault="00ED07F1">
            <w:pPr>
              <w:rPr>
                <w:sz w:val="16"/>
              </w:rPr>
            </w:pPr>
            <w:r>
              <w:rPr>
                <w:sz w:val="16"/>
              </w:rPr>
              <w:t>Please mark all that apply:</w:t>
            </w:r>
          </w:p>
        </w:tc>
      </w:tr>
      <w:tr w:rsidR="00ED07F1" w:rsidTr="008B6939">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ED07F1" w:rsidRDefault="00ED07F1">
            <w:pPr>
              <w:jc w:val="center"/>
              <w:rPr>
                <w:sz w:val="16"/>
              </w:rPr>
            </w:pPr>
          </w:p>
        </w:tc>
        <w:tc>
          <w:tcPr>
            <w:tcW w:w="3323" w:type="dxa"/>
            <w:gridSpan w:val="8"/>
            <w:tcBorders>
              <w:top w:val="nil"/>
              <w:left w:val="single" w:sz="4" w:space="0" w:color="auto"/>
            </w:tcBorders>
            <w:vAlign w:val="center"/>
          </w:tcPr>
          <w:p w:rsidR="00ED07F1" w:rsidRDefault="00ED07F1">
            <w:pPr>
              <w:rPr>
                <w:sz w:val="16"/>
              </w:rPr>
            </w:pPr>
            <w:r>
              <w:rPr>
                <w:sz w:val="16"/>
              </w:rPr>
              <w:t>New Course</w:t>
            </w:r>
          </w:p>
        </w:tc>
        <w:tc>
          <w:tcPr>
            <w:tcW w:w="1422" w:type="dxa"/>
            <w:gridSpan w:val="7"/>
            <w:tcBorders>
              <w:top w:val="nil"/>
              <w:right w:val="single" w:sz="4" w:space="0" w:color="auto"/>
            </w:tcBorders>
            <w:vAlign w:val="center"/>
          </w:tcPr>
          <w:p w:rsidR="00ED07F1" w:rsidRDefault="00ED07F1">
            <w:pPr>
              <w:jc w:val="right"/>
              <w:rPr>
                <w:sz w:val="16"/>
              </w:rPr>
            </w:pPr>
            <w:r>
              <w:rPr>
                <w:sz w:val="16"/>
              </w:rPr>
              <w:t>Revision of:</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ED07F1" w:rsidRDefault="00ED07F1">
            <w:pPr>
              <w:jc w:val="center"/>
              <w:rPr>
                <w:sz w:val="16"/>
              </w:rPr>
            </w:pPr>
          </w:p>
        </w:tc>
        <w:tc>
          <w:tcPr>
            <w:tcW w:w="1792" w:type="dxa"/>
            <w:gridSpan w:val="7"/>
            <w:tcBorders>
              <w:top w:val="nil"/>
              <w:left w:val="single" w:sz="4" w:space="0" w:color="auto"/>
              <w:right w:val="single" w:sz="4" w:space="0" w:color="auto"/>
            </w:tcBorders>
            <w:vAlign w:val="center"/>
          </w:tcPr>
          <w:p w:rsidR="00ED07F1" w:rsidRDefault="00ED07F1">
            <w:pPr>
              <w:rPr>
                <w:sz w:val="16"/>
              </w:rPr>
            </w:pPr>
            <w:r>
              <w:rPr>
                <w:sz w:val="16"/>
              </w:rPr>
              <w:t>Number</w:t>
            </w:r>
          </w:p>
        </w:tc>
        <w:tc>
          <w:tcPr>
            <w:tcW w:w="339" w:type="dxa"/>
            <w:tcBorders>
              <w:top w:val="single" w:sz="4" w:space="0" w:color="auto"/>
              <w:left w:val="single" w:sz="4" w:space="0" w:color="auto"/>
              <w:bottom w:val="single" w:sz="4" w:space="0" w:color="auto"/>
              <w:right w:val="single" w:sz="4" w:space="0" w:color="auto"/>
            </w:tcBorders>
            <w:vAlign w:val="center"/>
          </w:tcPr>
          <w:p w:rsidR="00ED07F1" w:rsidRDefault="00ED07F1">
            <w:pPr>
              <w:jc w:val="center"/>
              <w:rPr>
                <w:sz w:val="16"/>
              </w:rPr>
            </w:pPr>
          </w:p>
        </w:tc>
        <w:tc>
          <w:tcPr>
            <w:tcW w:w="1188" w:type="dxa"/>
            <w:gridSpan w:val="4"/>
            <w:tcBorders>
              <w:top w:val="nil"/>
              <w:left w:val="single" w:sz="4" w:space="0" w:color="auto"/>
              <w:right w:val="single" w:sz="4" w:space="0" w:color="auto"/>
            </w:tcBorders>
            <w:vAlign w:val="center"/>
          </w:tcPr>
          <w:p w:rsidR="00ED07F1" w:rsidRDefault="00ED07F1">
            <w:pPr>
              <w:rPr>
                <w:sz w:val="16"/>
              </w:rPr>
            </w:pPr>
            <w:r>
              <w:rPr>
                <w:sz w:val="16"/>
              </w:rPr>
              <w:t>Description</w:t>
            </w:r>
          </w:p>
        </w:tc>
      </w:tr>
      <w:tr w:rsidR="00ED07F1" w:rsidTr="008B6939">
        <w:trPr>
          <w:cantSplit/>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ED07F1" w:rsidRDefault="00ED07F1">
            <w:pPr>
              <w:jc w:val="center"/>
              <w:rPr>
                <w:sz w:val="16"/>
              </w:rPr>
            </w:pPr>
          </w:p>
        </w:tc>
        <w:tc>
          <w:tcPr>
            <w:tcW w:w="4745" w:type="dxa"/>
            <w:gridSpan w:val="15"/>
            <w:tcBorders>
              <w:left w:val="single" w:sz="4" w:space="0" w:color="auto"/>
              <w:right w:val="single" w:sz="4" w:space="0" w:color="auto"/>
            </w:tcBorders>
            <w:vAlign w:val="center"/>
          </w:tcPr>
          <w:p w:rsidR="00ED07F1" w:rsidRDefault="00ED07F1">
            <w:pPr>
              <w:rPr>
                <w:sz w:val="16"/>
              </w:rPr>
            </w:pPr>
            <w:r>
              <w:rPr>
                <w:sz w:val="16"/>
              </w:rPr>
              <w:t>Cross-Listing</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ED07F1" w:rsidRDefault="00ED07F1">
            <w:pPr>
              <w:jc w:val="center"/>
              <w:rPr>
                <w:sz w:val="16"/>
              </w:rPr>
            </w:pPr>
          </w:p>
        </w:tc>
        <w:tc>
          <w:tcPr>
            <w:tcW w:w="1792" w:type="dxa"/>
            <w:gridSpan w:val="7"/>
            <w:tcBorders>
              <w:left w:val="single" w:sz="4" w:space="0" w:color="auto"/>
              <w:right w:val="single" w:sz="4" w:space="0" w:color="auto"/>
            </w:tcBorders>
            <w:vAlign w:val="center"/>
          </w:tcPr>
          <w:p w:rsidR="00ED07F1" w:rsidRDefault="00ED07F1">
            <w:pPr>
              <w:rPr>
                <w:sz w:val="16"/>
              </w:rPr>
            </w:pPr>
            <w:r>
              <w:rPr>
                <w:sz w:val="16"/>
              </w:rPr>
              <w:t>Title</w:t>
            </w:r>
          </w:p>
        </w:tc>
        <w:tc>
          <w:tcPr>
            <w:tcW w:w="339" w:type="dxa"/>
            <w:tcBorders>
              <w:top w:val="single" w:sz="4" w:space="0" w:color="auto"/>
              <w:left w:val="single" w:sz="4" w:space="0" w:color="auto"/>
              <w:bottom w:val="single" w:sz="4" w:space="0" w:color="auto"/>
              <w:right w:val="single" w:sz="4" w:space="0" w:color="auto"/>
            </w:tcBorders>
            <w:vAlign w:val="center"/>
          </w:tcPr>
          <w:p w:rsidR="00ED07F1" w:rsidRDefault="00ED07F1">
            <w:pPr>
              <w:jc w:val="center"/>
              <w:rPr>
                <w:sz w:val="16"/>
              </w:rPr>
            </w:pPr>
          </w:p>
        </w:tc>
        <w:tc>
          <w:tcPr>
            <w:tcW w:w="1188" w:type="dxa"/>
            <w:gridSpan w:val="4"/>
            <w:tcBorders>
              <w:left w:val="single" w:sz="4" w:space="0" w:color="auto"/>
              <w:right w:val="single" w:sz="4" w:space="0" w:color="auto"/>
            </w:tcBorders>
            <w:vAlign w:val="center"/>
          </w:tcPr>
          <w:p w:rsidR="00ED07F1" w:rsidRDefault="00ED07F1">
            <w:pPr>
              <w:rPr>
                <w:sz w:val="16"/>
              </w:rPr>
            </w:pPr>
            <w:r>
              <w:rPr>
                <w:sz w:val="16"/>
              </w:rPr>
              <w:t>Prerequisites</w:t>
            </w:r>
          </w:p>
        </w:tc>
      </w:tr>
      <w:tr w:rsidR="00ED07F1" w:rsidTr="008B6939">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ED07F1" w:rsidRDefault="00ED07F1">
            <w:pPr>
              <w:jc w:val="center"/>
              <w:rPr>
                <w:sz w:val="16"/>
              </w:rPr>
            </w:pPr>
          </w:p>
        </w:tc>
        <w:tc>
          <w:tcPr>
            <w:tcW w:w="4745" w:type="dxa"/>
            <w:gridSpan w:val="15"/>
            <w:tcBorders>
              <w:left w:val="single" w:sz="4" w:space="0" w:color="auto"/>
              <w:right w:val="single" w:sz="4" w:space="0" w:color="auto"/>
            </w:tcBorders>
            <w:vAlign w:val="center"/>
          </w:tcPr>
          <w:p w:rsidR="00ED07F1" w:rsidRDefault="00ED07F1">
            <w:pPr>
              <w:rPr>
                <w:sz w:val="16"/>
              </w:rPr>
            </w:pPr>
            <w:r>
              <w:rPr>
                <w:sz w:val="16"/>
              </w:rPr>
              <w:t>Shared-Resources Course</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ED07F1" w:rsidRDefault="00ED07F1">
            <w:pPr>
              <w:jc w:val="center"/>
              <w:rPr>
                <w:sz w:val="16"/>
              </w:rPr>
            </w:pPr>
          </w:p>
        </w:tc>
        <w:tc>
          <w:tcPr>
            <w:tcW w:w="3319" w:type="dxa"/>
            <w:gridSpan w:val="12"/>
            <w:tcBorders>
              <w:left w:val="single" w:sz="4" w:space="0" w:color="auto"/>
              <w:right w:val="single" w:sz="4" w:space="0" w:color="auto"/>
            </w:tcBorders>
            <w:vAlign w:val="center"/>
          </w:tcPr>
          <w:p w:rsidR="00ED07F1" w:rsidRDefault="00ED07F1">
            <w:pPr>
              <w:rPr>
                <w:sz w:val="16"/>
              </w:rPr>
            </w:pPr>
            <w:r>
              <w:rPr>
                <w:sz w:val="16"/>
              </w:rPr>
              <w:t>Credits</w:t>
            </w:r>
          </w:p>
        </w:tc>
      </w:tr>
      <w:tr w:rsidR="00ED07F1" w:rsidTr="00FC7941">
        <w:trPr>
          <w:trHeight w:hRule="exact" w:val="432"/>
        </w:trPr>
        <w:tc>
          <w:tcPr>
            <w:tcW w:w="295" w:type="dxa"/>
            <w:tcBorders>
              <w:top w:val="single" w:sz="4" w:space="0" w:color="auto"/>
              <w:left w:val="single" w:sz="4" w:space="0" w:color="auto"/>
              <w:bottom w:val="single" w:sz="4" w:space="0" w:color="auto"/>
              <w:right w:val="single" w:sz="4" w:space="0" w:color="auto"/>
            </w:tcBorders>
            <w:vAlign w:val="center"/>
          </w:tcPr>
          <w:p w:rsidR="00ED07F1" w:rsidRDefault="00ED07F1">
            <w:pPr>
              <w:jc w:val="center"/>
              <w:rPr>
                <w:sz w:val="16"/>
              </w:rPr>
            </w:pPr>
          </w:p>
        </w:tc>
        <w:tc>
          <w:tcPr>
            <w:tcW w:w="4745" w:type="dxa"/>
            <w:gridSpan w:val="15"/>
            <w:tcBorders>
              <w:left w:val="single" w:sz="4" w:space="0" w:color="auto"/>
              <w:bottom w:val="nil"/>
              <w:right w:val="single" w:sz="4" w:space="0" w:color="auto"/>
            </w:tcBorders>
            <w:vAlign w:val="center"/>
          </w:tcPr>
          <w:p w:rsidR="00ED07F1" w:rsidRPr="00AA1A7C" w:rsidRDefault="00ED07F1">
            <w:pPr>
              <w:rPr>
                <w:sz w:val="16"/>
                <w:szCs w:val="16"/>
              </w:rPr>
            </w:pPr>
            <w:r w:rsidRPr="00AA1A7C">
              <w:rPr>
                <w:sz w:val="16"/>
                <w:szCs w:val="16"/>
              </w:rPr>
              <w:t>Deactivate/Activate Course</w:t>
            </w:r>
            <w:r w:rsidR="003226C4" w:rsidRPr="00AA1A7C">
              <w:rPr>
                <w:sz w:val="16"/>
                <w:szCs w:val="16"/>
              </w:rPr>
              <w:t xml:space="preserve"> (boldface &amp; underline as appropriate)</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ED07F1" w:rsidRDefault="00CB381F">
            <w:pPr>
              <w:jc w:val="center"/>
              <w:rPr>
                <w:sz w:val="16"/>
              </w:rPr>
            </w:pPr>
            <w:r>
              <w:rPr>
                <w:sz w:val="16"/>
              </w:rPr>
              <w:t>X</w:t>
            </w:r>
          </w:p>
        </w:tc>
        <w:tc>
          <w:tcPr>
            <w:tcW w:w="1244" w:type="dxa"/>
            <w:gridSpan w:val="6"/>
            <w:tcBorders>
              <w:left w:val="single" w:sz="4" w:space="0" w:color="auto"/>
              <w:bottom w:val="nil"/>
            </w:tcBorders>
            <w:vAlign w:val="center"/>
          </w:tcPr>
          <w:p w:rsidR="00ED07F1" w:rsidRDefault="00ED07F1">
            <w:pPr>
              <w:rPr>
                <w:sz w:val="16"/>
              </w:rPr>
            </w:pPr>
            <w:r>
              <w:rPr>
                <w:sz w:val="16"/>
              </w:rPr>
              <w:t>Other</w:t>
            </w:r>
            <w:r w:rsidR="003226C4">
              <w:rPr>
                <w:sz w:val="16"/>
              </w:rPr>
              <w:t xml:space="preserve"> (specify)</w:t>
            </w:r>
            <w:r>
              <w:rPr>
                <w:sz w:val="16"/>
              </w:rPr>
              <w:t>:</w:t>
            </w:r>
          </w:p>
        </w:tc>
        <w:tc>
          <w:tcPr>
            <w:tcW w:w="2075" w:type="dxa"/>
            <w:gridSpan w:val="6"/>
            <w:tcBorders>
              <w:bottom w:val="single" w:sz="4" w:space="0" w:color="auto"/>
              <w:right w:val="single" w:sz="4" w:space="0" w:color="auto"/>
            </w:tcBorders>
            <w:vAlign w:val="center"/>
          </w:tcPr>
          <w:p w:rsidR="00ED07F1" w:rsidRDefault="00FC7941" w:rsidP="00FC7941">
            <w:pPr>
              <w:rPr>
                <w:sz w:val="16"/>
              </w:rPr>
            </w:pPr>
            <w:r>
              <w:rPr>
                <w:sz w:val="16"/>
              </w:rPr>
              <w:t>Add SPH 342 to e</w:t>
            </w:r>
            <w:r w:rsidR="00CB381F">
              <w:rPr>
                <w:sz w:val="16"/>
              </w:rPr>
              <w:t>xisting course</w:t>
            </w:r>
            <w:r>
              <w:rPr>
                <w:sz w:val="16"/>
              </w:rPr>
              <w:t>s</w:t>
            </w:r>
            <w:r w:rsidR="00CB381F">
              <w:rPr>
                <w:sz w:val="16"/>
              </w:rPr>
              <w:t xml:space="preserve"> to fulfill </w:t>
            </w:r>
            <w:r>
              <w:rPr>
                <w:sz w:val="16"/>
              </w:rPr>
              <w:t>minor</w:t>
            </w:r>
          </w:p>
        </w:tc>
      </w:tr>
      <w:tr w:rsidR="00ED07F1" w:rsidTr="008B6939">
        <w:trPr>
          <w:cantSplit/>
          <w:trHeight w:hRule="exact" w:val="358"/>
        </w:trPr>
        <w:tc>
          <w:tcPr>
            <w:tcW w:w="1118" w:type="dxa"/>
            <w:gridSpan w:val="2"/>
            <w:tcBorders>
              <w:left w:val="single" w:sz="4" w:space="0" w:color="auto"/>
              <w:bottom w:val="nil"/>
            </w:tcBorders>
            <w:vAlign w:val="bottom"/>
          </w:tcPr>
          <w:p w:rsidR="00ED07F1" w:rsidRDefault="00ED07F1">
            <w:pPr>
              <w:rPr>
                <w:sz w:val="16"/>
              </w:rPr>
            </w:pPr>
            <w:r>
              <w:rPr>
                <w:sz w:val="16"/>
              </w:rPr>
              <w:t>Department:</w:t>
            </w:r>
          </w:p>
        </w:tc>
        <w:tc>
          <w:tcPr>
            <w:tcW w:w="2840" w:type="dxa"/>
            <w:gridSpan w:val="11"/>
            <w:tcBorders>
              <w:bottom w:val="single" w:sz="4" w:space="0" w:color="auto"/>
            </w:tcBorders>
            <w:vAlign w:val="bottom"/>
          </w:tcPr>
          <w:p w:rsidR="00ED07F1" w:rsidRDefault="00CB381F">
            <w:pPr>
              <w:rPr>
                <w:sz w:val="16"/>
              </w:rPr>
            </w:pPr>
            <w:r>
              <w:rPr>
                <w:sz w:val="16"/>
              </w:rPr>
              <w:t>Philosophy</w:t>
            </w:r>
          </w:p>
        </w:tc>
        <w:tc>
          <w:tcPr>
            <w:tcW w:w="2133" w:type="dxa"/>
            <w:gridSpan w:val="9"/>
            <w:tcBorders>
              <w:bottom w:val="nil"/>
            </w:tcBorders>
            <w:vAlign w:val="bottom"/>
          </w:tcPr>
          <w:p w:rsidR="00ED07F1" w:rsidRDefault="002E4104">
            <w:pPr>
              <w:jc w:val="right"/>
              <w:rPr>
                <w:sz w:val="16"/>
              </w:rPr>
            </w:pPr>
            <w:r>
              <w:rPr>
                <w:sz w:val="16"/>
              </w:rPr>
              <w:t>Effective Semester, Year:</w:t>
            </w:r>
          </w:p>
        </w:tc>
        <w:tc>
          <w:tcPr>
            <w:tcW w:w="2607" w:type="dxa"/>
            <w:gridSpan w:val="8"/>
            <w:tcBorders>
              <w:bottom w:val="single" w:sz="4" w:space="0" w:color="auto"/>
              <w:right w:val="single" w:sz="4" w:space="0" w:color="auto"/>
            </w:tcBorders>
            <w:vAlign w:val="bottom"/>
          </w:tcPr>
          <w:p w:rsidR="00ED07F1" w:rsidRDefault="001134F8">
            <w:pPr>
              <w:rPr>
                <w:sz w:val="16"/>
              </w:rPr>
            </w:pPr>
            <w:r>
              <w:rPr>
                <w:sz w:val="16"/>
              </w:rPr>
              <w:t>Fall 2011</w:t>
            </w:r>
          </w:p>
        </w:tc>
      </w:tr>
      <w:tr w:rsidR="00ED07F1" w:rsidTr="008B6939">
        <w:trPr>
          <w:cantSplit/>
          <w:trHeight w:hRule="exact" w:val="100"/>
        </w:trPr>
        <w:tc>
          <w:tcPr>
            <w:tcW w:w="8698" w:type="dxa"/>
            <w:gridSpan w:val="30"/>
            <w:tcBorders>
              <w:top w:val="nil"/>
              <w:left w:val="single" w:sz="4" w:space="0" w:color="auto"/>
              <w:bottom w:val="double" w:sz="4" w:space="0" w:color="auto"/>
              <w:right w:val="single" w:sz="4" w:space="0" w:color="auto"/>
            </w:tcBorders>
            <w:vAlign w:val="bottom"/>
          </w:tcPr>
          <w:p w:rsidR="00ED07F1" w:rsidRDefault="00ED07F1">
            <w:pPr>
              <w:rPr>
                <w:sz w:val="16"/>
              </w:rPr>
            </w:pPr>
          </w:p>
        </w:tc>
      </w:tr>
      <w:tr w:rsidR="00ED07F1" w:rsidTr="008B6939">
        <w:trPr>
          <w:trHeight w:hRule="exact" w:val="358"/>
        </w:trPr>
        <w:tc>
          <w:tcPr>
            <w:tcW w:w="1295" w:type="dxa"/>
            <w:gridSpan w:val="3"/>
            <w:tcBorders>
              <w:top w:val="double" w:sz="4" w:space="0" w:color="auto"/>
              <w:left w:val="single" w:sz="4" w:space="0" w:color="auto"/>
            </w:tcBorders>
            <w:vAlign w:val="bottom"/>
          </w:tcPr>
          <w:p w:rsidR="00ED07F1" w:rsidRDefault="00ED07F1">
            <w:pPr>
              <w:rPr>
                <w:sz w:val="16"/>
              </w:rPr>
            </w:pPr>
            <w:r>
              <w:rPr>
                <w:sz w:val="16"/>
              </w:rPr>
              <w:t>Course Number</w:t>
            </w:r>
          </w:p>
        </w:tc>
        <w:tc>
          <w:tcPr>
            <w:tcW w:w="711" w:type="dxa"/>
            <w:gridSpan w:val="3"/>
            <w:tcBorders>
              <w:top w:val="double" w:sz="4" w:space="0" w:color="auto"/>
            </w:tcBorders>
            <w:vAlign w:val="bottom"/>
          </w:tcPr>
          <w:p w:rsidR="00ED07F1" w:rsidRDefault="00ED07F1">
            <w:pPr>
              <w:jc w:val="right"/>
              <w:rPr>
                <w:sz w:val="16"/>
              </w:rPr>
            </w:pPr>
            <w:r>
              <w:rPr>
                <w:sz w:val="16"/>
              </w:rPr>
              <w:t>Current:</w:t>
            </w:r>
          </w:p>
        </w:tc>
        <w:tc>
          <w:tcPr>
            <w:tcW w:w="1773" w:type="dxa"/>
            <w:gridSpan w:val="6"/>
            <w:tcBorders>
              <w:top w:val="double" w:sz="4" w:space="0" w:color="auto"/>
              <w:bottom w:val="single" w:sz="4" w:space="0" w:color="auto"/>
            </w:tcBorders>
            <w:vAlign w:val="bottom"/>
          </w:tcPr>
          <w:p w:rsidR="00ED07F1" w:rsidRDefault="00ED07F1">
            <w:pPr>
              <w:rPr>
                <w:sz w:val="16"/>
              </w:rPr>
            </w:pPr>
          </w:p>
        </w:tc>
        <w:tc>
          <w:tcPr>
            <w:tcW w:w="535" w:type="dxa"/>
            <w:gridSpan w:val="2"/>
            <w:tcBorders>
              <w:top w:val="double" w:sz="4" w:space="0" w:color="auto"/>
            </w:tcBorders>
            <w:vAlign w:val="bottom"/>
          </w:tcPr>
          <w:p w:rsidR="00ED07F1" w:rsidRDefault="00ED07F1">
            <w:pPr>
              <w:jc w:val="right"/>
              <w:rPr>
                <w:sz w:val="16"/>
              </w:rPr>
            </w:pPr>
            <w:r>
              <w:rPr>
                <w:sz w:val="16"/>
              </w:rPr>
              <w:t>New:</w:t>
            </w:r>
          </w:p>
        </w:tc>
        <w:tc>
          <w:tcPr>
            <w:tcW w:w="1598" w:type="dxa"/>
            <w:gridSpan w:val="7"/>
            <w:tcBorders>
              <w:top w:val="double" w:sz="4" w:space="0" w:color="auto"/>
              <w:bottom w:val="single" w:sz="4" w:space="0" w:color="auto"/>
            </w:tcBorders>
            <w:vAlign w:val="bottom"/>
          </w:tcPr>
          <w:p w:rsidR="00ED07F1" w:rsidRDefault="00ED07F1">
            <w:pPr>
              <w:rPr>
                <w:sz w:val="16"/>
              </w:rPr>
            </w:pPr>
          </w:p>
        </w:tc>
        <w:tc>
          <w:tcPr>
            <w:tcW w:w="711" w:type="dxa"/>
            <w:gridSpan w:val="3"/>
            <w:tcBorders>
              <w:top w:val="double" w:sz="4" w:space="0" w:color="auto"/>
            </w:tcBorders>
            <w:vAlign w:val="bottom"/>
          </w:tcPr>
          <w:p w:rsidR="00ED07F1" w:rsidRDefault="00ED07F1">
            <w:pPr>
              <w:jc w:val="right"/>
              <w:rPr>
                <w:sz w:val="16"/>
              </w:rPr>
            </w:pPr>
            <w:r>
              <w:rPr>
                <w:sz w:val="16"/>
              </w:rPr>
              <w:t>Credits:</w:t>
            </w:r>
          </w:p>
        </w:tc>
        <w:tc>
          <w:tcPr>
            <w:tcW w:w="2075" w:type="dxa"/>
            <w:gridSpan w:val="6"/>
            <w:tcBorders>
              <w:top w:val="double" w:sz="4" w:space="0" w:color="auto"/>
              <w:bottom w:val="single" w:sz="4" w:space="0" w:color="auto"/>
              <w:right w:val="single" w:sz="4" w:space="0" w:color="auto"/>
            </w:tcBorders>
            <w:vAlign w:val="bottom"/>
          </w:tcPr>
          <w:p w:rsidR="00ED07F1" w:rsidRDefault="00ED07F1">
            <w:pPr>
              <w:rPr>
                <w:sz w:val="16"/>
              </w:rPr>
            </w:pPr>
          </w:p>
        </w:tc>
      </w:tr>
      <w:tr w:rsidR="00ED07F1" w:rsidTr="008B6939">
        <w:trPr>
          <w:cantSplit/>
          <w:trHeight w:hRule="exact" w:val="258"/>
        </w:trPr>
        <w:tc>
          <w:tcPr>
            <w:tcW w:w="1118" w:type="dxa"/>
            <w:gridSpan w:val="2"/>
            <w:tcBorders>
              <w:left w:val="single" w:sz="4" w:space="0" w:color="auto"/>
            </w:tcBorders>
            <w:vAlign w:val="bottom"/>
          </w:tcPr>
          <w:p w:rsidR="00ED07F1" w:rsidRDefault="00ED07F1">
            <w:pPr>
              <w:rPr>
                <w:sz w:val="16"/>
              </w:rPr>
            </w:pPr>
            <w:r>
              <w:rPr>
                <w:sz w:val="16"/>
              </w:rPr>
              <w:t>Course Title:</w:t>
            </w:r>
          </w:p>
        </w:tc>
        <w:tc>
          <w:tcPr>
            <w:tcW w:w="7580" w:type="dxa"/>
            <w:gridSpan w:val="28"/>
            <w:tcBorders>
              <w:bottom w:val="single" w:sz="4" w:space="0" w:color="auto"/>
              <w:right w:val="single" w:sz="4" w:space="0" w:color="auto"/>
            </w:tcBorders>
            <w:vAlign w:val="center"/>
          </w:tcPr>
          <w:p w:rsidR="00ED07F1" w:rsidRDefault="00ED07F1">
            <w:pPr>
              <w:rPr>
                <w:sz w:val="16"/>
              </w:rPr>
            </w:pPr>
          </w:p>
        </w:tc>
      </w:tr>
      <w:tr w:rsidR="00ED07F1" w:rsidTr="008B6939">
        <w:trPr>
          <w:cantSplit/>
          <w:trHeight w:hRule="exact" w:val="258"/>
        </w:trPr>
        <w:tc>
          <w:tcPr>
            <w:tcW w:w="8698" w:type="dxa"/>
            <w:gridSpan w:val="30"/>
            <w:tcBorders>
              <w:left w:val="single" w:sz="4" w:space="0" w:color="auto"/>
              <w:bottom w:val="single" w:sz="4" w:space="0" w:color="auto"/>
              <w:right w:val="single" w:sz="4" w:space="0" w:color="auto"/>
            </w:tcBorders>
            <w:vAlign w:val="bottom"/>
          </w:tcPr>
          <w:p w:rsidR="00ED07F1" w:rsidRDefault="00ED07F1">
            <w:pPr>
              <w:rPr>
                <w:sz w:val="16"/>
              </w:rPr>
            </w:pPr>
            <w:r>
              <w:rPr>
                <w:sz w:val="16"/>
              </w:rPr>
              <w:t>Course Description to appear in Bulletin:</w:t>
            </w:r>
            <w:r w:rsidR="00CB381F">
              <w:rPr>
                <w:sz w:val="16"/>
              </w:rPr>
              <w:t xml:space="preserve">  </w:t>
            </w:r>
          </w:p>
        </w:tc>
      </w:tr>
      <w:tr w:rsidR="00ED07F1" w:rsidTr="001134F8">
        <w:trPr>
          <w:cantSplit/>
          <w:trHeight w:hRule="exact" w:val="3600"/>
        </w:trPr>
        <w:tc>
          <w:tcPr>
            <w:tcW w:w="8698" w:type="dxa"/>
            <w:gridSpan w:val="30"/>
            <w:tcBorders>
              <w:top w:val="single" w:sz="4" w:space="0" w:color="auto"/>
              <w:left w:val="single" w:sz="4" w:space="0" w:color="auto"/>
              <w:bottom w:val="single" w:sz="4" w:space="0" w:color="auto"/>
              <w:right w:val="single" w:sz="4" w:space="0" w:color="auto"/>
            </w:tcBorders>
          </w:tcPr>
          <w:p w:rsidR="001134F8" w:rsidRPr="002244D2" w:rsidRDefault="001134F8" w:rsidP="001134F8">
            <w:pPr>
              <w:spacing w:before="100" w:beforeAutospacing="1" w:after="100" w:afterAutospacing="1"/>
              <w:rPr>
                <w:rFonts w:ascii="Times New Roman" w:hAnsi="Times New Roman"/>
                <w:b/>
                <w:sz w:val="20"/>
                <w:szCs w:val="20"/>
              </w:rPr>
            </w:pPr>
            <w:r w:rsidRPr="001134F8">
              <w:rPr>
                <w:rFonts w:ascii="Times New Roman" w:hAnsi="Times New Roman"/>
                <w:b/>
                <w:bCs/>
                <w:sz w:val="20"/>
                <w:szCs w:val="20"/>
              </w:rPr>
              <w:t>Bioethics:</w:t>
            </w:r>
            <w:r w:rsidRPr="001134F8">
              <w:rPr>
                <w:rFonts w:ascii="Times New Roman" w:hAnsi="Times New Roman"/>
                <w:sz w:val="20"/>
                <w:szCs w:val="20"/>
              </w:rPr>
              <w:t> A minimum of 18 graduation credits including an introductory course (A PHI 114 or 115 or 212); an introductory course in biology (A BIO 102, 110, 120 or A BIO 209; biology majors may substitute an advanced biology course for this requirement); Moral Problems in Medicine (A PHI 338); 3 credits at 300-level or higher in ethical and/or political theory (A PHI 320, 321, 326, 425, 474 or R POS 301, 302, 306, 307, 308, 310); and 6 credits from advanced related courses.</w:t>
            </w:r>
            <w:r w:rsidR="00536CE5">
              <w:rPr>
                <w:rFonts w:ascii="Times New Roman" w:hAnsi="Times New Roman"/>
                <w:sz w:val="20"/>
                <w:szCs w:val="20"/>
              </w:rPr>
              <w:t xml:space="preserve"> </w:t>
            </w:r>
            <w:r w:rsidRPr="001134F8">
              <w:rPr>
                <w:rFonts w:ascii="Times New Roman" w:hAnsi="Times New Roman"/>
                <w:sz w:val="20"/>
                <w:szCs w:val="20"/>
              </w:rPr>
              <w:t xml:space="preserve">Advanced related courses include: A ANT 312, 360, 361, 364, 365, 418, 450; A BIO 205, 212, 214, 311, 318, 329; A ECO 381; A GOG 310, A PHI 417; A PSY 329, A 385, 386, 387; A SOC 359; R CRJ 405, 428; R POS 328, </w:t>
            </w:r>
            <w:r w:rsidR="002244D2">
              <w:rPr>
                <w:rFonts w:ascii="Times New Roman" w:hAnsi="Times New Roman"/>
                <w:b/>
                <w:sz w:val="20"/>
                <w:szCs w:val="20"/>
              </w:rPr>
              <w:t xml:space="preserve">SPH 342; </w:t>
            </w:r>
            <w:r w:rsidRPr="001134F8">
              <w:rPr>
                <w:rFonts w:ascii="Times New Roman" w:hAnsi="Times New Roman"/>
                <w:sz w:val="20"/>
                <w:szCs w:val="20"/>
              </w:rPr>
              <w:t>U UNI 310.</w:t>
            </w:r>
            <w:r w:rsidRPr="001134F8">
              <w:rPr>
                <w:rFonts w:ascii="Times New Roman" w:hAnsi="Times New Roman"/>
                <w:sz w:val="20"/>
                <w:szCs w:val="20"/>
              </w:rPr>
              <w:br/>
              <w:t xml:space="preserve">Advanced related graduate courses include: A ANT 511, 512, 516, 517, 518; A BIO 511, 519: A ECO 509, 511, 512; A PHI 505, 506, 517, H EPI 501, 502, H HPM 501, 511, R POS 502, R PUB 502. Students may use other courses to fulfill the related courses requirement at the discretion of the </w:t>
            </w:r>
            <w:r w:rsidR="00467A88">
              <w:rPr>
                <w:rFonts w:ascii="Times New Roman" w:hAnsi="Times New Roman"/>
                <w:sz w:val="20"/>
                <w:szCs w:val="20"/>
              </w:rPr>
              <w:t>Philosophy Department</w:t>
            </w:r>
            <w:r>
              <w:rPr>
                <w:rFonts w:ascii="Times New Roman" w:hAnsi="Times New Roman"/>
                <w:sz w:val="20"/>
                <w:szCs w:val="20"/>
              </w:rPr>
              <w:t>.</w:t>
            </w:r>
          </w:p>
          <w:p w:rsidR="00CB381F" w:rsidRPr="00CB381F" w:rsidRDefault="00CB381F">
            <w:pPr>
              <w:rPr>
                <w:b/>
                <w:sz w:val="16"/>
              </w:rPr>
            </w:pPr>
          </w:p>
        </w:tc>
      </w:tr>
      <w:tr w:rsidR="00ED07F1" w:rsidTr="008B6939">
        <w:trPr>
          <w:cantSplit/>
          <w:trHeight w:hRule="exact" w:val="258"/>
        </w:trPr>
        <w:tc>
          <w:tcPr>
            <w:tcW w:w="8698" w:type="dxa"/>
            <w:gridSpan w:val="30"/>
            <w:tcBorders>
              <w:top w:val="single" w:sz="4" w:space="0" w:color="auto"/>
              <w:left w:val="single" w:sz="4" w:space="0" w:color="auto"/>
              <w:bottom w:val="single" w:sz="4" w:space="0" w:color="auto"/>
              <w:right w:val="single" w:sz="4" w:space="0" w:color="auto"/>
            </w:tcBorders>
            <w:vAlign w:val="bottom"/>
          </w:tcPr>
          <w:p w:rsidR="00ED07F1" w:rsidRDefault="00ED07F1">
            <w:pPr>
              <w:rPr>
                <w:sz w:val="16"/>
              </w:rPr>
            </w:pPr>
            <w:r>
              <w:rPr>
                <w:sz w:val="16"/>
              </w:rPr>
              <w:t>Prerequisites statement to be appended to description in Bulletin:</w:t>
            </w:r>
          </w:p>
        </w:tc>
      </w:tr>
      <w:tr w:rsidR="00ED07F1" w:rsidTr="008B6939">
        <w:trPr>
          <w:cantSplit/>
          <w:trHeight w:hRule="exact" w:val="716"/>
        </w:trPr>
        <w:tc>
          <w:tcPr>
            <w:tcW w:w="8698" w:type="dxa"/>
            <w:gridSpan w:val="30"/>
            <w:tcBorders>
              <w:top w:val="single" w:sz="4" w:space="0" w:color="auto"/>
              <w:left w:val="single" w:sz="4" w:space="0" w:color="auto"/>
              <w:bottom w:val="single" w:sz="4" w:space="0" w:color="auto"/>
              <w:right w:val="single" w:sz="4" w:space="0" w:color="auto"/>
            </w:tcBorders>
          </w:tcPr>
          <w:p w:rsidR="00ED07F1" w:rsidRDefault="00ED07F1">
            <w:pPr>
              <w:rPr>
                <w:sz w:val="16"/>
              </w:rPr>
            </w:pPr>
          </w:p>
        </w:tc>
      </w:tr>
      <w:tr w:rsidR="00ED07F1" w:rsidTr="008B6939">
        <w:trPr>
          <w:cantSplit/>
          <w:trHeight w:hRule="exact" w:val="258"/>
        </w:trPr>
        <w:tc>
          <w:tcPr>
            <w:tcW w:w="5751" w:type="dxa"/>
            <w:gridSpan w:val="20"/>
            <w:tcBorders>
              <w:top w:val="single" w:sz="4" w:space="0" w:color="auto"/>
              <w:left w:val="single" w:sz="4" w:space="0" w:color="auto"/>
              <w:right w:val="single" w:sz="4" w:space="0" w:color="auto"/>
            </w:tcBorders>
            <w:vAlign w:val="bottom"/>
          </w:tcPr>
          <w:p w:rsidR="00ED07F1" w:rsidRDefault="00ED07F1">
            <w:pPr>
              <w:rPr>
                <w:sz w:val="16"/>
              </w:rPr>
            </w:pPr>
            <w:r>
              <w:rPr>
                <w:sz w:val="16"/>
              </w:rPr>
              <w:t>If S/U is to be designated as the only grading system in the course, check here:</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ED07F1" w:rsidRDefault="00ED07F1">
            <w:pPr>
              <w:jc w:val="center"/>
              <w:rPr>
                <w:sz w:val="16"/>
              </w:rPr>
            </w:pPr>
          </w:p>
        </w:tc>
        <w:tc>
          <w:tcPr>
            <w:tcW w:w="2607" w:type="dxa"/>
            <w:gridSpan w:val="8"/>
            <w:tcBorders>
              <w:top w:val="single" w:sz="4" w:space="0" w:color="auto"/>
              <w:left w:val="single" w:sz="4" w:space="0" w:color="auto"/>
              <w:right w:val="single" w:sz="4" w:space="0" w:color="auto"/>
            </w:tcBorders>
            <w:vAlign w:val="bottom"/>
          </w:tcPr>
          <w:p w:rsidR="00ED07F1" w:rsidRDefault="00ED07F1">
            <w:pPr>
              <w:rPr>
                <w:sz w:val="16"/>
              </w:rPr>
            </w:pPr>
          </w:p>
        </w:tc>
      </w:tr>
      <w:tr w:rsidR="00ED07F1" w:rsidTr="008B6939">
        <w:trPr>
          <w:cantSplit/>
          <w:trHeight w:hRule="exact" w:val="258"/>
        </w:trPr>
        <w:tc>
          <w:tcPr>
            <w:tcW w:w="5734" w:type="dxa"/>
            <w:gridSpan w:val="19"/>
            <w:tcBorders>
              <w:left w:val="single" w:sz="4" w:space="0" w:color="auto"/>
              <w:bottom w:val="nil"/>
            </w:tcBorders>
            <w:vAlign w:val="bottom"/>
          </w:tcPr>
          <w:p w:rsidR="00ED07F1" w:rsidRDefault="00ED07F1">
            <w:pPr>
              <w:rPr>
                <w:sz w:val="16"/>
              </w:rPr>
            </w:pPr>
            <w:r>
              <w:rPr>
                <w:sz w:val="16"/>
              </w:rPr>
              <w:t>This course is (will be) cross listed with (i.e., CAS ###):</w:t>
            </w:r>
          </w:p>
        </w:tc>
        <w:tc>
          <w:tcPr>
            <w:tcW w:w="2964" w:type="dxa"/>
            <w:gridSpan w:val="11"/>
            <w:tcBorders>
              <w:bottom w:val="single" w:sz="4" w:space="0" w:color="auto"/>
              <w:right w:val="single" w:sz="4" w:space="0" w:color="auto"/>
            </w:tcBorders>
            <w:vAlign w:val="bottom"/>
          </w:tcPr>
          <w:p w:rsidR="00ED07F1" w:rsidRDefault="00ED07F1">
            <w:pPr>
              <w:rPr>
                <w:sz w:val="16"/>
              </w:rPr>
            </w:pPr>
          </w:p>
        </w:tc>
      </w:tr>
      <w:tr w:rsidR="00ED07F1" w:rsidTr="008B6939">
        <w:trPr>
          <w:cantSplit/>
          <w:trHeight w:hRule="exact" w:val="258"/>
        </w:trPr>
        <w:tc>
          <w:tcPr>
            <w:tcW w:w="5734" w:type="dxa"/>
            <w:gridSpan w:val="19"/>
            <w:tcBorders>
              <w:left w:val="single" w:sz="4" w:space="0" w:color="auto"/>
              <w:bottom w:val="nil"/>
            </w:tcBorders>
            <w:vAlign w:val="bottom"/>
          </w:tcPr>
          <w:p w:rsidR="00ED07F1" w:rsidRDefault="00ED07F1">
            <w:pPr>
              <w:rPr>
                <w:sz w:val="16"/>
              </w:rPr>
            </w:pPr>
            <w:r>
              <w:rPr>
                <w:sz w:val="16"/>
              </w:rPr>
              <w:t>This course is (will be) a shared-resources course with (i.e., CAS ###):</w:t>
            </w:r>
          </w:p>
        </w:tc>
        <w:tc>
          <w:tcPr>
            <w:tcW w:w="2964" w:type="dxa"/>
            <w:gridSpan w:val="11"/>
            <w:tcBorders>
              <w:bottom w:val="single" w:sz="4" w:space="0" w:color="auto"/>
              <w:right w:val="single" w:sz="4" w:space="0" w:color="auto"/>
            </w:tcBorders>
            <w:vAlign w:val="bottom"/>
          </w:tcPr>
          <w:p w:rsidR="00ED07F1" w:rsidRDefault="00ED07F1">
            <w:pPr>
              <w:rPr>
                <w:sz w:val="16"/>
              </w:rPr>
            </w:pPr>
          </w:p>
        </w:tc>
      </w:tr>
      <w:tr w:rsidR="00ED07F1" w:rsidTr="008B6939">
        <w:trPr>
          <w:cantSplit/>
          <w:trHeight w:hRule="exact" w:val="100"/>
        </w:trPr>
        <w:tc>
          <w:tcPr>
            <w:tcW w:w="8698" w:type="dxa"/>
            <w:gridSpan w:val="30"/>
            <w:tcBorders>
              <w:top w:val="nil"/>
              <w:left w:val="single" w:sz="4" w:space="0" w:color="auto"/>
              <w:bottom w:val="double" w:sz="4" w:space="0" w:color="auto"/>
              <w:right w:val="single" w:sz="4" w:space="0" w:color="auto"/>
            </w:tcBorders>
            <w:vAlign w:val="bottom"/>
          </w:tcPr>
          <w:p w:rsidR="00ED07F1" w:rsidRDefault="00ED07F1">
            <w:pPr>
              <w:rPr>
                <w:sz w:val="16"/>
              </w:rPr>
            </w:pPr>
          </w:p>
        </w:tc>
      </w:tr>
      <w:tr w:rsidR="00ED07F1" w:rsidTr="008B6939">
        <w:trPr>
          <w:cantSplit/>
          <w:trHeight w:hRule="exact" w:val="258"/>
        </w:trPr>
        <w:tc>
          <w:tcPr>
            <w:tcW w:w="8698" w:type="dxa"/>
            <w:gridSpan w:val="30"/>
            <w:tcBorders>
              <w:top w:val="double" w:sz="4" w:space="0" w:color="auto"/>
              <w:left w:val="single" w:sz="4" w:space="0" w:color="auto"/>
              <w:bottom w:val="single" w:sz="4" w:space="0" w:color="auto"/>
              <w:right w:val="single" w:sz="4" w:space="0" w:color="auto"/>
            </w:tcBorders>
            <w:vAlign w:val="bottom"/>
          </w:tcPr>
          <w:p w:rsidR="00ED07F1" w:rsidRDefault="00ED07F1">
            <w:pPr>
              <w:rPr>
                <w:sz w:val="16"/>
              </w:rPr>
            </w:pPr>
            <w:r>
              <w:rPr>
                <w:sz w:val="16"/>
              </w:rPr>
              <w:t>Explanation of proposal:</w:t>
            </w:r>
          </w:p>
        </w:tc>
      </w:tr>
      <w:tr w:rsidR="00ED07F1" w:rsidTr="00F303BC">
        <w:trPr>
          <w:cantSplit/>
          <w:trHeight w:hRule="exact" w:val="1008"/>
        </w:trPr>
        <w:tc>
          <w:tcPr>
            <w:tcW w:w="8698" w:type="dxa"/>
            <w:gridSpan w:val="30"/>
            <w:tcBorders>
              <w:top w:val="single" w:sz="4" w:space="0" w:color="auto"/>
              <w:left w:val="single" w:sz="4" w:space="0" w:color="auto"/>
              <w:bottom w:val="single" w:sz="4" w:space="0" w:color="auto"/>
              <w:right w:val="single" w:sz="4" w:space="0" w:color="auto"/>
            </w:tcBorders>
          </w:tcPr>
          <w:p w:rsidR="00ED07F1" w:rsidRDefault="00CB381F">
            <w:pPr>
              <w:rPr>
                <w:sz w:val="16"/>
              </w:rPr>
            </w:pPr>
            <w:r>
              <w:rPr>
                <w:sz w:val="16"/>
              </w:rPr>
              <w:t>The Bioethics minor requires 6 credits from advanced related courses.  A Bioethics minor has brought this course,     SPH 342, to my attention.  Judging from the syllabus, it is a very appropriate course to fulfill the advanced related course requirement, and so should be counted for any student who wants to so use it.  I am the director of the Bioethics minor, and what courses count toward it are within my discretion.</w:t>
            </w:r>
            <w:r w:rsidR="00B3278E">
              <w:rPr>
                <w:sz w:val="16"/>
              </w:rPr>
              <w:t xml:space="preserve">  Approval from School of Public Health on page 2.</w:t>
            </w:r>
          </w:p>
        </w:tc>
      </w:tr>
      <w:tr w:rsidR="00ED07F1" w:rsidTr="008B6939">
        <w:trPr>
          <w:cantSplit/>
          <w:trHeight w:hRule="exact" w:val="387"/>
        </w:trPr>
        <w:tc>
          <w:tcPr>
            <w:tcW w:w="8698" w:type="dxa"/>
            <w:gridSpan w:val="30"/>
            <w:tcBorders>
              <w:top w:val="single" w:sz="4" w:space="0" w:color="auto"/>
              <w:left w:val="single" w:sz="4" w:space="0" w:color="auto"/>
              <w:bottom w:val="single" w:sz="4" w:space="0" w:color="auto"/>
              <w:right w:val="single" w:sz="4" w:space="0" w:color="auto"/>
            </w:tcBorders>
            <w:vAlign w:val="bottom"/>
          </w:tcPr>
          <w:p w:rsidR="00ED07F1" w:rsidRDefault="00ED07F1">
            <w:pPr>
              <w:rPr>
                <w:sz w:val="16"/>
              </w:rPr>
            </w:pPr>
            <w:r>
              <w:rPr>
                <w:sz w:val="16"/>
              </w:rPr>
              <w:t>Other departments or schools which offer similar or related courses and which have certified that this proposal does not overlap their offering:</w:t>
            </w:r>
          </w:p>
        </w:tc>
      </w:tr>
      <w:tr w:rsidR="00ED07F1" w:rsidTr="00EA0471">
        <w:trPr>
          <w:cantSplit/>
          <w:trHeight w:hRule="exact" w:val="432"/>
        </w:trPr>
        <w:tc>
          <w:tcPr>
            <w:tcW w:w="8698" w:type="dxa"/>
            <w:gridSpan w:val="30"/>
            <w:tcBorders>
              <w:top w:val="single" w:sz="4" w:space="0" w:color="auto"/>
              <w:left w:val="single" w:sz="4" w:space="0" w:color="auto"/>
              <w:bottom w:val="single" w:sz="4" w:space="0" w:color="auto"/>
              <w:right w:val="single" w:sz="4" w:space="0" w:color="auto"/>
            </w:tcBorders>
          </w:tcPr>
          <w:p w:rsidR="00ED07F1" w:rsidRDefault="00CB381F">
            <w:pPr>
              <w:rPr>
                <w:sz w:val="16"/>
              </w:rPr>
            </w:pPr>
            <w:r>
              <w:rPr>
                <w:sz w:val="16"/>
              </w:rPr>
              <w:t>N/A</w:t>
            </w:r>
          </w:p>
        </w:tc>
      </w:tr>
      <w:tr w:rsidR="00ED07F1" w:rsidTr="008B6939">
        <w:trPr>
          <w:cantSplit/>
          <w:trHeight w:hRule="exact" w:val="143"/>
        </w:trPr>
        <w:tc>
          <w:tcPr>
            <w:tcW w:w="8698" w:type="dxa"/>
            <w:gridSpan w:val="30"/>
            <w:tcBorders>
              <w:top w:val="single" w:sz="4" w:space="0" w:color="auto"/>
              <w:left w:val="single" w:sz="4" w:space="0" w:color="auto"/>
              <w:bottom w:val="single" w:sz="4" w:space="0" w:color="auto"/>
              <w:right w:val="single" w:sz="4" w:space="0" w:color="auto"/>
            </w:tcBorders>
          </w:tcPr>
          <w:p w:rsidR="00ED07F1" w:rsidRDefault="00ED07F1">
            <w:pPr>
              <w:rPr>
                <w:sz w:val="16"/>
              </w:rPr>
            </w:pPr>
          </w:p>
        </w:tc>
      </w:tr>
      <w:tr w:rsidR="00ED07F1" w:rsidTr="008B6939">
        <w:trPr>
          <w:cantSplit/>
          <w:trHeight w:hRule="exact" w:val="158"/>
        </w:trPr>
        <w:tc>
          <w:tcPr>
            <w:tcW w:w="7978" w:type="dxa"/>
            <w:gridSpan w:val="28"/>
            <w:tcBorders>
              <w:top w:val="single" w:sz="4" w:space="0" w:color="auto"/>
              <w:left w:val="single" w:sz="4" w:space="0" w:color="auto"/>
              <w:bottom w:val="single" w:sz="4" w:space="0" w:color="auto"/>
              <w:right w:val="nil"/>
            </w:tcBorders>
            <w:shd w:val="clear" w:color="auto" w:fill="D9D9D9"/>
            <w:vAlign w:val="bottom"/>
          </w:tcPr>
          <w:p w:rsidR="00ED07F1" w:rsidRDefault="00ED07F1">
            <w:pPr>
              <w:rPr>
                <w:sz w:val="12"/>
              </w:rPr>
            </w:pPr>
            <w:r>
              <w:rPr>
                <w:sz w:val="12"/>
              </w:rPr>
              <w:t>Chair of Proposing Department</w:t>
            </w:r>
          </w:p>
        </w:tc>
        <w:tc>
          <w:tcPr>
            <w:tcW w:w="720" w:type="dxa"/>
            <w:gridSpan w:val="2"/>
            <w:tcBorders>
              <w:top w:val="single" w:sz="4" w:space="0" w:color="auto"/>
              <w:left w:val="nil"/>
              <w:bottom w:val="single" w:sz="4" w:space="0" w:color="auto"/>
              <w:right w:val="single" w:sz="4" w:space="0" w:color="auto"/>
            </w:tcBorders>
            <w:shd w:val="clear" w:color="auto" w:fill="D9D9D9"/>
            <w:vAlign w:val="bottom"/>
          </w:tcPr>
          <w:p w:rsidR="00ED07F1" w:rsidRDefault="00ED07F1">
            <w:pPr>
              <w:jc w:val="center"/>
              <w:rPr>
                <w:sz w:val="12"/>
              </w:rPr>
            </w:pPr>
            <w:r>
              <w:rPr>
                <w:sz w:val="12"/>
              </w:rPr>
              <w:t>Date</w:t>
            </w:r>
          </w:p>
        </w:tc>
      </w:tr>
      <w:tr w:rsidR="00ED07F1" w:rsidTr="008B6939">
        <w:trPr>
          <w:cantSplit/>
          <w:trHeight w:hRule="exact" w:val="429"/>
        </w:trPr>
        <w:tc>
          <w:tcPr>
            <w:tcW w:w="7978" w:type="dxa"/>
            <w:gridSpan w:val="28"/>
            <w:tcBorders>
              <w:top w:val="single" w:sz="4" w:space="0" w:color="auto"/>
              <w:left w:val="single" w:sz="4" w:space="0" w:color="auto"/>
              <w:bottom w:val="single" w:sz="4" w:space="0" w:color="auto"/>
              <w:right w:val="nil"/>
            </w:tcBorders>
          </w:tcPr>
          <w:p w:rsidR="00ED07F1" w:rsidRDefault="00CB381F">
            <w:pPr>
              <w:rPr>
                <w:sz w:val="12"/>
              </w:rPr>
            </w:pPr>
            <w:r>
              <w:rPr>
                <w:sz w:val="12"/>
              </w:rPr>
              <w:t>Jon Mandle</w:t>
            </w:r>
          </w:p>
        </w:tc>
        <w:tc>
          <w:tcPr>
            <w:tcW w:w="720" w:type="dxa"/>
            <w:gridSpan w:val="2"/>
            <w:tcBorders>
              <w:top w:val="single" w:sz="4" w:space="0" w:color="auto"/>
              <w:left w:val="nil"/>
              <w:bottom w:val="single" w:sz="4" w:space="0" w:color="auto"/>
              <w:right w:val="single" w:sz="4" w:space="0" w:color="auto"/>
            </w:tcBorders>
            <w:vAlign w:val="bottom"/>
          </w:tcPr>
          <w:p w:rsidR="00ED07F1" w:rsidRDefault="00F303BC" w:rsidP="00F303BC">
            <w:pPr>
              <w:rPr>
                <w:sz w:val="12"/>
              </w:rPr>
            </w:pPr>
            <w:r>
              <w:rPr>
                <w:sz w:val="12"/>
              </w:rPr>
              <w:t>4/14/11</w:t>
            </w:r>
          </w:p>
        </w:tc>
      </w:tr>
      <w:tr w:rsidR="00ED07F1" w:rsidTr="008B6939">
        <w:trPr>
          <w:cantSplit/>
          <w:trHeight w:hRule="exact" w:val="287"/>
        </w:trPr>
        <w:tc>
          <w:tcPr>
            <w:tcW w:w="3707" w:type="dxa"/>
            <w:gridSpan w:val="11"/>
            <w:tcBorders>
              <w:top w:val="single" w:sz="4" w:space="0" w:color="auto"/>
              <w:left w:val="single" w:sz="4" w:space="0" w:color="auto"/>
              <w:bottom w:val="single" w:sz="4" w:space="0" w:color="auto"/>
              <w:right w:val="nil"/>
            </w:tcBorders>
            <w:shd w:val="clear" w:color="auto" w:fill="D9D9D9"/>
            <w:vAlign w:val="bottom"/>
          </w:tcPr>
          <w:p w:rsidR="00ED07F1" w:rsidRDefault="00ED07F1">
            <w:pPr>
              <w:rPr>
                <w:sz w:val="12"/>
              </w:rPr>
            </w:pPr>
            <w:r>
              <w:rPr>
                <w:sz w:val="12"/>
              </w:rPr>
              <w:t>Approved by Chair(s) of Departments having cross-listed course(s</w:t>
            </w:r>
            <w:r w:rsidRPr="00EE0440">
              <w:rPr>
                <w:bCs/>
                <w:sz w:val="12"/>
              </w:rPr>
              <w:t>)</w:t>
            </w:r>
            <w:r w:rsidR="002E4104">
              <w:rPr>
                <w:b/>
                <w:bCs/>
                <w:sz w:val="12"/>
              </w:rPr>
              <w:t xml:space="preserve"> [</w:t>
            </w:r>
            <w:r w:rsidR="001C4648">
              <w:rPr>
                <w:b/>
                <w:bCs/>
                <w:sz w:val="12"/>
              </w:rPr>
              <w:t>C</w:t>
            </w:r>
            <w:r w:rsidR="002E4104">
              <w:rPr>
                <w:b/>
                <w:bCs/>
                <w:sz w:val="12"/>
              </w:rPr>
              <w:t>opy of e-mail approval on following page.]</w:t>
            </w:r>
          </w:p>
        </w:tc>
        <w:tc>
          <w:tcPr>
            <w:tcW w:w="691" w:type="dxa"/>
            <w:gridSpan w:val="4"/>
            <w:tcBorders>
              <w:top w:val="single" w:sz="4" w:space="0" w:color="auto"/>
              <w:left w:val="nil"/>
              <w:bottom w:val="single" w:sz="4" w:space="0" w:color="auto"/>
              <w:right w:val="single" w:sz="4" w:space="0" w:color="auto"/>
            </w:tcBorders>
            <w:shd w:val="clear" w:color="auto" w:fill="D9D9D9"/>
            <w:vAlign w:val="bottom"/>
          </w:tcPr>
          <w:p w:rsidR="00ED07F1" w:rsidRDefault="00ED07F1">
            <w:pPr>
              <w:jc w:val="center"/>
              <w:rPr>
                <w:sz w:val="12"/>
              </w:rPr>
            </w:pPr>
            <w:r>
              <w:rPr>
                <w:sz w:val="12"/>
              </w:rPr>
              <w:t>Date</w:t>
            </w:r>
          </w:p>
        </w:tc>
        <w:tc>
          <w:tcPr>
            <w:tcW w:w="3612" w:type="dxa"/>
            <w:gridSpan w:val="14"/>
            <w:tcBorders>
              <w:top w:val="single" w:sz="4" w:space="0" w:color="auto"/>
              <w:left w:val="single" w:sz="4" w:space="0" w:color="auto"/>
              <w:bottom w:val="single" w:sz="4" w:space="0" w:color="auto"/>
              <w:right w:val="nil"/>
            </w:tcBorders>
            <w:shd w:val="clear" w:color="auto" w:fill="D9D9D9"/>
            <w:vAlign w:val="bottom"/>
          </w:tcPr>
          <w:p w:rsidR="00ED07F1" w:rsidRDefault="00ED07F1">
            <w:pPr>
              <w:rPr>
                <w:sz w:val="12"/>
              </w:rPr>
            </w:pPr>
            <w:r>
              <w:rPr>
                <w:sz w:val="12"/>
              </w:rPr>
              <w:t>Dean of College</w:t>
            </w:r>
          </w:p>
        </w:tc>
        <w:tc>
          <w:tcPr>
            <w:tcW w:w="688" w:type="dxa"/>
            <w:tcBorders>
              <w:top w:val="single" w:sz="4" w:space="0" w:color="auto"/>
              <w:left w:val="nil"/>
              <w:bottom w:val="single" w:sz="4" w:space="0" w:color="auto"/>
              <w:right w:val="single" w:sz="4" w:space="0" w:color="auto"/>
            </w:tcBorders>
            <w:shd w:val="clear" w:color="auto" w:fill="D9D9D9"/>
            <w:vAlign w:val="bottom"/>
          </w:tcPr>
          <w:p w:rsidR="00ED07F1" w:rsidRDefault="00ED07F1">
            <w:pPr>
              <w:jc w:val="center"/>
              <w:rPr>
                <w:sz w:val="12"/>
              </w:rPr>
            </w:pPr>
            <w:r>
              <w:rPr>
                <w:sz w:val="12"/>
              </w:rPr>
              <w:t>Date</w:t>
            </w:r>
          </w:p>
        </w:tc>
      </w:tr>
      <w:tr w:rsidR="00ED07F1" w:rsidTr="008B6939">
        <w:trPr>
          <w:cantSplit/>
          <w:trHeight w:hRule="exact" w:val="429"/>
        </w:trPr>
        <w:tc>
          <w:tcPr>
            <w:tcW w:w="3707" w:type="dxa"/>
            <w:gridSpan w:val="11"/>
            <w:tcBorders>
              <w:top w:val="single" w:sz="4" w:space="0" w:color="auto"/>
              <w:left w:val="single" w:sz="4" w:space="0" w:color="auto"/>
              <w:bottom w:val="single" w:sz="4" w:space="0" w:color="auto"/>
              <w:right w:val="nil"/>
            </w:tcBorders>
          </w:tcPr>
          <w:p w:rsidR="00ED07F1" w:rsidRDefault="00ED07F1">
            <w:pPr>
              <w:rPr>
                <w:sz w:val="12"/>
              </w:rPr>
            </w:pPr>
          </w:p>
        </w:tc>
        <w:tc>
          <w:tcPr>
            <w:tcW w:w="691" w:type="dxa"/>
            <w:gridSpan w:val="4"/>
            <w:tcBorders>
              <w:top w:val="single" w:sz="4" w:space="0" w:color="auto"/>
              <w:left w:val="nil"/>
              <w:bottom w:val="single" w:sz="4" w:space="0" w:color="auto"/>
              <w:right w:val="single" w:sz="4" w:space="0" w:color="auto"/>
            </w:tcBorders>
            <w:vAlign w:val="center"/>
          </w:tcPr>
          <w:p w:rsidR="00ED07F1" w:rsidRDefault="00ED07F1">
            <w:pPr>
              <w:jc w:val="center"/>
              <w:rPr>
                <w:sz w:val="12"/>
              </w:rPr>
            </w:pPr>
          </w:p>
        </w:tc>
        <w:tc>
          <w:tcPr>
            <w:tcW w:w="3612" w:type="dxa"/>
            <w:gridSpan w:val="14"/>
            <w:tcBorders>
              <w:top w:val="single" w:sz="4" w:space="0" w:color="auto"/>
              <w:left w:val="single" w:sz="4" w:space="0" w:color="auto"/>
              <w:bottom w:val="single" w:sz="4" w:space="0" w:color="auto"/>
              <w:right w:val="nil"/>
            </w:tcBorders>
          </w:tcPr>
          <w:p w:rsidR="00ED07F1" w:rsidRDefault="008D54D6">
            <w:pPr>
              <w:rPr>
                <w:sz w:val="12"/>
              </w:rPr>
            </w:pPr>
            <w:r>
              <w:rPr>
                <w:sz w:val="12"/>
              </w:rPr>
              <w:t>Gregory Stevens</w:t>
            </w:r>
          </w:p>
        </w:tc>
        <w:tc>
          <w:tcPr>
            <w:tcW w:w="688" w:type="dxa"/>
            <w:tcBorders>
              <w:top w:val="single" w:sz="4" w:space="0" w:color="auto"/>
              <w:left w:val="nil"/>
              <w:bottom w:val="single" w:sz="4" w:space="0" w:color="auto"/>
              <w:right w:val="single" w:sz="4" w:space="0" w:color="auto"/>
            </w:tcBorders>
            <w:vAlign w:val="bottom"/>
          </w:tcPr>
          <w:p w:rsidR="00ED07F1" w:rsidRDefault="008D54D6">
            <w:pPr>
              <w:jc w:val="center"/>
              <w:rPr>
                <w:sz w:val="12"/>
              </w:rPr>
            </w:pPr>
            <w:r>
              <w:rPr>
                <w:sz w:val="12"/>
              </w:rPr>
              <w:t>4/15/11</w:t>
            </w:r>
          </w:p>
        </w:tc>
      </w:tr>
      <w:tr w:rsidR="00ED07F1" w:rsidTr="008B6939">
        <w:trPr>
          <w:cantSplit/>
          <w:trHeight w:hRule="exact" w:val="158"/>
        </w:trPr>
        <w:tc>
          <w:tcPr>
            <w:tcW w:w="3707" w:type="dxa"/>
            <w:gridSpan w:val="11"/>
            <w:tcBorders>
              <w:top w:val="single" w:sz="4" w:space="0" w:color="auto"/>
              <w:left w:val="single" w:sz="4" w:space="0" w:color="auto"/>
              <w:bottom w:val="single" w:sz="4" w:space="0" w:color="auto"/>
              <w:right w:val="nil"/>
            </w:tcBorders>
            <w:shd w:val="clear" w:color="auto" w:fill="D9D9D9"/>
            <w:vAlign w:val="bottom"/>
          </w:tcPr>
          <w:p w:rsidR="00ED07F1" w:rsidRDefault="00ED07F1">
            <w:pPr>
              <w:rPr>
                <w:sz w:val="12"/>
              </w:rPr>
            </w:pPr>
            <w:r>
              <w:rPr>
                <w:sz w:val="12"/>
              </w:rPr>
              <w:t>Chair of Academic Programs Committee</w:t>
            </w:r>
          </w:p>
        </w:tc>
        <w:tc>
          <w:tcPr>
            <w:tcW w:w="691" w:type="dxa"/>
            <w:gridSpan w:val="4"/>
            <w:tcBorders>
              <w:top w:val="single" w:sz="4" w:space="0" w:color="auto"/>
              <w:left w:val="nil"/>
              <w:bottom w:val="single" w:sz="4" w:space="0" w:color="auto"/>
              <w:right w:val="single" w:sz="4" w:space="0" w:color="auto"/>
            </w:tcBorders>
            <w:shd w:val="clear" w:color="auto" w:fill="D9D9D9"/>
            <w:vAlign w:val="bottom"/>
          </w:tcPr>
          <w:p w:rsidR="00ED07F1" w:rsidRDefault="00ED07F1">
            <w:pPr>
              <w:jc w:val="center"/>
              <w:rPr>
                <w:sz w:val="12"/>
              </w:rPr>
            </w:pPr>
            <w:r>
              <w:rPr>
                <w:sz w:val="12"/>
              </w:rPr>
              <w:t>Date</w:t>
            </w:r>
          </w:p>
        </w:tc>
        <w:tc>
          <w:tcPr>
            <w:tcW w:w="3612" w:type="dxa"/>
            <w:gridSpan w:val="14"/>
            <w:tcBorders>
              <w:top w:val="single" w:sz="4" w:space="0" w:color="auto"/>
              <w:left w:val="single" w:sz="4" w:space="0" w:color="auto"/>
              <w:bottom w:val="single" w:sz="4" w:space="0" w:color="auto"/>
              <w:right w:val="nil"/>
            </w:tcBorders>
            <w:shd w:val="clear" w:color="auto" w:fill="D9D9D9"/>
            <w:vAlign w:val="bottom"/>
          </w:tcPr>
          <w:p w:rsidR="00ED07F1" w:rsidRDefault="00ED07F1">
            <w:pPr>
              <w:rPr>
                <w:sz w:val="12"/>
              </w:rPr>
            </w:pPr>
            <w:r>
              <w:rPr>
                <w:sz w:val="12"/>
              </w:rPr>
              <w:t xml:space="preserve">Dean of </w:t>
            </w:r>
            <w:r w:rsidR="002E4104">
              <w:rPr>
                <w:sz w:val="12"/>
              </w:rPr>
              <w:t xml:space="preserve"> Undergraduate or </w:t>
            </w:r>
            <w:r>
              <w:rPr>
                <w:sz w:val="12"/>
              </w:rPr>
              <w:t>Graduate</w:t>
            </w:r>
            <w:r w:rsidR="002E4104">
              <w:rPr>
                <w:sz w:val="12"/>
              </w:rPr>
              <w:t xml:space="preserve"> </w:t>
            </w:r>
            <w:r>
              <w:rPr>
                <w:sz w:val="12"/>
              </w:rPr>
              <w:t>Studies</w:t>
            </w:r>
          </w:p>
        </w:tc>
        <w:tc>
          <w:tcPr>
            <w:tcW w:w="688" w:type="dxa"/>
            <w:tcBorders>
              <w:top w:val="single" w:sz="4" w:space="0" w:color="auto"/>
              <w:left w:val="nil"/>
              <w:bottom w:val="single" w:sz="4" w:space="0" w:color="auto"/>
              <w:right w:val="single" w:sz="4" w:space="0" w:color="auto"/>
            </w:tcBorders>
            <w:shd w:val="clear" w:color="auto" w:fill="D9D9D9"/>
            <w:vAlign w:val="bottom"/>
          </w:tcPr>
          <w:p w:rsidR="00ED07F1" w:rsidRDefault="00ED07F1">
            <w:pPr>
              <w:jc w:val="center"/>
              <w:rPr>
                <w:sz w:val="12"/>
              </w:rPr>
            </w:pPr>
            <w:r>
              <w:rPr>
                <w:sz w:val="12"/>
              </w:rPr>
              <w:t>Date</w:t>
            </w:r>
          </w:p>
        </w:tc>
      </w:tr>
      <w:tr w:rsidR="00ED07F1" w:rsidTr="008B6939">
        <w:trPr>
          <w:cantSplit/>
          <w:trHeight w:hRule="exact" w:val="429"/>
        </w:trPr>
        <w:tc>
          <w:tcPr>
            <w:tcW w:w="3707" w:type="dxa"/>
            <w:gridSpan w:val="11"/>
            <w:tcBorders>
              <w:top w:val="single" w:sz="4" w:space="0" w:color="auto"/>
              <w:left w:val="single" w:sz="4" w:space="0" w:color="auto"/>
              <w:bottom w:val="single" w:sz="4" w:space="0" w:color="auto"/>
              <w:right w:val="nil"/>
            </w:tcBorders>
          </w:tcPr>
          <w:p w:rsidR="00ED07F1" w:rsidRDefault="008D54D6">
            <w:pPr>
              <w:rPr>
                <w:sz w:val="12"/>
              </w:rPr>
            </w:pPr>
            <w:r>
              <w:rPr>
                <w:sz w:val="12"/>
              </w:rPr>
              <w:t>Gregory Stevens</w:t>
            </w:r>
          </w:p>
        </w:tc>
        <w:tc>
          <w:tcPr>
            <w:tcW w:w="691" w:type="dxa"/>
            <w:gridSpan w:val="4"/>
            <w:tcBorders>
              <w:top w:val="single" w:sz="4" w:space="0" w:color="auto"/>
              <w:left w:val="nil"/>
              <w:bottom w:val="single" w:sz="4" w:space="0" w:color="auto"/>
              <w:right w:val="single" w:sz="4" w:space="0" w:color="auto"/>
            </w:tcBorders>
            <w:vAlign w:val="center"/>
          </w:tcPr>
          <w:p w:rsidR="00ED07F1" w:rsidRDefault="008D54D6">
            <w:pPr>
              <w:jc w:val="center"/>
              <w:rPr>
                <w:sz w:val="12"/>
              </w:rPr>
            </w:pPr>
            <w:r>
              <w:rPr>
                <w:sz w:val="12"/>
              </w:rPr>
              <w:t>4/15/11</w:t>
            </w:r>
          </w:p>
        </w:tc>
        <w:tc>
          <w:tcPr>
            <w:tcW w:w="3612" w:type="dxa"/>
            <w:gridSpan w:val="14"/>
            <w:tcBorders>
              <w:top w:val="single" w:sz="4" w:space="0" w:color="auto"/>
              <w:left w:val="single" w:sz="4" w:space="0" w:color="auto"/>
              <w:bottom w:val="single" w:sz="4" w:space="0" w:color="auto"/>
              <w:right w:val="nil"/>
            </w:tcBorders>
          </w:tcPr>
          <w:p w:rsidR="00ED07F1" w:rsidRDefault="00ED07F1">
            <w:pPr>
              <w:rPr>
                <w:sz w:val="12"/>
              </w:rPr>
            </w:pPr>
          </w:p>
        </w:tc>
        <w:tc>
          <w:tcPr>
            <w:tcW w:w="688" w:type="dxa"/>
            <w:tcBorders>
              <w:top w:val="single" w:sz="4" w:space="0" w:color="auto"/>
              <w:left w:val="nil"/>
              <w:bottom w:val="single" w:sz="4" w:space="0" w:color="auto"/>
              <w:right w:val="single" w:sz="4" w:space="0" w:color="auto"/>
            </w:tcBorders>
            <w:vAlign w:val="center"/>
          </w:tcPr>
          <w:p w:rsidR="00ED07F1" w:rsidRDefault="00ED07F1">
            <w:pPr>
              <w:jc w:val="center"/>
              <w:rPr>
                <w:sz w:val="12"/>
              </w:rPr>
            </w:pPr>
          </w:p>
        </w:tc>
      </w:tr>
    </w:tbl>
    <w:p w:rsidR="001134F8" w:rsidRDefault="001134F8" w:rsidP="001134F8">
      <w:pPr>
        <w:pStyle w:val="PlainText"/>
      </w:pPr>
      <w:r>
        <w:rPr>
          <w:rFonts w:cs="Arial"/>
          <w:color w:val="000000"/>
          <w:sz w:val="12"/>
          <w:szCs w:val="12"/>
        </w:rPr>
        <w:br w:type="page"/>
      </w:r>
      <w:r>
        <w:lastRenderedPageBreak/>
        <w:t>On Fri, Apr 8, 2011 at 7:29 PM, Applegate, Mary S &lt;</w:t>
      </w:r>
      <w:hyperlink r:id="rId8" w:history="1">
        <w:r>
          <w:rPr>
            <w:rStyle w:val="Hyperlink"/>
          </w:rPr>
          <w:t>Mapplegate@uamail.albany.edu&lt;mailto:Mapplegate@uamail.albany.edu</w:t>
        </w:r>
      </w:hyperlink>
      <w:r>
        <w:t>&gt;&gt; wrote:</w:t>
      </w:r>
    </w:p>
    <w:p w:rsidR="001134F8" w:rsidRDefault="001134F8" w:rsidP="001134F8">
      <w:pPr>
        <w:pStyle w:val="PlainText"/>
      </w:pPr>
      <w:r>
        <w:t>Hi, Bonnie,</w:t>
      </w:r>
    </w:p>
    <w:p w:rsidR="001134F8" w:rsidRDefault="001134F8" w:rsidP="001134F8">
      <w:pPr>
        <w:pStyle w:val="PlainText"/>
      </w:pPr>
      <w:r>
        <w:t>This sounds fine, assuming that SPH 342 is one of several upper level courses they can choose from.  We have limited teaching capacity on the main campus and wouldn’t want to disappoint a lot of your students if they have trouble getting into a course they HAVE to take to graduate.</w:t>
      </w:r>
    </w:p>
    <w:p w:rsidR="001134F8" w:rsidRDefault="001134F8" w:rsidP="001134F8">
      <w:pPr>
        <w:pStyle w:val="PlainText"/>
      </w:pPr>
    </w:p>
    <w:p w:rsidR="001134F8" w:rsidRDefault="001134F8" w:rsidP="001134F8">
      <w:pPr>
        <w:pStyle w:val="PlainText"/>
      </w:pPr>
      <w:r>
        <w:t>Best wishes</w:t>
      </w:r>
    </w:p>
    <w:p w:rsidR="001134F8" w:rsidRDefault="001134F8" w:rsidP="001134F8">
      <w:pPr>
        <w:pStyle w:val="PlainText"/>
      </w:pPr>
      <w:r>
        <w:t>Mary</w:t>
      </w:r>
    </w:p>
    <w:p w:rsidR="001134F8" w:rsidRDefault="001134F8" w:rsidP="001134F8">
      <w:pPr>
        <w:pStyle w:val="PlainText"/>
      </w:pPr>
    </w:p>
    <w:p w:rsidR="001134F8" w:rsidRDefault="001134F8" w:rsidP="001134F8">
      <w:pPr>
        <w:pStyle w:val="PlainText"/>
      </w:pPr>
    </w:p>
    <w:p w:rsidR="001134F8" w:rsidRDefault="001134F8" w:rsidP="001134F8">
      <w:pPr>
        <w:pStyle w:val="PlainText"/>
      </w:pPr>
      <w:r>
        <w:t>Mary Applegate, MD MPH</w:t>
      </w:r>
    </w:p>
    <w:p w:rsidR="001134F8" w:rsidRDefault="001134F8" w:rsidP="001134F8">
      <w:pPr>
        <w:pStyle w:val="PlainText"/>
      </w:pPr>
      <w:r>
        <w:t>Associate Dean for Academic Affairs</w:t>
      </w:r>
    </w:p>
    <w:p w:rsidR="001134F8" w:rsidRDefault="001134F8" w:rsidP="001134F8">
      <w:pPr>
        <w:pStyle w:val="PlainText"/>
      </w:pPr>
      <w:r>
        <w:t>University at Albany School of Public Health</w:t>
      </w:r>
    </w:p>
    <w:p w:rsidR="001134F8" w:rsidRDefault="001134F8" w:rsidP="001134F8">
      <w:pPr>
        <w:pStyle w:val="PlainText"/>
      </w:pPr>
      <w:r>
        <w:t>1 University Place, Rensselaer, NY 12144</w:t>
      </w:r>
    </w:p>
    <w:p w:rsidR="001134F8" w:rsidRDefault="001134F8" w:rsidP="001134F8">
      <w:pPr>
        <w:pStyle w:val="PlainText"/>
      </w:pPr>
      <w:r>
        <w:t>(518) 402-0283&lt;</w:t>
      </w:r>
      <w:hyperlink r:id="rId9" w:history="1">
        <w:r>
          <w:rPr>
            <w:rStyle w:val="Hyperlink"/>
          </w:rPr>
          <w:t>tel:%28518%29%20402-0283</w:t>
        </w:r>
      </w:hyperlink>
      <w:r>
        <w:t>&gt;</w:t>
      </w:r>
    </w:p>
    <w:p w:rsidR="001134F8" w:rsidRDefault="001134F8" w:rsidP="001134F8">
      <w:pPr>
        <w:pStyle w:val="PlainText"/>
      </w:pPr>
    </w:p>
    <w:p w:rsidR="001134F8" w:rsidRDefault="001134F8" w:rsidP="001134F8">
      <w:pPr>
        <w:pStyle w:val="PlainText"/>
      </w:pPr>
      <w:r>
        <w:t>From: bonnie.steinbock@gmail.com&lt;mailto:bonnie.steinbock@gmail.com&gt; [mailto:bonnie.steinbock@gmail.com] On Behalf Of Bonnie Steinbock</w:t>
      </w:r>
    </w:p>
    <w:p w:rsidR="001134F8" w:rsidRDefault="001134F8" w:rsidP="001134F8">
      <w:pPr>
        <w:pStyle w:val="PlainText"/>
      </w:pPr>
      <w:r>
        <w:t>Sent: Tuesday, April 05, 2011 1:01 PM</w:t>
      </w:r>
    </w:p>
    <w:p w:rsidR="001134F8" w:rsidRDefault="001134F8" w:rsidP="001134F8">
      <w:pPr>
        <w:pStyle w:val="PlainText"/>
      </w:pPr>
      <w:r>
        <w:t>To: Applegate, Mary S</w:t>
      </w:r>
    </w:p>
    <w:p w:rsidR="001134F8" w:rsidRDefault="001134F8" w:rsidP="001134F8">
      <w:pPr>
        <w:pStyle w:val="PlainText"/>
      </w:pPr>
      <w:r>
        <w:t>Subject: SPH 342</w:t>
      </w:r>
    </w:p>
    <w:p w:rsidR="001134F8" w:rsidRDefault="001134F8" w:rsidP="001134F8">
      <w:pPr>
        <w:pStyle w:val="PlainText"/>
      </w:pPr>
    </w:p>
    <w:p w:rsidR="001134F8" w:rsidRDefault="001134F8" w:rsidP="001134F8">
      <w:pPr>
        <w:pStyle w:val="PlainText"/>
      </w:pPr>
    </w:p>
    <w:p w:rsidR="001134F8" w:rsidRDefault="001134F8" w:rsidP="001134F8">
      <w:pPr>
        <w:pStyle w:val="PlainText"/>
      </w:pPr>
      <w:r>
        <w:t>Dear Mary,</w:t>
      </w:r>
    </w:p>
    <w:p w:rsidR="001134F8" w:rsidRDefault="001134F8" w:rsidP="001134F8">
      <w:pPr>
        <w:pStyle w:val="PlainText"/>
      </w:pPr>
    </w:p>
    <w:p w:rsidR="001134F8" w:rsidRDefault="001134F8" w:rsidP="001134F8">
      <w:pPr>
        <w:pStyle w:val="PlainText"/>
      </w:pPr>
      <w:r>
        <w:t>One of the Bioethics minors asked me if she could use SPH 342 to count as an advanced related course for the Bioethics minor. I said yes, and filed a DARS exception form. I would like to include the course in the Undergraduate Bulletin as one of the advanced related courses for the Bioethics minor, so that any student can in future count the course. Is that all right with you? I need to have your approval for the Academic Programs Committee. Or at least I assume it would be you. Greg Stevens said it should be the Chair of the appropriate department. If it isn't you, can you tell me whom to contact?</w:t>
      </w:r>
    </w:p>
    <w:p w:rsidR="001134F8" w:rsidRDefault="001134F8" w:rsidP="001134F8">
      <w:pPr>
        <w:pStyle w:val="PlainText"/>
      </w:pPr>
    </w:p>
    <w:p w:rsidR="001134F8" w:rsidRDefault="001134F8" w:rsidP="001134F8">
      <w:pPr>
        <w:pStyle w:val="PlainText"/>
      </w:pPr>
      <w:r>
        <w:t>Thank you.</w:t>
      </w:r>
    </w:p>
    <w:p w:rsidR="001134F8" w:rsidRDefault="001134F8" w:rsidP="001134F8">
      <w:pPr>
        <w:pStyle w:val="PlainText"/>
      </w:pPr>
    </w:p>
    <w:p w:rsidR="001134F8" w:rsidRDefault="001134F8" w:rsidP="001134F8">
      <w:pPr>
        <w:pStyle w:val="PlainText"/>
      </w:pPr>
      <w:r>
        <w:t>Sincerely,</w:t>
      </w:r>
    </w:p>
    <w:p w:rsidR="001134F8" w:rsidRPr="00846FBD" w:rsidRDefault="001134F8" w:rsidP="001134F8">
      <w:pPr>
        <w:autoSpaceDE w:val="0"/>
        <w:autoSpaceDN w:val="0"/>
        <w:adjustRightInd w:val="0"/>
        <w:rPr>
          <w:rFonts w:cs="Arial"/>
          <w:color w:val="000000"/>
          <w:sz w:val="12"/>
          <w:szCs w:val="12"/>
        </w:rPr>
      </w:pPr>
      <w:r>
        <w:t>Bonnie Steinbock</w:t>
      </w:r>
    </w:p>
    <w:sectPr w:rsidR="001134F8" w:rsidRPr="00846FBD">
      <w:headerReference w:type="default" r:id="rId10"/>
      <w:pgSz w:w="12240" w:h="15840"/>
      <w:pgMar w:top="720" w:right="1800" w:bottom="864"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D1E" w:rsidRDefault="00DF1D1E">
      <w:r>
        <w:separator/>
      </w:r>
    </w:p>
  </w:endnote>
  <w:endnote w:type="continuationSeparator" w:id="0">
    <w:p w:rsidR="00DF1D1E" w:rsidRDefault="00DF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D1E" w:rsidRDefault="00DF1D1E">
      <w:r>
        <w:separator/>
      </w:r>
    </w:p>
  </w:footnote>
  <w:footnote w:type="continuationSeparator" w:id="0">
    <w:p w:rsidR="00DF1D1E" w:rsidRDefault="00DF1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471" w:rsidRDefault="00EA0471" w:rsidP="00EA04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644D8"/>
    <w:multiLevelType w:val="hybridMultilevel"/>
    <w:tmpl w:val="68AE4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6C4"/>
    <w:rsid w:val="001011F8"/>
    <w:rsid w:val="001134F8"/>
    <w:rsid w:val="001C4648"/>
    <w:rsid w:val="002244D2"/>
    <w:rsid w:val="002847E7"/>
    <w:rsid w:val="002E4104"/>
    <w:rsid w:val="003226C4"/>
    <w:rsid w:val="003622F7"/>
    <w:rsid w:val="00467A88"/>
    <w:rsid w:val="00536B82"/>
    <w:rsid w:val="00536CE5"/>
    <w:rsid w:val="005558F2"/>
    <w:rsid w:val="00566A3C"/>
    <w:rsid w:val="00601E1A"/>
    <w:rsid w:val="00664C9E"/>
    <w:rsid w:val="0072037D"/>
    <w:rsid w:val="007A0B41"/>
    <w:rsid w:val="007C604D"/>
    <w:rsid w:val="007F5794"/>
    <w:rsid w:val="00846FBD"/>
    <w:rsid w:val="00863DE0"/>
    <w:rsid w:val="008B6939"/>
    <w:rsid w:val="008D54D6"/>
    <w:rsid w:val="008F47C2"/>
    <w:rsid w:val="0090088C"/>
    <w:rsid w:val="00915CDD"/>
    <w:rsid w:val="009B61EF"/>
    <w:rsid w:val="00AA1A7C"/>
    <w:rsid w:val="00AD361D"/>
    <w:rsid w:val="00B3278E"/>
    <w:rsid w:val="00B81DF5"/>
    <w:rsid w:val="00C021AC"/>
    <w:rsid w:val="00CB381F"/>
    <w:rsid w:val="00D32045"/>
    <w:rsid w:val="00D472E1"/>
    <w:rsid w:val="00DC18ED"/>
    <w:rsid w:val="00DD5D2D"/>
    <w:rsid w:val="00DF1D1E"/>
    <w:rsid w:val="00EA0471"/>
    <w:rsid w:val="00EB6F9A"/>
    <w:rsid w:val="00ED06B3"/>
    <w:rsid w:val="00ED07F1"/>
    <w:rsid w:val="00EE0440"/>
    <w:rsid w:val="00F303BC"/>
    <w:rsid w:val="00F60A7D"/>
    <w:rsid w:val="00F8570A"/>
    <w:rsid w:val="00FC7941"/>
    <w:rsid w:val="00FF3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sz w:val="18"/>
    </w:rPr>
  </w:style>
  <w:style w:type="paragraph" w:styleId="Heading2">
    <w:name w:val="heading 2"/>
    <w:basedOn w:val="Normal"/>
    <w:next w:val="Normal"/>
    <w:qFormat/>
    <w:pPr>
      <w:keepNext/>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18"/>
    </w:rPr>
  </w:style>
  <w:style w:type="paragraph" w:styleId="Subtitle">
    <w:name w:val="Subtitle"/>
    <w:basedOn w:val="Normal"/>
    <w:qFormat/>
    <w:rPr>
      <w:b/>
      <w:bCs/>
      <w:sz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unhideWhenUsed/>
    <w:rsid w:val="001134F8"/>
    <w:pPr>
      <w:spacing w:before="100" w:beforeAutospacing="1" w:after="100" w:afterAutospacing="1"/>
    </w:pPr>
    <w:rPr>
      <w:rFonts w:ascii="Times New Roman" w:hAnsi="Times New Roman"/>
    </w:rPr>
  </w:style>
  <w:style w:type="character" w:styleId="Strong">
    <w:name w:val="Strong"/>
    <w:uiPriority w:val="22"/>
    <w:qFormat/>
    <w:rsid w:val="001134F8"/>
    <w:rPr>
      <w:b/>
      <w:bCs/>
    </w:rPr>
  </w:style>
  <w:style w:type="paragraph" w:styleId="PlainText">
    <w:name w:val="Plain Text"/>
    <w:basedOn w:val="Normal"/>
    <w:link w:val="PlainTextChar"/>
    <w:uiPriority w:val="99"/>
    <w:unhideWhenUsed/>
    <w:rsid w:val="001134F8"/>
    <w:rPr>
      <w:rFonts w:ascii="Calibri" w:eastAsia="Calibri" w:hAnsi="Calibri"/>
      <w:sz w:val="22"/>
      <w:szCs w:val="21"/>
    </w:rPr>
  </w:style>
  <w:style w:type="character" w:customStyle="1" w:styleId="PlainTextChar">
    <w:name w:val="Plain Text Char"/>
    <w:link w:val="PlainText"/>
    <w:uiPriority w:val="99"/>
    <w:rsid w:val="001134F8"/>
    <w:rPr>
      <w:rFonts w:ascii="Calibri" w:eastAsia="Calibri" w:hAnsi="Calibri"/>
      <w:sz w:val="22"/>
      <w:szCs w:val="21"/>
    </w:rPr>
  </w:style>
  <w:style w:type="character" w:styleId="Hyperlink">
    <w:name w:val="Hyperlink"/>
    <w:uiPriority w:val="99"/>
    <w:unhideWhenUsed/>
    <w:rsid w:val="001134F8"/>
    <w:rPr>
      <w:color w:val="0000FF"/>
      <w:u w:val="single"/>
    </w:rPr>
  </w:style>
  <w:style w:type="character" w:customStyle="1" w:styleId="HeaderChar">
    <w:name w:val="Header Char"/>
    <w:basedOn w:val="DefaultParagraphFont"/>
    <w:link w:val="Header"/>
    <w:uiPriority w:val="99"/>
    <w:locked/>
    <w:rsid w:val="00EA0471"/>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sz w:val="18"/>
    </w:rPr>
  </w:style>
  <w:style w:type="paragraph" w:styleId="Heading2">
    <w:name w:val="heading 2"/>
    <w:basedOn w:val="Normal"/>
    <w:next w:val="Normal"/>
    <w:qFormat/>
    <w:pPr>
      <w:keepNext/>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18"/>
    </w:rPr>
  </w:style>
  <w:style w:type="paragraph" w:styleId="Subtitle">
    <w:name w:val="Subtitle"/>
    <w:basedOn w:val="Normal"/>
    <w:qFormat/>
    <w:rPr>
      <w:b/>
      <w:bCs/>
      <w:sz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unhideWhenUsed/>
    <w:rsid w:val="001134F8"/>
    <w:pPr>
      <w:spacing w:before="100" w:beforeAutospacing="1" w:after="100" w:afterAutospacing="1"/>
    </w:pPr>
    <w:rPr>
      <w:rFonts w:ascii="Times New Roman" w:hAnsi="Times New Roman"/>
    </w:rPr>
  </w:style>
  <w:style w:type="character" w:styleId="Strong">
    <w:name w:val="Strong"/>
    <w:uiPriority w:val="22"/>
    <w:qFormat/>
    <w:rsid w:val="001134F8"/>
    <w:rPr>
      <w:b/>
      <w:bCs/>
    </w:rPr>
  </w:style>
  <w:style w:type="paragraph" w:styleId="PlainText">
    <w:name w:val="Plain Text"/>
    <w:basedOn w:val="Normal"/>
    <w:link w:val="PlainTextChar"/>
    <w:uiPriority w:val="99"/>
    <w:unhideWhenUsed/>
    <w:rsid w:val="001134F8"/>
    <w:rPr>
      <w:rFonts w:ascii="Calibri" w:eastAsia="Calibri" w:hAnsi="Calibri"/>
      <w:sz w:val="22"/>
      <w:szCs w:val="21"/>
    </w:rPr>
  </w:style>
  <w:style w:type="character" w:customStyle="1" w:styleId="PlainTextChar">
    <w:name w:val="Plain Text Char"/>
    <w:link w:val="PlainText"/>
    <w:uiPriority w:val="99"/>
    <w:rsid w:val="001134F8"/>
    <w:rPr>
      <w:rFonts w:ascii="Calibri" w:eastAsia="Calibri" w:hAnsi="Calibri"/>
      <w:sz w:val="22"/>
      <w:szCs w:val="21"/>
    </w:rPr>
  </w:style>
  <w:style w:type="character" w:styleId="Hyperlink">
    <w:name w:val="Hyperlink"/>
    <w:uiPriority w:val="99"/>
    <w:unhideWhenUsed/>
    <w:rsid w:val="001134F8"/>
    <w:rPr>
      <w:color w:val="0000FF"/>
      <w:u w:val="single"/>
    </w:rPr>
  </w:style>
  <w:style w:type="character" w:customStyle="1" w:styleId="HeaderChar">
    <w:name w:val="Header Char"/>
    <w:basedOn w:val="DefaultParagraphFont"/>
    <w:link w:val="Header"/>
    <w:uiPriority w:val="99"/>
    <w:locked/>
    <w:rsid w:val="00EA047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755278">
      <w:bodyDiv w:val="1"/>
      <w:marLeft w:val="0"/>
      <w:marRight w:val="0"/>
      <w:marTop w:val="0"/>
      <w:marBottom w:val="0"/>
      <w:divBdr>
        <w:top w:val="none" w:sz="0" w:space="0" w:color="auto"/>
        <w:left w:val="none" w:sz="0" w:space="0" w:color="auto"/>
        <w:bottom w:val="none" w:sz="0" w:space="0" w:color="auto"/>
        <w:right w:val="none" w:sz="0" w:space="0" w:color="auto"/>
      </w:divBdr>
      <w:divsChild>
        <w:div w:id="1343967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pplegate@uamail.albany.edu%3cmailto:Mapplegate@uamail.albany.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28518%29%20402-02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786</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Course Action Plan</vt:lpstr>
    </vt:vector>
  </TitlesOfParts>
  <Company>University at Albany</Company>
  <LinksUpToDate>false</LinksUpToDate>
  <CharactersWithSpaces>5001</CharactersWithSpaces>
  <SharedDoc>false</SharedDoc>
  <HLinks>
    <vt:vector size="12" baseType="variant">
      <vt:variant>
        <vt:i4>7208998</vt:i4>
      </vt:variant>
      <vt:variant>
        <vt:i4>3</vt:i4>
      </vt:variant>
      <vt:variant>
        <vt:i4>0</vt:i4>
      </vt:variant>
      <vt:variant>
        <vt:i4>5</vt:i4>
      </vt:variant>
      <vt:variant>
        <vt:lpwstr>tel:%28518%29 402-0283</vt:lpwstr>
      </vt:variant>
      <vt:variant>
        <vt:lpwstr/>
      </vt:variant>
      <vt:variant>
        <vt:i4>4587590</vt:i4>
      </vt:variant>
      <vt:variant>
        <vt:i4>0</vt:i4>
      </vt:variant>
      <vt:variant>
        <vt:i4>0</vt:i4>
      </vt:variant>
      <vt:variant>
        <vt:i4>5</vt:i4>
      </vt:variant>
      <vt:variant>
        <vt:lpwstr>mailto:Mapplegate@uamail.albany.edu%3cmailto:Mapplegate@uamail.albany.edu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Action Plan</dc:title>
  <dc:creator>College of Arts and Sciences</dc:creator>
  <cp:lastModifiedBy>University at Albany</cp:lastModifiedBy>
  <cp:revision>3</cp:revision>
  <cp:lastPrinted>2010-02-24T18:42:00Z</cp:lastPrinted>
  <dcterms:created xsi:type="dcterms:W3CDTF">2011-10-05T13:25:00Z</dcterms:created>
  <dcterms:modified xsi:type="dcterms:W3CDTF">2011-10-18T13:11:00Z</dcterms:modified>
</cp:coreProperties>
</file>